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5EB" w:rsidRPr="00DE7605" w:rsidRDefault="007725EB" w:rsidP="007725EB">
      <w:pPr>
        <w:shd w:val="clear" w:color="auto" w:fill="F2F2F2"/>
        <w:spacing w:after="0" w:line="240" w:lineRule="auto"/>
        <w:jc w:val="center"/>
        <w:rPr>
          <w:rFonts w:eastAsia="Calibri"/>
          <w:i/>
          <w:noProof/>
          <w:sz w:val="36"/>
          <w:szCs w:val="24"/>
        </w:rPr>
      </w:pPr>
      <w:bookmarkStart w:id="0" w:name="bookmark0"/>
      <w:bookmarkStart w:id="1" w:name="_Toc374429608"/>
      <w:bookmarkStart w:id="2" w:name="_Toc374429700"/>
      <w:bookmarkStart w:id="3" w:name="_Toc374432792"/>
      <w:r w:rsidRPr="00DE7605">
        <w:rPr>
          <w:rFonts w:eastAsia="Calibri"/>
          <w:i/>
          <w:noProof/>
          <w:sz w:val="36"/>
          <w:szCs w:val="24"/>
        </w:rPr>
        <w:t>Общество с Ограниченной Ответственностью</w:t>
      </w:r>
    </w:p>
    <w:p w:rsidR="007725EB" w:rsidRPr="00DE7605" w:rsidRDefault="007725EB" w:rsidP="007725EB">
      <w:pPr>
        <w:pBdr>
          <w:bottom w:val="single" w:sz="24" w:space="1" w:color="auto"/>
        </w:pBdr>
        <w:shd w:val="pct12" w:color="auto" w:fill="auto"/>
        <w:spacing w:after="0" w:line="240" w:lineRule="auto"/>
        <w:jc w:val="center"/>
        <w:rPr>
          <w:rFonts w:eastAsia="Calibri"/>
          <w:b/>
          <w:i/>
          <w:noProof/>
          <w:sz w:val="56"/>
          <w:szCs w:val="24"/>
        </w:rPr>
      </w:pPr>
      <w:r w:rsidRPr="00DE7605">
        <w:rPr>
          <w:rFonts w:eastAsia="Calibri"/>
          <w:b/>
          <w:i/>
          <w:noProof/>
          <w:sz w:val="56"/>
          <w:szCs w:val="24"/>
        </w:rPr>
        <w:t>«И В Э Н Е Р Г О С Е Р В И С»</w:t>
      </w:r>
    </w:p>
    <w:p w:rsidR="007725EB" w:rsidRPr="00DE7605" w:rsidRDefault="007725EB" w:rsidP="007725EB">
      <w:pPr>
        <w:spacing w:after="0" w:line="240" w:lineRule="auto"/>
        <w:jc w:val="center"/>
        <w:rPr>
          <w:rFonts w:eastAsia="Calibri"/>
          <w:noProof/>
        </w:rPr>
      </w:pPr>
      <w:r w:rsidRPr="00DE7605">
        <w:rPr>
          <w:rFonts w:eastAsia="Calibri"/>
          <w:noProof/>
        </w:rPr>
        <w:t>153002, г. Иваново, ул. Калинина, д. 9/21, офис 419. Тел/факс: (4932) 37-22-02</w:t>
      </w:r>
    </w:p>
    <w:p w:rsidR="007725EB" w:rsidRPr="00DE7605" w:rsidRDefault="007725EB" w:rsidP="007725EB">
      <w:pPr>
        <w:spacing w:after="0" w:line="240" w:lineRule="auto"/>
        <w:jc w:val="center"/>
        <w:rPr>
          <w:rFonts w:eastAsia="Calibri"/>
          <w:noProof/>
        </w:rPr>
      </w:pPr>
      <w:r w:rsidRPr="00DE7605">
        <w:rPr>
          <w:rFonts w:eastAsia="Calibri"/>
          <w:noProof/>
        </w:rPr>
        <w:t>ИНН 3700001799 КПП 370001001 ОГРН 1223700011182</w:t>
      </w:r>
    </w:p>
    <w:p w:rsidR="007725EB" w:rsidRPr="00DE7605" w:rsidRDefault="007725EB" w:rsidP="007725EB">
      <w:pPr>
        <w:spacing w:after="0" w:line="240" w:lineRule="auto"/>
        <w:jc w:val="center"/>
        <w:rPr>
          <w:rFonts w:eastAsia="Calibri"/>
          <w:noProof/>
          <w:u w:val="single"/>
        </w:rPr>
      </w:pPr>
      <w:r w:rsidRPr="00DE7605">
        <w:rPr>
          <w:rFonts w:eastAsia="Calibri"/>
          <w:noProof/>
          <w:lang w:val="en-US"/>
        </w:rPr>
        <w:t>e</w:t>
      </w:r>
      <w:r w:rsidRPr="00DE7605">
        <w:rPr>
          <w:rFonts w:eastAsia="Calibri"/>
          <w:noProof/>
        </w:rPr>
        <w:t>-</w:t>
      </w:r>
      <w:r w:rsidRPr="00DE7605">
        <w:rPr>
          <w:rFonts w:eastAsia="Calibri"/>
          <w:noProof/>
          <w:lang w:val="en-US"/>
        </w:rPr>
        <w:t>mail</w:t>
      </w:r>
      <w:r w:rsidRPr="00DE7605">
        <w:rPr>
          <w:rFonts w:eastAsia="Calibri"/>
          <w:noProof/>
        </w:rPr>
        <w:t xml:space="preserve">: </w:t>
      </w:r>
      <w:hyperlink r:id="rId8" w:history="1">
        <w:r w:rsidRPr="00DE7605">
          <w:rPr>
            <w:rFonts w:eastAsia="Calibri"/>
            <w:noProof/>
            <w:u w:val="single"/>
            <w:lang w:val="en-US"/>
          </w:rPr>
          <w:t>office</w:t>
        </w:r>
        <w:r w:rsidRPr="00DE7605">
          <w:rPr>
            <w:rFonts w:eastAsia="Calibri"/>
            <w:noProof/>
            <w:u w:val="single"/>
          </w:rPr>
          <w:t>@</w:t>
        </w:r>
        <w:r w:rsidRPr="00DE7605">
          <w:rPr>
            <w:rFonts w:eastAsia="Calibri"/>
            <w:noProof/>
            <w:u w:val="single"/>
            <w:lang w:val="en-US"/>
          </w:rPr>
          <w:t>ivenser</w:t>
        </w:r>
        <w:r w:rsidRPr="00DE7605">
          <w:rPr>
            <w:rFonts w:eastAsia="Calibri"/>
            <w:noProof/>
            <w:u w:val="single"/>
          </w:rPr>
          <w:t>.</w:t>
        </w:r>
        <w:r w:rsidRPr="00DE7605">
          <w:rPr>
            <w:rFonts w:eastAsia="Calibri"/>
            <w:noProof/>
            <w:u w:val="single"/>
            <w:lang w:val="en-US"/>
          </w:rPr>
          <w:t>com</w:t>
        </w:r>
      </w:hyperlink>
    </w:p>
    <w:p w:rsidR="007E7EAA" w:rsidRPr="00DE7605" w:rsidRDefault="007E7EAA" w:rsidP="007E7EAA">
      <w:pPr>
        <w:autoSpaceDE w:val="0"/>
        <w:autoSpaceDN w:val="0"/>
        <w:adjustRightInd w:val="0"/>
        <w:spacing w:line="288" w:lineRule="auto"/>
        <w:jc w:val="center"/>
        <w:rPr>
          <w:rFonts w:eastAsia="TimesNewRoman"/>
          <w:u w:val="single"/>
        </w:rPr>
      </w:pPr>
    </w:p>
    <w:p w:rsidR="00AC5A65" w:rsidRPr="00DE7605" w:rsidRDefault="00AC5A65" w:rsidP="007E7EAA">
      <w:pPr>
        <w:autoSpaceDE w:val="0"/>
        <w:autoSpaceDN w:val="0"/>
        <w:adjustRightInd w:val="0"/>
        <w:spacing w:line="288" w:lineRule="auto"/>
        <w:jc w:val="center"/>
        <w:rPr>
          <w:rFonts w:eastAsia="TimesNewRoman"/>
          <w:u w:val="single"/>
        </w:rPr>
      </w:pPr>
    </w:p>
    <w:p w:rsidR="00AC5A65" w:rsidRPr="00DE7605" w:rsidRDefault="00AC5A65" w:rsidP="007E7EAA">
      <w:pPr>
        <w:autoSpaceDE w:val="0"/>
        <w:autoSpaceDN w:val="0"/>
        <w:adjustRightInd w:val="0"/>
        <w:spacing w:line="288" w:lineRule="auto"/>
        <w:jc w:val="center"/>
        <w:rPr>
          <w:rFonts w:eastAsia="TimesNewRoman"/>
          <w:u w:val="single"/>
        </w:rPr>
      </w:pPr>
    </w:p>
    <w:bookmarkEnd w:id="0"/>
    <w:p w:rsidR="000F40ED" w:rsidRPr="00DE7605" w:rsidRDefault="000F40ED" w:rsidP="000F40ED">
      <w:pPr>
        <w:autoSpaceDE w:val="0"/>
        <w:autoSpaceDN w:val="0"/>
        <w:adjustRightInd w:val="0"/>
        <w:spacing w:after="0" w:line="240" w:lineRule="auto"/>
        <w:jc w:val="center"/>
        <w:rPr>
          <w:rFonts w:eastAsia="Times New Roman"/>
          <w:b/>
          <w:sz w:val="60"/>
          <w:szCs w:val="60"/>
        </w:rPr>
      </w:pPr>
      <w:r w:rsidRPr="00DE7605">
        <w:rPr>
          <w:rFonts w:eastAsia="Times New Roman"/>
          <w:b/>
          <w:sz w:val="60"/>
          <w:szCs w:val="60"/>
        </w:rPr>
        <w:t xml:space="preserve">СХЕМА ТЕПЛОСНАБЖЕНИЯ </w:t>
      </w:r>
    </w:p>
    <w:p w:rsidR="000F40ED" w:rsidRPr="00DE7605" w:rsidRDefault="000F40ED" w:rsidP="000F40ED">
      <w:pPr>
        <w:autoSpaceDE w:val="0"/>
        <w:autoSpaceDN w:val="0"/>
        <w:adjustRightInd w:val="0"/>
        <w:spacing w:after="0" w:line="240" w:lineRule="auto"/>
        <w:jc w:val="center"/>
        <w:rPr>
          <w:rFonts w:eastAsia="Times New Roman"/>
          <w:b/>
          <w:sz w:val="60"/>
          <w:szCs w:val="60"/>
        </w:rPr>
      </w:pPr>
      <w:r w:rsidRPr="00DE7605">
        <w:rPr>
          <w:rFonts w:eastAsia="Times New Roman"/>
          <w:b/>
          <w:sz w:val="60"/>
          <w:szCs w:val="60"/>
        </w:rPr>
        <w:t xml:space="preserve">ВЕТЛУЖСКОГО </w:t>
      </w:r>
    </w:p>
    <w:p w:rsidR="000F40ED" w:rsidRPr="00DE7605" w:rsidRDefault="000F40ED" w:rsidP="000F40ED">
      <w:pPr>
        <w:autoSpaceDE w:val="0"/>
        <w:autoSpaceDN w:val="0"/>
        <w:adjustRightInd w:val="0"/>
        <w:spacing w:after="0" w:line="240" w:lineRule="auto"/>
        <w:jc w:val="center"/>
        <w:rPr>
          <w:rFonts w:eastAsia="Calibri"/>
          <w:b/>
          <w:sz w:val="60"/>
          <w:szCs w:val="60"/>
        </w:rPr>
      </w:pPr>
      <w:r w:rsidRPr="00DE7605">
        <w:rPr>
          <w:rFonts w:eastAsia="Calibri"/>
          <w:b/>
          <w:sz w:val="60"/>
          <w:szCs w:val="60"/>
        </w:rPr>
        <w:t>МУНИЦИПАЛЬНОГО ОКРУГА</w:t>
      </w:r>
    </w:p>
    <w:p w:rsidR="000F40ED" w:rsidRPr="00DE7605" w:rsidRDefault="000F40ED" w:rsidP="000F40ED">
      <w:pPr>
        <w:autoSpaceDE w:val="0"/>
        <w:autoSpaceDN w:val="0"/>
        <w:adjustRightInd w:val="0"/>
        <w:spacing w:after="0" w:line="240" w:lineRule="auto"/>
        <w:jc w:val="center"/>
        <w:rPr>
          <w:rFonts w:eastAsia="TimesNewRoman"/>
          <w:b/>
          <w:sz w:val="60"/>
          <w:szCs w:val="60"/>
        </w:rPr>
      </w:pPr>
      <w:r w:rsidRPr="00DE7605">
        <w:rPr>
          <w:rFonts w:eastAsia="Calibri"/>
          <w:b/>
          <w:sz w:val="60"/>
          <w:szCs w:val="60"/>
        </w:rPr>
        <w:t>НИЖЕГОРОДСКОЙ ОБЛАСТИ</w:t>
      </w:r>
    </w:p>
    <w:p w:rsidR="000F40ED" w:rsidRPr="00DE7605" w:rsidRDefault="000F40ED" w:rsidP="000F40ED">
      <w:pPr>
        <w:widowControl w:val="0"/>
        <w:autoSpaceDE w:val="0"/>
        <w:autoSpaceDN w:val="0"/>
        <w:adjustRightInd w:val="0"/>
        <w:spacing w:after="0" w:line="254" w:lineRule="auto"/>
        <w:ind w:right="400"/>
        <w:jc w:val="center"/>
        <w:rPr>
          <w:rFonts w:eastAsia="Times New Roman"/>
          <w:b/>
          <w:sz w:val="40"/>
          <w:szCs w:val="44"/>
        </w:rPr>
      </w:pPr>
      <w:r w:rsidRPr="00DE7605">
        <w:rPr>
          <w:rFonts w:eastAsia="Calibri"/>
          <w:b/>
          <w:sz w:val="60"/>
          <w:szCs w:val="60"/>
        </w:rPr>
        <w:t>НА ПЕРИОД ДО 2035 г.</w:t>
      </w:r>
    </w:p>
    <w:p w:rsidR="005E3EA2" w:rsidRPr="00DE7605" w:rsidRDefault="005E3EA2" w:rsidP="005E3EA2">
      <w:pPr>
        <w:jc w:val="center"/>
        <w:rPr>
          <w:sz w:val="20"/>
          <w:szCs w:val="20"/>
        </w:rPr>
      </w:pPr>
    </w:p>
    <w:tbl>
      <w:tblPr>
        <w:tblW w:w="0" w:type="auto"/>
        <w:tblInd w:w="40" w:type="dxa"/>
        <w:tblLook w:val="04A0" w:firstRow="1" w:lastRow="0" w:firstColumn="1" w:lastColumn="0" w:noHBand="0" w:noVBand="1"/>
      </w:tblPr>
      <w:tblGrid>
        <w:gridCol w:w="2982"/>
        <w:gridCol w:w="6373"/>
      </w:tblGrid>
      <w:tr w:rsidR="002F4AD9" w:rsidRPr="00DE7605" w:rsidTr="000F40ED">
        <w:trPr>
          <w:trHeight w:val="3469"/>
        </w:trPr>
        <w:tc>
          <w:tcPr>
            <w:tcW w:w="2982" w:type="dxa"/>
            <w:vAlign w:val="center"/>
          </w:tcPr>
          <w:p w:rsidR="007E7EAA" w:rsidRPr="00DE7605" w:rsidRDefault="005E3EA2" w:rsidP="00BF4775">
            <w:pPr>
              <w:widowControl w:val="0"/>
              <w:spacing w:after="511" w:line="312" w:lineRule="auto"/>
              <w:jc w:val="center"/>
              <w:rPr>
                <w:rFonts w:eastAsia="Arial"/>
                <w:b/>
                <w:bCs/>
                <w:sz w:val="44"/>
                <w:szCs w:val="44"/>
                <w:lang w:eastAsia="ru-RU" w:bidi="ru-RU"/>
              </w:rPr>
            </w:pPr>
            <w:r w:rsidRPr="00DE7605">
              <w:rPr>
                <w:rFonts w:eastAsia="Arial"/>
                <w:b/>
                <w:bCs/>
                <w:noProof/>
                <w:sz w:val="44"/>
                <w:szCs w:val="44"/>
                <w:lang w:eastAsia="ru-RU"/>
              </w:rPr>
              <w:drawing>
                <wp:inline distT="0" distB="0" distL="0" distR="0" wp14:anchorId="7DE83932" wp14:editId="50E73D55">
                  <wp:extent cx="1756996" cy="2126512"/>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4755" cy="2135903"/>
                          </a:xfrm>
                          <a:prstGeom prst="rect">
                            <a:avLst/>
                          </a:prstGeom>
                          <a:noFill/>
                        </pic:spPr>
                      </pic:pic>
                    </a:graphicData>
                  </a:graphic>
                </wp:inline>
              </w:drawing>
            </w:r>
          </w:p>
        </w:tc>
        <w:tc>
          <w:tcPr>
            <w:tcW w:w="6373" w:type="dxa"/>
          </w:tcPr>
          <w:p w:rsidR="00BF4775" w:rsidRPr="00DE7605" w:rsidRDefault="00BF4775" w:rsidP="007D5FA0">
            <w:pPr>
              <w:widowControl w:val="0"/>
              <w:spacing w:line="240" w:lineRule="auto"/>
              <w:jc w:val="center"/>
              <w:rPr>
                <w:rFonts w:eastAsia="Arial"/>
                <w:b/>
                <w:bCs/>
                <w:sz w:val="36"/>
                <w:szCs w:val="36"/>
                <w:lang w:eastAsia="ru-RU" w:bidi="ru-RU"/>
              </w:rPr>
            </w:pPr>
          </w:p>
          <w:p w:rsidR="007E7EAA" w:rsidRPr="00DE7605" w:rsidRDefault="007E7EAA" w:rsidP="007D5FA0">
            <w:pPr>
              <w:widowControl w:val="0"/>
              <w:spacing w:line="240" w:lineRule="auto"/>
              <w:jc w:val="center"/>
              <w:rPr>
                <w:rFonts w:eastAsia="Arial"/>
                <w:b/>
                <w:bCs/>
                <w:sz w:val="36"/>
                <w:szCs w:val="36"/>
                <w:lang w:eastAsia="ru-RU" w:bidi="ru-RU"/>
              </w:rPr>
            </w:pPr>
            <w:r w:rsidRPr="00DE7605">
              <w:rPr>
                <w:rFonts w:eastAsia="Arial"/>
                <w:b/>
                <w:bCs/>
                <w:sz w:val="36"/>
                <w:szCs w:val="36"/>
                <w:lang w:eastAsia="ru-RU" w:bidi="ru-RU"/>
              </w:rPr>
              <w:t>Обосновывающие материалы</w:t>
            </w:r>
            <w:r w:rsidRPr="00DE7605">
              <w:rPr>
                <w:rFonts w:eastAsia="Arial"/>
                <w:b/>
                <w:bCs/>
                <w:sz w:val="36"/>
                <w:szCs w:val="36"/>
                <w:lang w:eastAsia="ru-RU" w:bidi="ru-RU"/>
              </w:rPr>
              <w:br/>
              <w:t>к схеме теплоснабжения</w:t>
            </w:r>
          </w:p>
          <w:p w:rsidR="007E7EAA" w:rsidRPr="00DE7605" w:rsidRDefault="007E7EAA" w:rsidP="00BF4775">
            <w:pPr>
              <w:widowControl w:val="0"/>
              <w:spacing w:line="240" w:lineRule="auto"/>
              <w:jc w:val="center"/>
              <w:rPr>
                <w:rFonts w:eastAsia="Arial"/>
                <w:b/>
                <w:bCs/>
                <w:sz w:val="44"/>
                <w:szCs w:val="44"/>
                <w:lang w:eastAsia="ru-RU" w:bidi="ru-RU"/>
              </w:rPr>
            </w:pPr>
            <w:r w:rsidRPr="00DE7605">
              <w:rPr>
                <w:rFonts w:eastAsia="Arial"/>
                <w:b/>
                <w:bCs/>
                <w:sz w:val="44"/>
                <w:szCs w:val="44"/>
                <w:lang w:eastAsia="ru-RU" w:bidi="ru-RU"/>
              </w:rPr>
              <w:t>Глава 16. Реестр проектов схемы</w:t>
            </w:r>
            <w:r w:rsidR="00BF4775" w:rsidRPr="00DE7605">
              <w:rPr>
                <w:rFonts w:eastAsia="Arial"/>
                <w:b/>
                <w:bCs/>
                <w:sz w:val="44"/>
                <w:szCs w:val="44"/>
                <w:lang w:eastAsia="ru-RU" w:bidi="ru-RU"/>
              </w:rPr>
              <w:t xml:space="preserve"> </w:t>
            </w:r>
            <w:r w:rsidRPr="00DE7605">
              <w:rPr>
                <w:rFonts w:eastAsia="Arial"/>
                <w:b/>
                <w:bCs/>
                <w:sz w:val="44"/>
                <w:szCs w:val="44"/>
                <w:lang w:eastAsia="ru-RU" w:bidi="ru-RU"/>
              </w:rPr>
              <w:t>теплоснабжения</w:t>
            </w:r>
          </w:p>
        </w:tc>
      </w:tr>
    </w:tbl>
    <w:p w:rsidR="00D3613D" w:rsidRPr="00DE7605" w:rsidRDefault="00D3613D" w:rsidP="00D3613D">
      <w:pPr>
        <w:rPr>
          <w:rFonts w:eastAsia="Arial"/>
          <w:b/>
          <w:bCs/>
          <w:sz w:val="28"/>
          <w:szCs w:val="28"/>
          <w:lang w:eastAsia="ru-RU" w:bidi="ru-RU"/>
        </w:rPr>
      </w:pPr>
      <w:bookmarkStart w:id="4" w:name="bookmark1"/>
    </w:p>
    <w:p w:rsidR="00D3613D" w:rsidRPr="00DE7605" w:rsidRDefault="00407B4C">
      <w:pPr>
        <w:spacing w:after="0" w:line="240" w:lineRule="auto"/>
        <w:jc w:val="left"/>
        <w:rPr>
          <w:rFonts w:eastAsia="Arial"/>
          <w:b/>
          <w:bCs/>
          <w:sz w:val="28"/>
          <w:szCs w:val="28"/>
          <w:lang w:eastAsia="ru-RU" w:bidi="ru-RU"/>
        </w:rPr>
      </w:pPr>
      <w:r w:rsidRPr="00DE7605">
        <w:rPr>
          <w:rFonts w:eastAsia="Times New Roman"/>
          <w:noProof/>
          <w:sz w:val="24"/>
          <w:szCs w:val="24"/>
          <w:lang w:eastAsia="ru-RU"/>
        </w:rPr>
        <mc:AlternateContent>
          <mc:Choice Requires="wps">
            <w:drawing>
              <wp:anchor distT="0" distB="0" distL="114300" distR="114300" simplePos="0" relativeHeight="251658240" behindDoc="0" locked="0" layoutInCell="1" allowOverlap="1" wp14:anchorId="5228BD9F" wp14:editId="7FFF4B22">
                <wp:simplePos x="0" y="0"/>
                <wp:positionH relativeFrom="column">
                  <wp:posOffset>5911658</wp:posOffset>
                </wp:positionH>
                <wp:positionV relativeFrom="paragraph">
                  <wp:posOffset>1913211</wp:posOffset>
                </wp:positionV>
                <wp:extent cx="805815" cy="71247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rsidR="00DA6E13" w:rsidRDefault="00DA6E13" w:rsidP="00407B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28BD9F" id="_x0000_t202" coordsize="21600,21600" o:spt="202" path="m,l,21600r21600,l21600,xe">
                <v:stroke joinstyle="miter"/>
                <v:path gradientshapeok="t" o:connecttype="rect"/>
              </v:shapetype>
              <v:shape id="Надпись 2" o:spid="_x0000_s1026" type="#_x0000_t202" style="position:absolute;margin-left:465.5pt;margin-top:150.65pt;width:63.45pt;height:5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" stroked="f">
                <v:textbox>
                  <w:txbxContent>
                    <w:p w:rsidR="00DA6E13" w:rsidRDefault="00DA6E13" w:rsidP="00407B4C"/>
                  </w:txbxContent>
                </v:textbox>
              </v:shape>
            </w:pict>
          </mc:Fallback>
        </mc:AlternateContent>
      </w:r>
      <w:r w:rsidR="00D3613D" w:rsidRPr="00DE7605">
        <w:rPr>
          <w:rFonts w:eastAsia="Arial"/>
          <w:b/>
          <w:bCs/>
          <w:sz w:val="28"/>
          <w:szCs w:val="28"/>
          <w:lang w:eastAsia="ru-RU" w:bidi="ru-RU"/>
        </w:rPr>
        <w:br w:type="page"/>
      </w:r>
    </w:p>
    <w:p w:rsidR="007E7EAA" w:rsidRPr="00DE7605" w:rsidRDefault="007E7EAA" w:rsidP="00D3613D">
      <w:pPr>
        <w:rPr>
          <w:rFonts w:eastAsia="Arial"/>
          <w:b/>
          <w:bCs/>
          <w:sz w:val="28"/>
          <w:szCs w:val="28"/>
          <w:lang w:eastAsia="ru-RU" w:bidi="ru-RU"/>
        </w:rPr>
      </w:pPr>
    </w:p>
    <w:p w:rsidR="007E7EAA" w:rsidRPr="00DE7605" w:rsidRDefault="007E7EAA" w:rsidP="00D3613D">
      <w:pPr>
        <w:rPr>
          <w:rFonts w:eastAsia="Arial"/>
          <w:b/>
          <w:bCs/>
          <w:sz w:val="28"/>
          <w:szCs w:val="28"/>
          <w:lang w:eastAsia="ru-RU" w:bidi="ru-RU"/>
        </w:rPr>
      </w:pPr>
    </w:p>
    <w:p w:rsidR="00070CF4" w:rsidRPr="00DE7605" w:rsidRDefault="00070CF4" w:rsidP="00D3613D">
      <w:pPr>
        <w:rPr>
          <w:rFonts w:eastAsia="Arial"/>
          <w:b/>
          <w:bCs/>
          <w:sz w:val="28"/>
          <w:szCs w:val="28"/>
          <w:lang w:eastAsia="ru-RU" w:bidi="ru-RU"/>
        </w:rPr>
      </w:pPr>
    </w:p>
    <w:p w:rsidR="00233E4A" w:rsidRPr="00DE7605" w:rsidRDefault="00233E4A" w:rsidP="00D3613D">
      <w:pPr>
        <w:rPr>
          <w:rFonts w:eastAsia="Arial"/>
          <w:b/>
          <w:bCs/>
          <w:sz w:val="28"/>
          <w:szCs w:val="28"/>
          <w:lang w:eastAsia="ru-RU" w:bidi="ru-RU"/>
        </w:rPr>
      </w:pPr>
    </w:p>
    <w:p w:rsidR="00233E4A" w:rsidRPr="00DE7605" w:rsidRDefault="00233E4A" w:rsidP="00D3613D">
      <w:pPr>
        <w:rPr>
          <w:rFonts w:eastAsia="Arial"/>
          <w:b/>
          <w:bCs/>
          <w:sz w:val="28"/>
          <w:szCs w:val="28"/>
          <w:lang w:eastAsia="ru-RU" w:bidi="ru-RU"/>
        </w:rPr>
      </w:pPr>
    </w:p>
    <w:p w:rsidR="00070CF4" w:rsidRPr="00DE7605" w:rsidRDefault="00070CF4" w:rsidP="00D3613D">
      <w:pPr>
        <w:rPr>
          <w:rFonts w:eastAsia="Arial"/>
          <w:b/>
          <w:bCs/>
          <w:sz w:val="28"/>
          <w:szCs w:val="28"/>
          <w:lang w:eastAsia="ru-RU" w:bidi="ru-RU"/>
        </w:rPr>
      </w:pPr>
    </w:p>
    <w:p w:rsidR="007E7EAA" w:rsidRPr="00DE7605" w:rsidRDefault="007E7EAA" w:rsidP="00D3613D">
      <w:pPr>
        <w:rPr>
          <w:rFonts w:eastAsia="Arial"/>
          <w:b/>
          <w:bCs/>
          <w:sz w:val="28"/>
          <w:szCs w:val="28"/>
          <w:lang w:eastAsia="ru-RU" w:bidi="ru-RU"/>
        </w:rPr>
      </w:pPr>
    </w:p>
    <w:bookmarkEnd w:id="4"/>
    <w:p w:rsidR="000F40ED" w:rsidRPr="00DE7605" w:rsidRDefault="000F40ED" w:rsidP="000F40ED">
      <w:pPr>
        <w:autoSpaceDE w:val="0"/>
        <w:autoSpaceDN w:val="0"/>
        <w:adjustRightInd w:val="0"/>
        <w:spacing w:after="0" w:line="240" w:lineRule="auto"/>
        <w:jc w:val="center"/>
        <w:rPr>
          <w:rFonts w:eastAsia="Times New Roman"/>
          <w:b/>
          <w:sz w:val="60"/>
          <w:szCs w:val="60"/>
        </w:rPr>
      </w:pPr>
      <w:r w:rsidRPr="00DE7605">
        <w:rPr>
          <w:rFonts w:eastAsia="Times New Roman"/>
          <w:b/>
          <w:sz w:val="60"/>
          <w:szCs w:val="60"/>
        </w:rPr>
        <w:t xml:space="preserve">СХЕМА ТЕПЛОСНАБЖЕНИЯ </w:t>
      </w:r>
    </w:p>
    <w:p w:rsidR="000F40ED" w:rsidRPr="00DE7605" w:rsidRDefault="000F40ED" w:rsidP="000F40ED">
      <w:pPr>
        <w:autoSpaceDE w:val="0"/>
        <w:autoSpaceDN w:val="0"/>
        <w:adjustRightInd w:val="0"/>
        <w:spacing w:after="0" w:line="240" w:lineRule="auto"/>
        <w:jc w:val="center"/>
        <w:rPr>
          <w:rFonts w:eastAsia="Times New Roman"/>
          <w:b/>
          <w:sz w:val="60"/>
          <w:szCs w:val="60"/>
        </w:rPr>
      </w:pPr>
      <w:r w:rsidRPr="00DE7605">
        <w:rPr>
          <w:rFonts w:eastAsia="Times New Roman"/>
          <w:b/>
          <w:sz w:val="60"/>
          <w:szCs w:val="60"/>
        </w:rPr>
        <w:t xml:space="preserve">ВЕТЛУЖСКОГО </w:t>
      </w:r>
    </w:p>
    <w:p w:rsidR="000F40ED" w:rsidRPr="00DE7605" w:rsidRDefault="000F40ED" w:rsidP="000F40ED">
      <w:pPr>
        <w:autoSpaceDE w:val="0"/>
        <w:autoSpaceDN w:val="0"/>
        <w:adjustRightInd w:val="0"/>
        <w:spacing w:after="0" w:line="240" w:lineRule="auto"/>
        <w:jc w:val="center"/>
        <w:rPr>
          <w:rFonts w:eastAsia="Calibri"/>
          <w:b/>
          <w:sz w:val="60"/>
          <w:szCs w:val="60"/>
        </w:rPr>
      </w:pPr>
      <w:r w:rsidRPr="00DE7605">
        <w:rPr>
          <w:rFonts w:eastAsia="Calibri"/>
          <w:b/>
          <w:sz w:val="60"/>
          <w:szCs w:val="60"/>
        </w:rPr>
        <w:t>МУНИЦИПАЛЬНОГО ОКРУГА</w:t>
      </w:r>
    </w:p>
    <w:p w:rsidR="000F40ED" w:rsidRPr="00DE7605" w:rsidRDefault="000F40ED" w:rsidP="000F40ED">
      <w:pPr>
        <w:autoSpaceDE w:val="0"/>
        <w:autoSpaceDN w:val="0"/>
        <w:adjustRightInd w:val="0"/>
        <w:spacing w:after="0" w:line="240" w:lineRule="auto"/>
        <w:jc w:val="center"/>
        <w:rPr>
          <w:rFonts w:eastAsia="TimesNewRoman"/>
          <w:b/>
          <w:sz w:val="60"/>
          <w:szCs w:val="60"/>
        </w:rPr>
      </w:pPr>
      <w:r w:rsidRPr="00DE7605">
        <w:rPr>
          <w:rFonts w:eastAsia="Calibri"/>
          <w:b/>
          <w:sz w:val="60"/>
          <w:szCs w:val="60"/>
        </w:rPr>
        <w:t>НИЖЕГОРОДСКОЙ ОБЛАСТИ</w:t>
      </w:r>
    </w:p>
    <w:p w:rsidR="000F40ED" w:rsidRPr="00DE7605" w:rsidRDefault="000F40ED" w:rsidP="000F40ED">
      <w:pPr>
        <w:widowControl w:val="0"/>
        <w:autoSpaceDE w:val="0"/>
        <w:autoSpaceDN w:val="0"/>
        <w:adjustRightInd w:val="0"/>
        <w:spacing w:after="0" w:line="254" w:lineRule="auto"/>
        <w:ind w:right="400"/>
        <w:jc w:val="center"/>
        <w:rPr>
          <w:rFonts w:eastAsia="Times New Roman"/>
          <w:b/>
          <w:sz w:val="40"/>
          <w:szCs w:val="44"/>
        </w:rPr>
      </w:pPr>
      <w:r w:rsidRPr="00DE7605">
        <w:rPr>
          <w:rFonts w:eastAsia="Calibri"/>
          <w:b/>
          <w:sz w:val="60"/>
          <w:szCs w:val="60"/>
        </w:rPr>
        <w:t>НА ПЕРИОД ДО 2035 г.</w:t>
      </w:r>
    </w:p>
    <w:p w:rsidR="005E3EA2" w:rsidRPr="00DE7605" w:rsidRDefault="005E3EA2" w:rsidP="005E3EA2">
      <w:pPr>
        <w:jc w:val="center"/>
        <w:rPr>
          <w:b/>
          <w:sz w:val="40"/>
          <w:szCs w:val="40"/>
        </w:rPr>
      </w:pPr>
    </w:p>
    <w:p w:rsidR="007E7EAA" w:rsidRPr="00DE7605" w:rsidRDefault="007E7EAA" w:rsidP="00BF4775">
      <w:pPr>
        <w:widowControl w:val="0"/>
        <w:spacing w:after="0" w:line="240" w:lineRule="auto"/>
        <w:jc w:val="center"/>
        <w:rPr>
          <w:rFonts w:eastAsia="Arial"/>
          <w:b/>
          <w:bCs/>
          <w:sz w:val="48"/>
          <w:szCs w:val="48"/>
          <w:lang w:eastAsia="ru-RU" w:bidi="ru-RU"/>
        </w:rPr>
      </w:pPr>
      <w:r w:rsidRPr="00DE7605">
        <w:rPr>
          <w:rFonts w:eastAsia="Arial"/>
          <w:b/>
          <w:bCs/>
          <w:sz w:val="48"/>
          <w:szCs w:val="48"/>
          <w:lang w:eastAsia="ru-RU" w:bidi="ru-RU"/>
        </w:rPr>
        <w:t xml:space="preserve">Глава 16. Реестр проектов </w:t>
      </w:r>
      <w:r w:rsidR="00BF4775" w:rsidRPr="00DE7605">
        <w:rPr>
          <w:rFonts w:eastAsia="Arial"/>
          <w:b/>
          <w:bCs/>
          <w:sz w:val="48"/>
          <w:szCs w:val="48"/>
          <w:lang w:eastAsia="ru-RU" w:bidi="ru-RU"/>
        </w:rPr>
        <w:br/>
      </w:r>
      <w:r w:rsidRPr="00DE7605">
        <w:rPr>
          <w:rFonts w:eastAsia="Arial"/>
          <w:b/>
          <w:bCs/>
          <w:sz w:val="48"/>
          <w:szCs w:val="48"/>
          <w:lang w:eastAsia="ru-RU" w:bidi="ru-RU"/>
        </w:rPr>
        <w:t>схемы теплоснабжения</w:t>
      </w:r>
    </w:p>
    <w:p w:rsidR="007E7EAA" w:rsidRPr="00DE7605" w:rsidRDefault="007E7EAA" w:rsidP="007E7EAA">
      <w:pPr>
        <w:jc w:val="right"/>
        <w:rPr>
          <w:rFonts w:eastAsia="Calibri"/>
          <w:sz w:val="24"/>
          <w:szCs w:val="24"/>
        </w:rPr>
      </w:pPr>
    </w:p>
    <w:p w:rsidR="00070CF4" w:rsidRPr="00DE7605" w:rsidRDefault="00070CF4" w:rsidP="007E7EAA">
      <w:pPr>
        <w:jc w:val="right"/>
        <w:rPr>
          <w:rFonts w:eastAsia="Calibri"/>
          <w:sz w:val="24"/>
          <w:szCs w:val="24"/>
        </w:rPr>
      </w:pPr>
    </w:p>
    <w:p w:rsidR="007E7EAA" w:rsidRPr="00DE7605" w:rsidRDefault="007E7EAA" w:rsidP="00070CF4">
      <w:pPr>
        <w:spacing w:after="0" w:line="360" w:lineRule="auto"/>
        <w:jc w:val="right"/>
        <w:rPr>
          <w:rFonts w:eastAsia="Calibri"/>
          <w:sz w:val="24"/>
          <w:szCs w:val="24"/>
        </w:rPr>
      </w:pPr>
      <w:r w:rsidRPr="00DE7605">
        <w:rPr>
          <w:rFonts w:eastAsia="Calibri"/>
          <w:sz w:val="24"/>
          <w:szCs w:val="24"/>
        </w:rPr>
        <w:t>Генеральный директор</w:t>
      </w:r>
    </w:p>
    <w:p w:rsidR="007E7EAA" w:rsidRPr="00DE7605" w:rsidRDefault="000F40ED" w:rsidP="00070CF4">
      <w:pPr>
        <w:spacing w:after="0" w:line="360" w:lineRule="auto"/>
        <w:jc w:val="right"/>
        <w:rPr>
          <w:rFonts w:eastAsia="Calibri"/>
          <w:sz w:val="24"/>
          <w:szCs w:val="24"/>
        </w:rPr>
      </w:pPr>
      <w:r w:rsidRPr="00DE7605">
        <w:rPr>
          <w:rFonts w:eastAsia="Calibri"/>
          <w:sz w:val="24"/>
          <w:szCs w:val="24"/>
        </w:rPr>
        <w:t>ОО</w:t>
      </w:r>
      <w:r w:rsidR="007E7EAA" w:rsidRPr="00DE7605">
        <w:rPr>
          <w:rFonts w:eastAsia="Calibri"/>
          <w:sz w:val="24"/>
          <w:szCs w:val="24"/>
        </w:rPr>
        <w:t>О «Ивэнергосервис»</w:t>
      </w:r>
    </w:p>
    <w:p w:rsidR="007E7EAA" w:rsidRPr="00DE7605" w:rsidRDefault="007E7EAA" w:rsidP="00070CF4">
      <w:pPr>
        <w:spacing w:after="0" w:line="360" w:lineRule="auto"/>
        <w:jc w:val="right"/>
        <w:rPr>
          <w:rFonts w:eastAsia="Calibri"/>
          <w:sz w:val="24"/>
          <w:szCs w:val="24"/>
        </w:rPr>
      </w:pPr>
    </w:p>
    <w:p w:rsidR="007E7EAA" w:rsidRPr="00DE7605" w:rsidRDefault="007E7EAA" w:rsidP="00070CF4">
      <w:pPr>
        <w:spacing w:after="0" w:line="360" w:lineRule="auto"/>
        <w:jc w:val="right"/>
        <w:rPr>
          <w:rFonts w:eastAsia="Calibri"/>
          <w:sz w:val="24"/>
          <w:szCs w:val="24"/>
        </w:rPr>
      </w:pPr>
      <w:r w:rsidRPr="00DE7605">
        <w:rPr>
          <w:rFonts w:eastAsia="Calibri"/>
          <w:sz w:val="24"/>
          <w:szCs w:val="24"/>
        </w:rPr>
        <w:t xml:space="preserve">__________________ </w:t>
      </w:r>
      <w:r w:rsidR="00DF7252" w:rsidRPr="00DE7605">
        <w:rPr>
          <w:rFonts w:eastAsia="Calibri"/>
          <w:sz w:val="24"/>
          <w:szCs w:val="24"/>
        </w:rPr>
        <w:t>А.</w:t>
      </w:r>
      <w:r w:rsidRPr="00DE7605">
        <w:rPr>
          <w:rFonts w:eastAsia="Calibri"/>
          <w:sz w:val="24"/>
          <w:szCs w:val="24"/>
        </w:rPr>
        <w:t>Е. Барочкин</w:t>
      </w:r>
    </w:p>
    <w:p w:rsidR="007E7EAA" w:rsidRPr="00DE7605" w:rsidRDefault="007E7EAA" w:rsidP="00070CF4">
      <w:pPr>
        <w:spacing w:after="0" w:line="360" w:lineRule="auto"/>
        <w:jc w:val="right"/>
        <w:rPr>
          <w:rFonts w:eastAsia="Calibri"/>
          <w:sz w:val="24"/>
          <w:szCs w:val="24"/>
        </w:rPr>
      </w:pPr>
      <w:r w:rsidRPr="00DE7605">
        <w:rPr>
          <w:rFonts w:eastAsia="Calibri"/>
          <w:sz w:val="24"/>
          <w:szCs w:val="24"/>
        </w:rPr>
        <w:t xml:space="preserve"> «_____» _______________ 20</w:t>
      </w:r>
      <w:r w:rsidR="00BE492B" w:rsidRPr="00DE7605">
        <w:rPr>
          <w:rFonts w:eastAsia="Calibri"/>
          <w:sz w:val="24"/>
          <w:szCs w:val="24"/>
        </w:rPr>
        <w:t>2</w:t>
      </w:r>
      <w:r w:rsidR="00DA6E13">
        <w:rPr>
          <w:rFonts w:eastAsia="Calibri"/>
          <w:sz w:val="24"/>
          <w:szCs w:val="24"/>
        </w:rPr>
        <w:t>6</w:t>
      </w:r>
      <w:r w:rsidR="007D5FA0" w:rsidRPr="00DE7605">
        <w:rPr>
          <w:rFonts w:eastAsia="Calibri"/>
          <w:sz w:val="24"/>
          <w:szCs w:val="24"/>
        </w:rPr>
        <w:t xml:space="preserve"> </w:t>
      </w:r>
      <w:r w:rsidRPr="00DE7605">
        <w:rPr>
          <w:rFonts w:eastAsia="Calibri"/>
          <w:sz w:val="24"/>
          <w:szCs w:val="24"/>
        </w:rPr>
        <w:t>г.</w:t>
      </w:r>
    </w:p>
    <w:p w:rsidR="00227FA5" w:rsidRPr="00DE7605" w:rsidRDefault="00227FA5" w:rsidP="007E7EAA">
      <w:pPr>
        <w:widowControl w:val="0"/>
        <w:spacing w:line="312" w:lineRule="auto"/>
        <w:jc w:val="center"/>
        <w:rPr>
          <w:rFonts w:eastAsia="Arial"/>
          <w:sz w:val="24"/>
          <w:szCs w:val="24"/>
          <w:lang w:eastAsia="ru-RU" w:bidi="ru-RU"/>
        </w:rPr>
      </w:pPr>
    </w:p>
    <w:p w:rsidR="00070CF4" w:rsidRPr="00DE7605" w:rsidRDefault="00070CF4" w:rsidP="00BF4775">
      <w:pPr>
        <w:widowControl w:val="0"/>
        <w:spacing w:after="0" w:line="240" w:lineRule="auto"/>
        <w:jc w:val="center"/>
        <w:rPr>
          <w:rFonts w:eastAsia="Arial"/>
          <w:sz w:val="20"/>
          <w:szCs w:val="20"/>
          <w:lang w:eastAsia="ru-RU" w:bidi="ru-RU"/>
        </w:rPr>
      </w:pPr>
    </w:p>
    <w:p w:rsidR="00227FA5" w:rsidRPr="00DE7605" w:rsidRDefault="00227FA5" w:rsidP="00BF4775">
      <w:pPr>
        <w:widowControl w:val="0"/>
        <w:spacing w:after="0" w:line="240" w:lineRule="auto"/>
        <w:jc w:val="center"/>
        <w:rPr>
          <w:rFonts w:eastAsia="Arial"/>
          <w:sz w:val="20"/>
          <w:szCs w:val="20"/>
          <w:lang w:eastAsia="ru-RU" w:bidi="ru-RU"/>
        </w:rPr>
      </w:pPr>
    </w:p>
    <w:p w:rsidR="00BF4775" w:rsidRPr="00DE7605" w:rsidRDefault="00BF4775" w:rsidP="00BF4775">
      <w:pPr>
        <w:widowControl w:val="0"/>
        <w:spacing w:after="0" w:line="240" w:lineRule="auto"/>
        <w:jc w:val="center"/>
        <w:rPr>
          <w:rFonts w:eastAsia="Arial"/>
          <w:sz w:val="20"/>
          <w:szCs w:val="20"/>
          <w:lang w:eastAsia="ru-RU" w:bidi="ru-RU"/>
        </w:rPr>
      </w:pPr>
    </w:p>
    <w:p w:rsidR="00BF4775" w:rsidRPr="00DE7605" w:rsidRDefault="00BF4775" w:rsidP="00BF4775">
      <w:pPr>
        <w:widowControl w:val="0"/>
        <w:spacing w:after="0" w:line="240" w:lineRule="auto"/>
        <w:jc w:val="center"/>
        <w:rPr>
          <w:rFonts w:eastAsia="Arial"/>
          <w:sz w:val="20"/>
          <w:szCs w:val="20"/>
          <w:lang w:eastAsia="ru-RU" w:bidi="ru-RU"/>
        </w:rPr>
      </w:pPr>
    </w:p>
    <w:p w:rsidR="00BF4775" w:rsidRPr="00DE7605" w:rsidRDefault="00BF4775" w:rsidP="00BF4775">
      <w:pPr>
        <w:widowControl w:val="0"/>
        <w:spacing w:after="0" w:line="240" w:lineRule="auto"/>
        <w:jc w:val="center"/>
        <w:rPr>
          <w:rFonts w:eastAsia="Arial"/>
          <w:sz w:val="20"/>
          <w:szCs w:val="20"/>
          <w:lang w:eastAsia="ru-RU" w:bidi="ru-RU"/>
        </w:rPr>
      </w:pPr>
    </w:p>
    <w:p w:rsidR="00BF4775" w:rsidRPr="00DE7605" w:rsidRDefault="00BF4775" w:rsidP="00BF4775">
      <w:pPr>
        <w:widowControl w:val="0"/>
        <w:spacing w:after="0" w:line="240" w:lineRule="auto"/>
        <w:jc w:val="center"/>
        <w:rPr>
          <w:rFonts w:eastAsia="Arial"/>
          <w:sz w:val="20"/>
          <w:szCs w:val="20"/>
          <w:lang w:eastAsia="ru-RU" w:bidi="ru-RU"/>
        </w:rPr>
      </w:pPr>
    </w:p>
    <w:p w:rsidR="000F40ED" w:rsidRPr="00DE7605" w:rsidRDefault="000F40ED" w:rsidP="00BF4775">
      <w:pPr>
        <w:widowControl w:val="0"/>
        <w:spacing w:after="0" w:line="240" w:lineRule="auto"/>
        <w:jc w:val="center"/>
        <w:rPr>
          <w:rFonts w:eastAsia="Arial"/>
          <w:sz w:val="20"/>
          <w:szCs w:val="20"/>
          <w:lang w:eastAsia="ru-RU" w:bidi="ru-RU"/>
        </w:rPr>
      </w:pPr>
    </w:p>
    <w:p w:rsidR="005401DA" w:rsidRPr="00DE7605" w:rsidRDefault="00233E4A" w:rsidP="00070CF4">
      <w:pPr>
        <w:widowControl w:val="0"/>
        <w:spacing w:line="312" w:lineRule="auto"/>
        <w:jc w:val="center"/>
        <w:rPr>
          <w:rFonts w:eastAsia="Times New Roman"/>
          <w:b/>
          <w:bCs/>
          <w:kern w:val="32"/>
          <w:sz w:val="28"/>
          <w:szCs w:val="28"/>
          <w:lang w:eastAsia="ru-RU"/>
        </w:rPr>
      </w:pPr>
      <w:r w:rsidRPr="00DE7605">
        <w:rPr>
          <w:rFonts w:eastAsia="Times New Roman"/>
          <w:noProof/>
          <w:sz w:val="24"/>
          <w:szCs w:val="24"/>
          <w:lang w:eastAsia="ru-RU"/>
        </w:rPr>
        <mc:AlternateContent>
          <mc:Choice Requires="wps">
            <w:drawing>
              <wp:anchor distT="0" distB="0" distL="114300" distR="114300" simplePos="0" relativeHeight="251656192" behindDoc="0" locked="0" layoutInCell="1" allowOverlap="1" wp14:anchorId="7FF25767" wp14:editId="0F0FF498">
                <wp:simplePos x="0" y="0"/>
                <wp:positionH relativeFrom="column">
                  <wp:posOffset>5809615</wp:posOffset>
                </wp:positionH>
                <wp:positionV relativeFrom="paragraph">
                  <wp:posOffset>333375</wp:posOffset>
                </wp:positionV>
                <wp:extent cx="805815" cy="712470"/>
                <wp:effectExtent l="0" t="0" r="0" b="0"/>
                <wp:wrapNone/>
                <wp:docPr id="6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rsidR="00DA6E13" w:rsidRDefault="00DA6E13" w:rsidP="005401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25767" id="_x0000_s1027" type="#_x0000_t202" style="position:absolute;left:0;text-align:left;margin-left:457.45pt;margin-top:26.25pt;width:63.45pt;height:56.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" stroked="f">
                <v:textbox>
                  <w:txbxContent>
                    <w:p w:rsidR="00DA6E13" w:rsidRDefault="00DA6E13" w:rsidP="005401DA"/>
                  </w:txbxContent>
                </v:textbox>
              </v:shape>
            </w:pict>
          </mc:Fallback>
        </mc:AlternateContent>
      </w:r>
      <w:r w:rsidR="005E3EA2" w:rsidRPr="00DE7605">
        <w:t>Ветлуга</w:t>
      </w:r>
      <w:r w:rsidR="00366C8D" w:rsidRPr="00DE7605">
        <w:t>, 202</w:t>
      </w:r>
      <w:r w:rsidR="00DA6E13">
        <w:t>6</w:t>
      </w:r>
      <w:r w:rsidR="00366C8D" w:rsidRPr="00DE7605">
        <w:t xml:space="preserve"> г.</w:t>
      </w:r>
      <w:r w:rsidR="005401DA" w:rsidRPr="00DE7605">
        <w:rPr>
          <w:rFonts w:eastAsia="Times New Roman"/>
          <w:sz w:val="24"/>
          <w:szCs w:val="24"/>
          <w:lang w:eastAsia="ru-RU"/>
        </w:rPr>
        <w:br w:type="page"/>
      </w:r>
    </w:p>
    <w:bookmarkEnd w:id="1"/>
    <w:bookmarkEnd w:id="2"/>
    <w:bookmarkEnd w:id="3"/>
    <w:p w:rsidR="007908F2" w:rsidRPr="00DE7605" w:rsidRDefault="007908F2" w:rsidP="00070CF4">
      <w:pPr>
        <w:pStyle w:val="11"/>
        <w:rPr>
          <w:rFonts w:cs="Arial"/>
        </w:rPr>
      </w:pPr>
      <w:r w:rsidRPr="00DE7605">
        <w:rPr>
          <w:rFonts w:cs="Arial"/>
        </w:rPr>
        <w:lastRenderedPageBreak/>
        <w:t>Оглавление</w:t>
      </w:r>
    </w:p>
    <w:sdt>
      <w:sdtPr>
        <w:rPr>
          <w:rFonts w:eastAsiaTheme="minorHAnsi" w:cs="Arial"/>
          <w:b w:val="0"/>
          <w:iCs/>
          <w:sz w:val="22"/>
          <w:szCs w:val="22"/>
        </w:rPr>
        <w:id w:val="-841469816"/>
        <w:docPartObj>
          <w:docPartGallery w:val="Table of Contents"/>
          <w:docPartUnique/>
        </w:docPartObj>
      </w:sdtPr>
      <w:sdtEndPr>
        <w:rPr>
          <w:b/>
          <w:bCs/>
          <w:iCs w:val="0"/>
        </w:rPr>
      </w:sdtEndPr>
      <w:sdtContent>
        <w:p w:rsidR="00EE34CD" w:rsidRPr="00EE34CD" w:rsidRDefault="00F95486" w:rsidP="005E1FD2">
          <w:pPr>
            <w:pStyle w:val="11"/>
            <w:spacing w:after="120" w:line="360" w:lineRule="auto"/>
            <w:rPr>
              <w:rFonts w:eastAsiaTheme="minorEastAsia" w:cs="Arial"/>
              <w:b w:val="0"/>
              <w:noProof/>
              <w:sz w:val="22"/>
              <w:szCs w:val="22"/>
              <w:lang w:eastAsia="ru-RU"/>
            </w:rPr>
          </w:pPr>
          <w:r w:rsidRPr="00EE34CD">
            <w:rPr>
              <w:rFonts w:eastAsiaTheme="majorEastAsia" w:cs="Arial"/>
              <w:b w:val="0"/>
              <w:bCs/>
              <w:iCs/>
              <w:sz w:val="22"/>
              <w:szCs w:val="22"/>
              <w:lang w:eastAsia="ru-RU"/>
            </w:rPr>
            <w:fldChar w:fldCharType="begin"/>
          </w:r>
          <w:r w:rsidRPr="00EE34CD">
            <w:rPr>
              <w:rFonts w:cs="Arial"/>
              <w:b w:val="0"/>
              <w:bCs/>
              <w:sz w:val="22"/>
              <w:szCs w:val="22"/>
            </w:rPr>
            <w:instrText xml:space="preserve"> TOC \o "1-3" \h \z \u </w:instrText>
          </w:r>
          <w:r w:rsidRPr="00EE34CD">
            <w:rPr>
              <w:rFonts w:eastAsiaTheme="majorEastAsia" w:cs="Arial"/>
              <w:b w:val="0"/>
              <w:bCs/>
              <w:iCs/>
              <w:sz w:val="22"/>
              <w:szCs w:val="22"/>
              <w:lang w:eastAsia="ru-RU"/>
            </w:rPr>
            <w:fldChar w:fldCharType="separate"/>
          </w:r>
          <w:hyperlink w:anchor="_Toc199329125" w:history="1">
            <w:r w:rsidR="00EE34CD" w:rsidRPr="00EE34CD">
              <w:rPr>
                <w:rStyle w:val="afff2"/>
                <w:rFonts w:cs="Arial"/>
                <w:b w:val="0"/>
                <w:noProof/>
                <w:sz w:val="22"/>
                <w:szCs w:val="22"/>
                <w:lang w:eastAsia="ru-RU"/>
                <w14:scene3d>
                  <w14:camera w14:prst="orthographicFront"/>
                  <w14:lightRig w14:rig="threePt" w14:dir="t">
                    <w14:rot w14:lat="0" w14:lon="0" w14:rev="0"/>
                  </w14:lightRig>
                </w14:scene3d>
              </w:rPr>
              <w:t>Раздел 1.</w:t>
            </w:r>
            <w:r w:rsidR="00EE34CD" w:rsidRPr="00EE34CD">
              <w:rPr>
                <w:rStyle w:val="afff2"/>
                <w:rFonts w:cs="Arial"/>
                <w:b w:val="0"/>
                <w:noProof/>
                <w:sz w:val="22"/>
                <w:szCs w:val="22"/>
                <w:lang w:eastAsia="ru-RU"/>
              </w:rPr>
              <w:t xml:space="preserve"> Реестр мероприятий в зоне действия ЕТО № 1  Ветлужский филиал АО «НОКК»</w:t>
            </w:r>
            <w:r w:rsidR="00EE34CD" w:rsidRPr="00EE34CD">
              <w:rPr>
                <w:rFonts w:cs="Arial"/>
                <w:b w:val="0"/>
                <w:noProof/>
                <w:webHidden/>
                <w:sz w:val="22"/>
                <w:szCs w:val="22"/>
              </w:rPr>
              <w:tab/>
            </w:r>
            <w:r w:rsidR="00EE34CD" w:rsidRPr="00EE34CD">
              <w:rPr>
                <w:rFonts w:cs="Arial"/>
                <w:b w:val="0"/>
                <w:noProof/>
                <w:webHidden/>
                <w:sz w:val="22"/>
                <w:szCs w:val="22"/>
              </w:rPr>
              <w:fldChar w:fldCharType="begin"/>
            </w:r>
            <w:r w:rsidR="00EE34CD" w:rsidRPr="00EE34CD">
              <w:rPr>
                <w:rFonts w:cs="Arial"/>
                <w:b w:val="0"/>
                <w:noProof/>
                <w:webHidden/>
                <w:sz w:val="22"/>
                <w:szCs w:val="22"/>
              </w:rPr>
              <w:instrText xml:space="preserve"> PAGEREF _Toc199329125 \h </w:instrText>
            </w:r>
            <w:r w:rsidR="00EE34CD" w:rsidRPr="00EE34CD">
              <w:rPr>
                <w:rFonts w:cs="Arial"/>
                <w:b w:val="0"/>
                <w:noProof/>
                <w:webHidden/>
                <w:sz w:val="22"/>
                <w:szCs w:val="22"/>
              </w:rPr>
            </w:r>
            <w:r w:rsidR="00EE34CD" w:rsidRPr="00EE34CD">
              <w:rPr>
                <w:rFonts w:cs="Arial"/>
                <w:b w:val="0"/>
                <w:noProof/>
                <w:webHidden/>
                <w:sz w:val="22"/>
                <w:szCs w:val="22"/>
              </w:rPr>
              <w:fldChar w:fldCharType="separate"/>
            </w:r>
            <w:r w:rsidR="00327C21">
              <w:rPr>
                <w:rFonts w:cs="Arial"/>
                <w:b w:val="0"/>
                <w:noProof/>
                <w:webHidden/>
                <w:sz w:val="22"/>
                <w:szCs w:val="22"/>
              </w:rPr>
              <w:t>4</w:t>
            </w:r>
            <w:r w:rsidR="00EE34CD" w:rsidRPr="00EE34CD">
              <w:rPr>
                <w:rFonts w:cs="Arial"/>
                <w:b w:val="0"/>
                <w:noProof/>
                <w:webHidden/>
                <w:sz w:val="22"/>
                <w:szCs w:val="22"/>
              </w:rPr>
              <w:fldChar w:fldCharType="end"/>
            </w:r>
          </w:hyperlink>
        </w:p>
        <w:p w:rsidR="00EE34CD" w:rsidRPr="00EE34CD" w:rsidRDefault="00DA6E13" w:rsidP="005E1FD2">
          <w:pPr>
            <w:pStyle w:val="24"/>
            <w:spacing w:after="120" w:line="360" w:lineRule="auto"/>
            <w:rPr>
              <w:rFonts w:ascii="Arial" w:eastAsiaTheme="minorEastAsia" w:hAnsi="Arial" w:cs="Arial"/>
              <w:noProof/>
              <w:sz w:val="22"/>
              <w:szCs w:val="22"/>
              <w:lang w:eastAsia="ru-RU"/>
            </w:rPr>
          </w:pPr>
          <w:hyperlink w:anchor="_Toc199329126" w:history="1">
            <w:r w:rsidR="00EE34CD" w:rsidRPr="00EE34CD">
              <w:rPr>
                <w:rStyle w:val="afff2"/>
                <w:rFonts w:ascii="Arial" w:hAnsi="Arial" w:cs="Arial"/>
                <w:noProof/>
                <w:sz w:val="22"/>
                <w:szCs w:val="22"/>
                <w14:scene3d>
                  <w14:camera w14:prst="orthographicFront"/>
                  <w14:lightRig w14:rig="threePt" w14:dir="t">
                    <w14:rot w14:lat="0" w14:lon="0" w14:rev="0"/>
                  </w14:lightRig>
                </w14:scene3d>
              </w:rPr>
              <w:t>1.1.</w:t>
            </w:r>
            <w:r w:rsidR="00EE34CD" w:rsidRPr="00EE34CD">
              <w:rPr>
                <w:rStyle w:val="afff2"/>
                <w:rFonts w:ascii="Arial" w:hAnsi="Arial" w:cs="Arial"/>
                <w:noProof/>
                <w:sz w:val="22"/>
                <w:szCs w:val="22"/>
              </w:rPr>
              <w:t xml:space="preserve"> Общие положения</w:t>
            </w:r>
            <w:r w:rsidR="00EE34CD" w:rsidRPr="00EE34CD">
              <w:rPr>
                <w:rFonts w:ascii="Arial" w:hAnsi="Arial" w:cs="Arial"/>
                <w:noProof/>
                <w:webHidden/>
                <w:sz w:val="22"/>
                <w:szCs w:val="22"/>
              </w:rPr>
              <w:tab/>
            </w:r>
            <w:r w:rsidR="00EE34CD" w:rsidRPr="00EE34CD">
              <w:rPr>
                <w:rFonts w:ascii="Arial" w:hAnsi="Arial" w:cs="Arial"/>
                <w:noProof/>
                <w:webHidden/>
                <w:sz w:val="22"/>
                <w:szCs w:val="22"/>
              </w:rPr>
              <w:fldChar w:fldCharType="begin"/>
            </w:r>
            <w:r w:rsidR="00EE34CD" w:rsidRPr="00EE34CD">
              <w:rPr>
                <w:rFonts w:ascii="Arial" w:hAnsi="Arial" w:cs="Arial"/>
                <w:noProof/>
                <w:webHidden/>
                <w:sz w:val="22"/>
                <w:szCs w:val="22"/>
              </w:rPr>
              <w:instrText xml:space="preserve"> PAGEREF _Toc199329126 \h </w:instrText>
            </w:r>
            <w:r w:rsidR="00EE34CD" w:rsidRPr="00EE34CD">
              <w:rPr>
                <w:rFonts w:ascii="Arial" w:hAnsi="Arial" w:cs="Arial"/>
                <w:noProof/>
                <w:webHidden/>
                <w:sz w:val="22"/>
                <w:szCs w:val="22"/>
              </w:rPr>
            </w:r>
            <w:r w:rsidR="00EE34CD" w:rsidRPr="00EE34CD">
              <w:rPr>
                <w:rFonts w:ascii="Arial" w:hAnsi="Arial" w:cs="Arial"/>
                <w:noProof/>
                <w:webHidden/>
                <w:sz w:val="22"/>
                <w:szCs w:val="22"/>
              </w:rPr>
              <w:fldChar w:fldCharType="separate"/>
            </w:r>
            <w:r w:rsidR="00327C21">
              <w:rPr>
                <w:rFonts w:ascii="Arial" w:hAnsi="Arial" w:cs="Arial"/>
                <w:noProof/>
                <w:webHidden/>
                <w:sz w:val="22"/>
                <w:szCs w:val="22"/>
              </w:rPr>
              <w:t>4</w:t>
            </w:r>
            <w:r w:rsidR="00EE34CD" w:rsidRPr="00EE34CD">
              <w:rPr>
                <w:rFonts w:ascii="Arial" w:hAnsi="Arial" w:cs="Arial"/>
                <w:noProof/>
                <w:webHidden/>
                <w:sz w:val="22"/>
                <w:szCs w:val="22"/>
              </w:rPr>
              <w:fldChar w:fldCharType="end"/>
            </w:r>
          </w:hyperlink>
        </w:p>
        <w:p w:rsidR="00EE34CD" w:rsidRPr="00EE34CD" w:rsidRDefault="00DA6E13" w:rsidP="005E1FD2">
          <w:pPr>
            <w:pStyle w:val="34"/>
            <w:spacing w:after="120"/>
            <w:rPr>
              <w:rFonts w:ascii="Arial" w:eastAsiaTheme="minorEastAsia" w:hAnsi="Arial" w:cs="Arial"/>
              <w:noProof/>
              <w:sz w:val="22"/>
              <w:szCs w:val="22"/>
              <w:lang w:eastAsia="ru-RU"/>
            </w:rPr>
          </w:pPr>
          <w:hyperlink w:anchor="_Toc199329127" w:history="1">
            <w:r w:rsidR="00EE34CD" w:rsidRPr="00EE34CD">
              <w:rPr>
                <w:rStyle w:val="afff2"/>
                <w:rFonts w:ascii="Arial" w:hAnsi="Arial" w:cs="Arial"/>
                <w:noProof/>
                <w:sz w:val="22"/>
                <w:szCs w:val="22"/>
                <w:lang w:eastAsia="ru-RU"/>
                <w14:scene3d>
                  <w14:camera w14:prst="orthographicFront"/>
                  <w14:lightRig w14:rig="threePt" w14:dir="t">
                    <w14:rot w14:lat="0" w14:lon="0" w14:rev="0"/>
                  </w14:lightRig>
                </w14:scene3d>
              </w:rPr>
              <w:t>1.1.1.</w:t>
            </w:r>
            <w:r w:rsidR="00EE34CD" w:rsidRPr="00EE34CD">
              <w:rPr>
                <w:rStyle w:val="afff2"/>
                <w:rFonts w:ascii="Arial" w:hAnsi="Arial" w:cs="Arial"/>
                <w:noProof/>
                <w:sz w:val="22"/>
                <w:szCs w:val="22"/>
                <w:lang w:eastAsia="ru-RU"/>
              </w:rPr>
              <w:t xml:space="preserve"> Основные принципы оценки эффективности</w:t>
            </w:r>
            <w:r w:rsidR="005E1FD2">
              <w:rPr>
                <w:rStyle w:val="afff2"/>
                <w:rFonts w:ascii="Arial" w:hAnsi="Arial" w:cs="Arial"/>
                <w:noProof/>
                <w:sz w:val="22"/>
                <w:szCs w:val="22"/>
                <w:lang w:eastAsia="ru-RU"/>
              </w:rPr>
              <w:t>………………………………………………..</w:t>
            </w:r>
            <w:r w:rsidR="00EE34CD" w:rsidRPr="00EE34CD">
              <w:rPr>
                <w:rFonts w:ascii="Arial" w:hAnsi="Arial" w:cs="Arial"/>
                <w:noProof/>
                <w:webHidden/>
                <w:sz w:val="22"/>
                <w:szCs w:val="22"/>
              </w:rPr>
              <w:tab/>
            </w:r>
            <w:r w:rsidR="00EE34CD" w:rsidRPr="00EE34CD">
              <w:rPr>
                <w:rFonts w:ascii="Arial" w:hAnsi="Arial" w:cs="Arial"/>
                <w:noProof/>
                <w:webHidden/>
                <w:sz w:val="22"/>
                <w:szCs w:val="22"/>
              </w:rPr>
              <w:fldChar w:fldCharType="begin"/>
            </w:r>
            <w:r w:rsidR="00EE34CD" w:rsidRPr="00EE34CD">
              <w:rPr>
                <w:rFonts w:ascii="Arial" w:hAnsi="Arial" w:cs="Arial"/>
                <w:noProof/>
                <w:webHidden/>
                <w:sz w:val="22"/>
                <w:szCs w:val="22"/>
              </w:rPr>
              <w:instrText xml:space="preserve"> PAGEREF _Toc199329127 \h </w:instrText>
            </w:r>
            <w:r w:rsidR="00EE34CD" w:rsidRPr="00EE34CD">
              <w:rPr>
                <w:rFonts w:ascii="Arial" w:hAnsi="Arial" w:cs="Arial"/>
                <w:noProof/>
                <w:webHidden/>
                <w:sz w:val="22"/>
                <w:szCs w:val="22"/>
              </w:rPr>
            </w:r>
            <w:r w:rsidR="00EE34CD" w:rsidRPr="00EE34CD">
              <w:rPr>
                <w:rFonts w:ascii="Arial" w:hAnsi="Arial" w:cs="Arial"/>
                <w:noProof/>
                <w:webHidden/>
                <w:sz w:val="22"/>
                <w:szCs w:val="22"/>
              </w:rPr>
              <w:fldChar w:fldCharType="separate"/>
            </w:r>
            <w:r w:rsidR="00327C21">
              <w:rPr>
                <w:rFonts w:ascii="Arial" w:hAnsi="Arial" w:cs="Arial"/>
                <w:noProof/>
                <w:webHidden/>
                <w:sz w:val="22"/>
                <w:szCs w:val="22"/>
              </w:rPr>
              <w:t>4</w:t>
            </w:r>
            <w:r w:rsidR="00EE34CD" w:rsidRPr="00EE34CD">
              <w:rPr>
                <w:rFonts w:ascii="Arial" w:hAnsi="Arial" w:cs="Arial"/>
                <w:noProof/>
                <w:webHidden/>
                <w:sz w:val="22"/>
                <w:szCs w:val="22"/>
              </w:rPr>
              <w:fldChar w:fldCharType="end"/>
            </w:r>
          </w:hyperlink>
        </w:p>
        <w:p w:rsidR="00EE34CD" w:rsidRPr="00EE34CD" w:rsidRDefault="00DA6E13" w:rsidP="005E1FD2">
          <w:pPr>
            <w:pStyle w:val="34"/>
            <w:spacing w:after="120"/>
            <w:rPr>
              <w:rFonts w:ascii="Arial" w:eastAsiaTheme="minorEastAsia" w:hAnsi="Arial" w:cs="Arial"/>
              <w:noProof/>
              <w:sz w:val="22"/>
              <w:szCs w:val="22"/>
              <w:lang w:eastAsia="ru-RU"/>
            </w:rPr>
          </w:pPr>
          <w:hyperlink w:anchor="_Toc199329128" w:history="1">
            <w:r w:rsidR="00EE34CD" w:rsidRPr="00EE34CD">
              <w:rPr>
                <w:rStyle w:val="afff2"/>
                <w:rFonts w:ascii="Arial" w:hAnsi="Arial" w:cs="Arial"/>
                <w:noProof/>
                <w:sz w:val="22"/>
                <w:szCs w:val="22"/>
                <w14:scene3d>
                  <w14:camera w14:prst="orthographicFront"/>
                  <w14:lightRig w14:rig="threePt" w14:dir="t">
                    <w14:rot w14:lat="0" w14:lon="0" w14:rev="0"/>
                  </w14:lightRig>
                </w14:scene3d>
              </w:rPr>
              <w:t>1.1.2.</w:t>
            </w:r>
            <w:r w:rsidR="00EE34CD" w:rsidRPr="00EE34CD">
              <w:rPr>
                <w:rStyle w:val="afff2"/>
                <w:rFonts w:ascii="Arial" w:hAnsi="Arial" w:cs="Arial"/>
                <w:noProof/>
                <w:sz w:val="22"/>
                <w:szCs w:val="22"/>
              </w:rPr>
              <w:t xml:space="preserve"> Реестр м</w:t>
            </w:r>
            <w:r w:rsidR="005E1FD2">
              <w:rPr>
                <w:rStyle w:val="afff2"/>
                <w:rFonts w:ascii="Arial" w:hAnsi="Arial" w:cs="Arial"/>
                <w:noProof/>
                <w:sz w:val="22"/>
                <w:szCs w:val="22"/>
              </w:rPr>
              <w:t>ероприятий схемы теплоснабжения…………………………………………………</w:t>
            </w:r>
            <w:r w:rsidR="00EE34CD" w:rsidRPr="00EE34CD">
              <w:rPr>
                <w:rFonts w:ascii="Arial" w:hAnsi="Arial" w:cs="Arial"/>
                <w:noProof/>
                <w:webHidden/>
                <w:sz w:val="22"/>
                <w:szCs w:val="22"/>
              </w:rPr>
              <w:tab/>
            </w:r>
            <w:r w:rsidR="00EE34CD" w:rsidRPr="00EE34CD">
              <w:rPr>
                <w:rFonts w:ascii="Arial" w:hAnsi="Arial" w:cs="Arial"/>
                <w:noProof/>
                <w:webHidden/>
                <w:sz w:val="22"/>
                <w:szCs w:val="22"/>
              </w:rPr>
              <w:fldChar w:fldCharType="begin"/>
            </w:r>
            <w:r w:rsidR="00EE34CD" w:rsidRPr="00EE34CD">
              <w:rPr>
                <w:rFonts w:ascii="Arial" w:hAnsi="Arial" w:cs="Arial"/>
                <w:noProof/>
                <w:webHidden/>
                <w:sz w:val="22"/>
                <w:szCs w:val="22"/>
              </w:rPr>
              <w:instrText xml:space="preserve"> PAGEREF _Toc199329128 \h </w:instrText>
            </w:r>
            <w:r w:rsidR="00EE34CD" w:rsidRPr="00EE34CD">
              <w:rPr>
                <w:rFonts w:ascii="Arial" w:hAnsi="Arial" w:cs="Arial"/>
                <w:noProof/>
                <w:webHidden/>
                <w:sz w:val="22"/>
                <w:szCs w:val="22"/>
              </w:rPr>
            </w:r>
            <w:r w:rsidR="00EE34CD" w:rsidRPr="00EE34CD">
              <w:rPr>
                <w:rFonts w:ascii="Arial" w:hAnsi="Arial" w:cs="Arial"/>
                <w:noProof/>
                <w:webHidden/>
                <w:sz w:val="22"/>
                <w:szCs w:val="22"/>
              </w:rPr>
              <w:fldChar w:fldCharType="separate"/>
            </w:r>
            <w:r w:rsidR="00327C21">
              <w:rPr>
                <w:rFonts w:ascii="Arial" w:hAnsi="Arial" w:cs="Arial"/>
                <w:noProof/>
                <w:webHidden/>
                <w:sz w:val="22"/>
                <w:szCs w:val="22"/>
              </w:rPr>
              <w:t>5</w:t>
            </w:r>
            <w:r w:rsidR="00EE34CD" w:rsidRPr="00EE34CD">
              <w:rPr>
                <w:rFonts w:ascii="Arial" w:hAnsi="Arial" w:cs="Arial"/>
                <w:noProof/>
                <w:webHidden/>
                <w:sz w:val="22"/>
                <w:szCs w:val="22"/>
              </w:rPr>
              <w:fldChar w:fldCharType="end"/>
            </w:r>
          </w:hyperlink>
        </w:p>
        <w:p w:rsidR="00EE34CD" w:rsidRPr="00EE34CD" w:rsidRDefault="00DA6E13" w:rsidP="005E1FD2">
          <w:pPr>
            <w:pStyle w:val="34"/>
            <w:spacing w:after="120"/>
            <w:rPr>
              <w:rFonts w:ascii="Arial" w:eastAsiaTheme="minorEastAsia" w:hAnsi="Arial" w:cs="Arial"/>
              <w:noProof/>
              <w:sz w:val="22"/>
              <w:szCs w:val="22"/>
              <w:lang w:eastAsia="ru-RU"/>
            </w:rPr>
          </w:pPr>
          <w:hyperlink w:anchor="_Toc199329129" w:history="1">
            <w:r w:rsidR="00EE34CD" w:rsidRPr="00EE34CD">
              <w:rPr>
                <w:rStyle w:val="afff2"/>
                <w:rFonts w:ascii="Arial" w:hAnsi="Arial" w:cs="Arial"/>
                <w:noProof/>
                <w:sz w:val="22"/>
                <w:szCs w:val="22"/>
                <w:lang w:eastAsia="ru-RU"/>
                <w14:scene3d>
                  <w14:camera w14:prst="orthographicFront"/>
                  <w14:lightRig w14:rig="threePt" w14:dir="t">
                    <w14:rot w14:lat="0" w14:lon="0" w14:rev="0"/>
                  </w14:lightRig>
                </w14:scene3d>
              </w:rPr>
              <w:t>1.1.3.</w:t>
            </w:r>
            <w:r w:rsidR="00EE34CD" w:rsidRPr="00EE34CD">
              <w:rPr>
                <w:rStyle w:val="afff2"/>
                <w:rFonts w:ascii="Arial" w:hAnsi="Arial" w:cs="Arial"/>
                <w:noProof/>
                <w:sz w:val="22"/>
                <w:szCs w:val="22"/>
                <w:lang w:eastAsia="ru-RU"/>
              </w:rPr>
              <w:t xml:space="preserve"> Подгруппа проектов реконструкции источников тепловой энергии,  в том числе источников комбинированной выработки</w:t>
            </w:r>
            <w:r w:rsidR="005E1FD2">
              <w:rPr>
                <w:rStyle w:val="afff2"/>
                <w:rFonts w:ascii="Arial" w:hAnsi="Arial" w:cs="Arial"/>
                <w:noProof/>
                <w:sz w:val="22"/>
                <w:szCs w:val="22"/>
                <w:lang w:eastAsia="ru-RU"/>
              </w:rPr>
              <w:t>……………………………………………………………</w:t>
            </w:r>
            <w:r w:rsidR="00EE34CD" w:rsidRPr="00EE34CD">
              <w:rPr>
                <w:rFonts w:ascii="Arial" w:hAnsi="Arial" w:cs="Arial"/>
                <w:noProof/>
                <w:webHidden/>
                <w:sz w:val="22"/>
                <w:szCs w:val="22"/>
              </w:rPr>
              <w:tab/>
            </w:r>
            <w:r w:rsidR="00EE34CD" w:rsidRPr="00EE34CD">
              <w:rPr>
                <w:rFonts w:ascii="Arial" w:hAnsi="Arial" w:cs="Arial"/>
                <w:noProof/>
                <w:webHidden/>
                <w:sz w:val="22"/>
                <w:szCs w:val="22"/>
              </w:rPr>
              <w:fldChar w:fldCharType="begin"/>
            </w:r>
            <w:r w:rsidR="00EE34CD" w:rsidRPr="00EE34CD">
              <w:rPr>
                <w:rFonts w:ascii="Arial" w:hAnsi="Arial" w:cs="Arial"/>
                <w:noProof/>
                <w:webHidden/>
                <w:sz w:val="22"/>
                <w:szCs w:val="22"/>
              </w:rPr>
              <w:instrText xml:space="preserve"> PAGEREF _Toc199329129 \h </w:instrText>
            </w:r>
            <w:r w:rsidR="00EE34CD" w:rsidRPr="00EE34CD">
              <w:rPr>
                <w:rFonts w:ascii="Arial" w:hAnsi="Arial" w:cs="Arial"/>
                <w:noProof/>
                <w:webHidden/>
                <w:sz w:val="22"/>
                <w:szCs w:val="22"/>
              </w:rPr>
            </w:r>
            <w:r w:rsidR="00EE34CD" w:rsidRPr="00EE34CD">
              <w:rPr>
                <w:rFonts w:ascii="Arial" w:hAnsi="Arial" w:cs="Arial"/>
                <w:noProof/>
                <w:webHidden/>
                <w:sz w:val="22"/>
                <w:szCs w:val="22"/>
              </w:rPr>
              <w:fldChar w:fldCharType="separate"/>
            </w:r>
            <w:r w:rsidR="00327C21">
              <w:rPr>
                <w:rFonts w:ascii="Arial" w:hAnsi="Arial" w:cs="Arial"/>
                <w:noProof/>
                <w:webHidden/>
                <w:sz w:val="22"/>
                <w:szCs w:val="22"/>
              </w:rPr>
              <w:t>16</w:t>
            </w:r>
            <w:r w:rsidR="00EE34CD" w:rsidRPr="00EE34CD">
              <w:rPr>
                <w:rFonts w:ascii="Arial" w:hAnsi="Arial" w:cs="Arial"/>
                <w:noProof/>
                <w:webHidden/>
                <w:sz w:val="22"/>
                <w:szCs w:val="22"/>
              </w:rPr>
              <w:fldChar w:fldCharType="end"/>
            </w:r>
          </w:hyperlink>
        </w:p>
        <w:p w:rsidR="00EE34CD" w:rsidRPr="00EE34CD" w:rsidRDefault="00DA6E13" w:rsidP="005E1FD2">
          <w:pPr>
            <w:pStyle w:val="11"/>
            <w:spacing w:after="120" w:line="360" w:lineRule="auto"/>
            <w:rPr>
              <w:rFonts w:eastAsiaTheme="minorEastAsia" w:cs="Arial"/>
              <w:b w:val="0"/>
              <w:noProof/>
              <w:sz w:val="22"/>
              <w:szCs w:val="22"/>
              <w:lang w:eastAsia="ru-RU"/>
            </w:rPr>
          </w:pPr>
          <w:hyperlink w:anchor="_Toc199329130" w:history="1">
            <w:r w:rsidR="00EE34CD" w:rsidRPr="00EE34CD">
              <w:rPr>
                <w:rStyle w:val="afff2"/>
                <w:rFonts w:cs="Arial"/>
                <w:b w:val="0"/>
                <w:noProof/>
                <w:sz w:val="22"/>
                <w:szCs w:val="22"/>
                <w:lang w:eastAsia="ru-RU"/>
                <w14:scene3d>
                  <w14:camera w14:prst="orthographicFront"/>
                  <w14:lightRig w14:rig="threePt" w14:dir="t">
                    <w14:rot w14:lat="0" w14:lon="0" w14:rev="0"/>
                  </w14:lightRig>
                </w14:scene3d>
              </w:rPr>
              <w:t>Раздел 2.</w:t>
            </w:r>
            <w:r w:rsidR="00EE34CD" w:rsidRPr="00EE34CD">
              <w:rPr>
                <w:rStyle w:val="afff2"/>
                <w:rFonts w:cs="Arial"/>
                <w:b w:val="0"/>
                <w:noProof/>
                <w:sz w:val="22"/>
                <w:szCs w:val="22"/>
                <w:lang w:eastAsia="ru-RU"/>
              </w:rPr>
              <w:t xml:space="preserve"> Реестр мероприятий в зоне действия  ООО "Поволжье - Ресурс"</w:t>
            </w:r>
            <w:r w:rsidR="00EE34CD" w:rsidRPr="00EE34CD">
              <w:rPr>
                <w:rFonts w:cs="Arial"/>
                <w:b w:val="0"/>
                <w:noProof/>
                <w:webHidden/>
                <w:sz w:val="22"/>
                <w:szCs w:val="22"/>
              </w:rPr>
              <w:tab/>
            </w:r>
            <w:r w:rsidR="00EE34CD" w:rsidRPr="00EE34CD">
              <w:rPr>
                <w:rFonts w:cs="Arial"/>
                <w:b w:val="0"/>
                <w:noProof/>
                <w:webHidden/>
                <w:sz w:val="22"/>
                <w:szCs w:val="22"/>
              </w:rPr>
              <w:fldChar w:fldCharType="begin"/>
            </w:r>
            <w:r w:rsidR="00EE34CD" w:rsidRPr="00EE34CD">
              <w:rPr>
                <w:rFonts w:cs="Arial"/>
                <w:b w:val="0"/>
                <w:noProof/>
                <w:webHidden/>
                <w:sz w:val="22"/>
                <w:szCs w:val="22"/>
              </w:rPr>
              <w:instrText xml:space="preserve"> PAGEREF _Toc199329130 \h </w:instrText>
            </w:r>
            <w:r w:rsidR="00EE34CD" w:rsidRPr="00EE34CD">
              <w:rPr>
                <w:rFonts w:cs="Arial"/>
                <w:b w:val="0"/>
                <w:noProof/>
                <w:webHidden/>
                <w:sz w:val="22"/>
                <w:szCs w:val="22"/>
              </w:rPr>
            </w:r>
            <w:r w:rsidR="00EE34CD" w:rsidRPr="00EE34CD">
              <w:rPr>
                <w:rFonts w:cs="Arial"/>
                <w:b w:val="0"/>
                <w:noProof/>
                <w:webHidden/>
                <w:sz w:val="22"/>
                <w:szCs w:val="22"/>
              </w:rPr>
              <w:fldChar w:fldCharType="separate"/>
            </w:r>
            <w:r w:rsidR="00327C21">
              <w:rPr>
                <w:rFonts w:cs="Arial"/>
                <w:b w:val="0"/>
                <w:noProof/>
                <w:webHidden/>
                <w:sz w:val="22"/>
                <w:szCs w:val="22"/>
              </w:rPr>
              <w:t>18</w:t>
            </w:r>
            <w:r w:rsidR="00EE34CD" w:rsidRPr="00EE34CD">
              <w:rPr>
                <w:rFonts w:cs="Arial"/>
                <w:b w:val="0"/>
                <w:noProof/>
                <w:webHidden/>
                <w:sz w:val="22"/>
                <w:szCs w:val="22"/>
              </w:rPr>
              <w:fldChar w:fldCharType="end"/>
            </w:r>
          </w:hyperlink>
        </w:p>
        <w:p w:rsidR="00EE34CD" w:rsidRPr="00EE34CD" w:rsidRDefault="00DA6E13" w:rsidP="005E1FD2">
          <w:pPr>
            <w:pStyle w:val="11"/>
            <w:spacing w:after="120" w:line="360" w:lineRule="auto"/>
            <w:rPr>
              <w:rFonts w:eastAsiaTheme="minorEastAsia" w:cs="Arial"/>
              <w:b w:val="0"/>
              <w:noProof/>
              <w:sz w:val="22"/>
              <w:szCs w:val="22"/>
              <w:lang w:eastAsia="ru-RU"/>
            </w:rPr>
          </w:pPr>
          <w:hyperlink w:anchor="_Toc199329131" w:history="1">
            <w:r w:rsidR="00EE34CD" w:rsidRPr="00EE34CD">
              <w:rPr>
                <w:rStyle w:val="afff2"/>
                <w:rFonts w:cs="Arial"/>
                <w:b w:val="0"/>
                <w:noProof/>
                <w:sz w:val="22"/>
                <w:szCs w:val="22"/>
                <w:lang w:eastAsia="ru-RU"/>
                <w14:scene3d>
                  <w14:camera w14:prst="orthographicFront"/>
                  <w14:lightRig w14:rig="threePt" w14:dir="t">
                    <w14:rot w14:lat="0" w14:lon="0" w14:rev="0"/>
                  </w14:lightRig>
                </w14:scene3d>
              </w:rPr>
              <w:t>Раздел 3.</w:t>
            </w:r>
            <w:r w:rsidR="00EE34CD" w:rsidRPr="00EE34CD">
              <w:rPr>
                <w:rStyle w:val="afff2"/>
                <w:rFonts w:cs="Arial"/>
                <w:b w:val="0"/>
                <w:noProof/>
                <w:sz w:val="22"/>
                <w:szCs w:val="22"/>
                <w:lang w:eastAsia="ru-RU"/>
              </w:rPr>
              <w:t xml:space="preserve"> Реестр мероприятий в зоне действия  МОУ Белышевская школа</w:t>
            </w:r>
            <w:r w:rsidR="00EE34CD" w:rsidRPr="00EE34CD">
              <w:rPr>
                <w:rFonts w:cs="Arial"/>
                <w:b w:val="0"/>
                <w:noProof/>
                <w:webHidden/>
                <w:sz w:val="22"/>
                <w:szCs w:val="22"/>
              </w:rPr>
              <w:tab/>
            </w:r>
            <w:r w:rsidR="00EE34CD" w:rsidRPr="00EE34CD">
              <w:rPr>
                <w:rFonts w:cs="Arial"/>
                <w:b w:val="0"/>
                <w:noProof/>
                <w:webHidden/>
                <w:sz w:val="22"/>
                <w:szCs w:val="22"/>
              </w:rPr>
              <w:fldChar w:fldCharType="begin"/>
            </w:r>
            <w:r w:rsidR="00EE34CD" w:rsidRPr="00EE34CD">
              <w:rPr>
                <w:rFonts w:cs="Arial"/>
                <w:b w:val="0"/>
                <w:noProof/>
                <w:webHidden/>
                <w:sz w:val="22"/>
                <w:szCs w:val="22"/>
              </w:rPr>
              <w:instrText xml:space="preserve"> PAGEREF _Toc199329131 \h </w:instrText>
            </w:r>
            <w:r w:rsidR="00EE34CD" w:rsidRPr="00EE34CD">
              <w:rPr>
                <w:rFonts w:cs="Arial"/>
                <w:b w:val="0"/>
                <w:noProof/>
                <w:webHidden/>
                <w:sz w:val="22"/>
                <w:szCs w:val="22"/>
              </w:rPr>
            </w:r>
            <w:r w:rsidR="00EE34CD" w:rsidRPr="00EE34CD">
              <w:rPr>
                <w:rFonts w:cs="Arial"/>
                <w:b w:val="0"/>
                <w:noProof/>
                <w:webHidden/>
                <w:sz w:val="22"/>
                <w:szCs w:val="22"/>
              </w:rPr>
              <w:fldChar w:fldCharType="separate"/>
            </w:r>
            <w:r w:rsidR="00327C21">
              <w:rPr>
                <w:rFonts w:cs="Arial"/>
                <w:b w:val="0"/>
                <w:noProof/>
                <w:webHidden/>
                <w:sz w:val="22"/>
                <w:szCs w:val="22"/>
              </w:rPr>
              <w:t>21</w:t>
            </w:r>
            <w:r w:rsidR="00EE34CD" w:rsidRPr="00EE34CD">
              <w:rPr>
                <w:rFonts w:cs="Arial"/>
                <w:b w:val="0"/>
                <w:noProof/>
                <w:webHidden/>
                <w:sz w:val="22"/>
                <w:szCs w:val="22"/>
              </w:rPr>
              <w:fldChar w:fldCharType="end"/>
            </w:r>
          </w:hyperlink>
        </w:p>
        <w:p w:rsidR="00EE34CD" w:rsidRPr="00EE34CD" w:rsidRDefault="00DA6E13" w:rsidP="005E1FD2">
          <w:pPr>
            <w:pStyle w:val="11"/>
            <w:spacing w:after="120" w:line="360" w:lineRule="auto"/>
            <w:rPr>
              <w:rFonts w:eastAsiaTheme="minorEastAsia" w:cs="Arial"/>
              <w:b w:val="0"/>
              <w:noProof/>
              <w:sz w:val="22"/>
              <w:szCs w:val="22"/>
              <w:lang w:eastAsia="ru-RU"/>
            </w:rPr>
          </w:pPr>
          <w:hyperlink w:anchor="_Toc199329132" w:history="1">
            <w:r w:rsidR="00EE34CD" w:rsidRPr="00EE34CD">
              <w:rPr>
                <w:rStyle w:val="afff2"/>
                <w:rFonts w:cs="Arial"/>
                <w:b w:val="0"/>
                <w:noProof/>
                <w:sz w:val="22"/>
                <w:szCs w:val="22"/>
                <w:lang w:eastAsia="ru-RU"/>
                <w14:scene3d>
                  <w14:camera w14:prst="orthographicFront"/>
                  <w14:lightRig w14:rig="threePt" w14:dir="t">
                    <w14:rot w14:lat="0" w14:lon="0" w14:rev="0"/>
                  </w14:lightRig>
                </w14:scene3d>
              </w:rPr>
              <w:t>Раздел 4.</w:t>
            </w:r>
            <w:r w:rsidR="00EE34CD" w:rsidRPr="00EE34CD">
              <w:rPr>
                <w:rStyle w:val="afff2"/>
                <w:rFonts w:cs="Arial"/>
                <w:b w:val="0"/>
                <w:noProof/>
                <w:sz w:val="22"/>
                <w:szCs w:val="22"/>
                <w:lang w:eastAsia="ru-RU"/>
              </w:rPr>
              <w:t xml:space="preserve"> Реестр мероприятий в зоне действия  МБУК «ЦКС» с. Турань</w:t>
            </w:r>
            <w:r w:rsidR="00EE34CD" w:rsidRPr="00EE34CD">
              <w:rPr>
                <w:rFonts w:cs="Arial"/>
                <w:b w:val="0"/>
                <w:noProof/>
                <w:webHidden/>
                <w:sz w:val="22"/>
                <w:szCs w:val="22"/>
              </w:rPr>
              <w:tab/>
            </w:r>
            <w:r w:rsidR="00EE34CD" w:rsidRPr="00EE34CD">
              <w:rPr>
                <w:rFonts w:cs="Arial"/>
                <w:b w:val="0"/>
                <w:noProof/>
                <w:webHidden/>
                <w:sz w:val="22"/>
                <w:szCs w:val="22"/>
              </w:rPr>
              <w:fldChar w:fldCharType="begin"/>
            </w:r>
            <w:r w:rsidR="00EE34CD" w:rsidRPr="00EE34CD">
              <w:rPr>
                <w:rFonts w:cs="Arial"/>
                <w:b w:val="0"/>
                <w:noProof/>
                <w:webHidden/>
                <w:sz w:val="22"/>
                <w:szCs w:val="22"/>
              </w:rPr>
              <w:instrText xml:space="preserve"> PAGEREF _Toc199329132 \h </w:instrText>
            </w:r>
            <w:r w:rsidR="00EE34CD" w:rsidRPr="00EE34CD">
              <w:rPr>
                <w:rFonts w:cs="Arial"/>
                <w:b w:val="0"/>
                <w:noProof/>
                <w:webHidden/>
                <w:sz w:val="22"/>
                <w:szCs w:val="22"/>
              </w:rPr>
            </w:r>
            <w:r w:rsidR="00EE34CD" w:rsidRPr="00EE34CD">
              <w:rPr>
                <w:rFonts w:cs="Arial"/>
                <w:b w:val="0"/>
                <w:noProof/>
                <w:webHidden/>
                <w:sz w:val="22"/>
                <w:szCs w:val="22"/>
              </w:rPr>
              <w:fldChar w:fldCharType="separate"/>
            </w:r>
            <w:r w:rsidR="00327C21">
              <w:rPr>
                <w:rFonts w:cs="Arial"/>
                <w:b w:val="0"/>
                <w:noProof/>
                <w:webHidden/>
                <w:sz w:val="22"/>
                <w:szCs w:val="22"/>
              </w:rPr>
              <w:t>24</w:t>
            </w:r>
            <w:r w:rsidR="00EE34CD" w:rsidRPr="00EE34CD">
              <w:rPr>
                <w:rFonts w:cs="Arial"/>
                <w:b w:val="0"/>
                <w:noProof/>
                <w:webHidden/>
                <w:sz w:val="22"/>
                <w:szCs w:val="22"/>
              </w:rPr>
              <w:fldChar w:fldCharType="end"/>
            </w:r>
          </w:hyperlink>
        </w:p>
        <w:p w:rsidR="00EE34CD" w:rsidRPr="00EE34CD" w:rsidRDefault="00DA6E13" w:rsidP="005E1FD2">
          <w:pPr>
            <w:pStyle w:val="24"/>
            <w:spacing w:after="120" w:line="360" w:lineRule="auto"/>
            <w:rPr>
              <w:rFonts w:ascii="Arial" w:eastAsiaTheme="minorEastAsia" w:hAnsi="Arial" w:cs="Arial"/>
              <w:noProof/>
              <w:sz w:val="22"/>
              <w:szCs w:val="22"/>
              <w:lang w:eastAsia="ru-RU"/>
            </w:rPr>
          </w:pPr>
          <w:hyperlink w:anchor="_Toc199329133" w:history="1">
            <w:r w:rsidR="00EE34CD" w:rsidRPr="00EE34CD">
              <w:rPr>
                <w:rStyle w:val="afff2"/>
                <w:rFonts w:ascii="Arial" w:hAnsi="Arial" w:cs="Arial"/>
                <w:noProof/>
                <w:sz w:val="22"/>
                <w:szCs w:val="22"/>
                <w:lang w:eastAsia="ru-RU"/>
                <w14:scene3d>
                  <w14:camera w14:prst="orthographicFront"/>
                  <w14:lightRig w14:rig="threePt" w14:dir="t">
                    <w14:rot w14:lat="0" w14:lon="0" w14:rev="0"/>
                  </w14:lightRig>
                </w14:scene3d>
              </w:rPr>
              <w:t>Список использованных источников</w:t>
            </w:r>
            <w:r w:rsidR="00EE34CD" w:rsidRPr="00EE34CD">
              <w:rPr>
                <w:rFonts w:ascii="Arial" w:hAnsi="Arial" w:cs="Arial"/>
                <w:noProof/>
                <w:webHidden/>
                <w:sz w:val="22"/>
                <w:szCs w:val="22"/>
              </w:rPr>
              <w:tab/>
            </w:r>
            <w:r w:rsidR="00EE34CD" w:rsidRPr="00EE34CD">
              <w:rPr>
                <w:rFonts w:ascii="Arial" w:hAnsi="Arial" w:cs="Arial"/>
                <w:noProof/>
                <w:webHidden/>
                <w:sz w:val="22"/>
                <w:szCs w:val="22"/>
              </w:rPr>
              <w:fldChar w:fldCharType="begin"/>
            </w:r>
            <w:r w:rsidR="00EE34CD" w:rsidRPr="00EE34CD">
              <w:rPr>
                <w:rFonts w:ascii="Arial" w:hAnsi="Arial" w:cs="Arial"/>
                <w:noProof/>
                <w:webHidden/>
                <w:sz w:val="22"/>
                <w:szCs w:val="22"/>
              </w:rPr>
              <w:instrText xml:space="preserve"> PAGEREF _Toc199329133 \h </w:instrText>
            </w:r>
            <w:r w:rsidR="00EE34CD" w:rsidRPr="00EE34CD">
              <w:rPr>
                <w:rFonts w:ascii="Arial" w:hAnsi="Arial" w:cs="Arial"/>
                <w:noProof/>
                <w:webHidden/>
                <w:sz w:val="22"/>
                <w:szCs w:val="22"/>
              </w:rPr>
            </w:r>
            <w:r w:rsidR="00EE34CD" w:rsidRPr="00EE34CD">
              <w:rPr>
                <w:rFonts w:ascii="Arial" w:hAnsi="Arial" w:cs="Arial"/>
                <w:noProof/>
                <w:webHidden/>
                <w:sz w:val="22"/>
                <w:szCs w:val="22"/>
              </w:rPr>
              <w:fldChar w:fldCharType="separate"/>
            </w:r>
            <w:r w:rsidR="00327C21">
              <w:rPr>
                <w:rFonts w:ascii="Arial" w:hAnsi="Arial" w:cs="Arial"/>
                <w:noProof/>
                <w:webHidden/>
                <w:sz w:val="22"/>
                <w:szCs w:val="22"/>
              </w:rPr>
              <w:t>27</w:t>
            </w:r>
            <w:r w:rsidR="00EE34CD" w:rsidRPr="00EE34CD">
              <w:rPr>
                <w:rFonts w:ascii="Arial" w:hAnsi="Arial" w:cs="Arial"/>
                <w:noProof/>
                <w:webHidden/>
                <w:sz w:val="22"/>
                <w:szCs w:val="22"/>
              </w:rPr>
              <w:fldChar w:fldCharType="end"/>
            </w:r>
          </w:hyperlink>
        </w:p>
        <w:p w:rsidR="00F95486" w:rsidRPr="00EE34CD" w:rsidRDefault="00F95486" w:rsidP="00F95486">
          <w:pPr>
            <w:tabs>
              <w:tab w:val="left" w:pos="9214"/>
            </w:tabs>
            <w:spacing w:after="0" w:line="360" w:lineRule="auto"/>
          </w:pPr>
          <w:r w:rsidRPr="00EE34CD">
            <w:rPr>
              <w:bCs/>
            </w:rPr>
            <w:fldChar w:fldCharType="end"/>
          </w:r>
        </w:p>
      </w:sdtContent>
    </w:sdt>
    <w:p w:rsidR="00070CF4" w:rsidRPr="00DE7605" w:rsidRDefault="00070CF4" w:rsidP="00070CF4"/>
    <w:p w:rsidR="00F95486" w:rsidRPr="00DE7605" w:rsidRDefault="00F95486" w:rsidP="00070CF4"/>
    <w:p w:rsidR="00AD1E98" w:rsidRPr="00DE7605" w:rsidRDefault="00AD1E98">
      <w:pPr>
        <w:spacing w:after="0" w:line="240" w:lineRule="auto"/>
        <w:jc w:val="left"/>
        <w:rPr>
          <w:sz w:val="24"/>
          <w:szCs w:val="24"/>
        </w:rPr>
      </w:pPr>
      <w:r w:rsidRPr="00DE7605">
        <w:rPr>
          <w:sz w:val="24"/>
          <w:szCs w:val="24"/>
        </w:rPr>
        <w:br w:type="page"/>
      </w:r>
    </w:p>
    <w:p w:rsidR="0049050B" w:rsidRPr="00DE7605" w:rsidRDefault="00DC7195" w:rsidP="00366C8D">
      <w:pPr>
        <w:pStyle w:val="1"/>
        <w:rPr>
          <w:lang w:eastAsia="ru-RU"/>
        </w:rPr>
      </w:pPr>
      <w:bookmarkStart w:id="5" w:name="_Toc526151653"/>
      <w:bookmarkStart w:id="6" w:name="_Toc23558289"/>
      <w:bookmarkStart w:id="7" w:name="_Toc39446760"/>
      <w:bookmarkStart w:id="8" w:name="_Toc141803262"/>
      <w:bookmarkStart w:id="9" w:name="_Toc199329125"/>
      <w:r w:rsidRPr="00DE7605">
        <w:rPr>
          <w:lang w:eastAsia="ru-RU"/>
        </w:rPr>
        <w:lastRenderedPageBreak/>
        <w:t>Реестр</w:t>
      </w:r>
      <w:r w:rsidR="0049050B" w:rsidRPr="00DE7605">
        <w:rPr>
          <w:lang w:eastAsia="ru-RU"/>
        </w:rPr>
        <w:t xml:space="preserve"> мероприятий</w:t>
      </w:r>
      <w:r w:rsidR="004F5D9A" w:rsidRPr="00DE7605">
        <w:rPr>
          <w:lang w:eastAsia="ru-RU"/>
        </w:rPr>
        <w:t xml:space="preserve"> в зоне действия</w:t>
      </w:r>
      <w:r w:rsidR="0049050B" w:rsidRPr="00DE7605">
        <w:rPr>
          <w:lang w:eastAsia="ru-RU"/>
        </w:rPr>
        <w:t xml:space="preserve"> </w:t>
      </w:r>
      <w:bookmarkEnd w:id="5"/>
      <w:r w:rsidR="000D5D86" w:rsidRPr="00DE7605">
        <w:rPr>
          <w:lang w:eastAsia="ru-RU"/>
        </w:rPr>
        <w:t>ЕТО № 1</w:t>
      </w:r>
      <w:r w:rsidR="00CC72AC" w:rsidRPr="00DE7605">
        <w:rPr>
          <w:lang w:eastAsia="ru-RU"/>
        </w:rPr>
        <w:t xml:space="preserve"> </w:t>
      </w:r>
      <w:r w:rsidR="00CC72AC" w:rsidRPr="00DE7605">
        <w:rPr>
          <w:lang w:eastAsia="ru-RU"/>
        </w:rPr>
        <w:br/>
      </w:r>
      <w:bookmarkEnd w:id="6"/>
      <w:bookmarkEnd w:id="7"/>
      <w:r w:rsidR="00BF4775" w:rsidRPr="00DE7605">
        <w:rPr>
          <w:lang w:eastAsia="ru-RU"/>
        </w:rPr>
        <w:t>Ветлужский филиал АО «НОКК»</w:t>
      </w:r>
      <w:bookmarkEnd w:id="8"/>
      <w:bookmarkEnd w:id="9"/>
    </w:p>
    <w:p w:rsidR="006A6EC0" w:rsidRPr="00DE7605" w:rsidRDefault="006A6EC0" w:rsidP="006A6EC0">
      <w:pPr>
        <w:pStyle w:val="20"/>
      </w:pPr>
      <w:bookmarkStart w:id="10" w:name="_Toc141803263"/>
      <w:bookmarkStart w:id="11" w:name="_Toc199329126"/>
      <w:r w:rsidRPr="00DE7605">
        <w:t>Общие положения</w:t>
      </w:r>
      <w:bookmarkEnd w:id="10"/>
      <w:bookmarkEnd w:id="11"/>
    </w:p>
    <w:p w:rsidR="001B3CF3" w:rsidRPr="00DE7605" w:rsidRDefault="001B3CF3" w:rsidP="001B3CF3">
      <w:pPr>
        <w:pStyle w:val="30"/>
        <w:rPr>
          <w:lang w:eastAsia="ru-RU"/>
        </w:rPr>
      </w:pPr>
      <w:bookmarkStart w:id="12" w:name="_Toc394001985"/>
      <w:bookmarkStart w:id="13" w:name="_Toc372387799"/>
      <w:bookmarkStart w:id="14" w:name="_Toc352077171"/>
      <w:bookmarkStart w:id="15" w:name="_Toc352077349"/>
      <w:bookmarkStart w:id="16" w:name="_Toc141803264"/>
      <w:bookmarkStart w:id="17" w:name="_Toc199329127"/>
      <w:r w:rsidRPr="00DE7605">
        <w:rPr>
          <w:lang w:eastAsia="ru-RU"/>
        </w:rPr>
        <w:t>Основные принципы оценки эффективности</w:t>
      </w:r>
      <w:bookmarkEnd w:id="12"/>
      <w:bookmarkEnd w:id="13"/>
      <w:bookmarkEnd w:id="14"/>
      <w:bookmarkEnd w:id="15"/>
      <w:bookmarkEnd w:id="16"/>
      <w:bookmarkEnd w:id="17"/>
    </w:p>
    <w:p w:rsidR="001B3CF3" w:rsidRPr="00DE7605" w:rsidRDefault="001B3CF3" w:rsidP="00BA08FF">
      <w:pPr>
        <w:spacing w:after="0" w:line="360" w:lineRule="auto"/>
        <w:ind w:firstLine="567"/>
        <w:rPr>
          <w:rFonts w:eastAsia="Calibri"/>
          <w:lang w:eastAsia="ru-RU"/>
        </w:rPr>
      </w:pPr>
      <w:r w:rsidRPr="00DE7605">
        <w:rPr>
          <w:rFonts w:eastAsia="Calibri"/>
          <w:lang w:eastAsia="ru-RU"/>
        </w:rPr>
        <w:t>Эффективность ИП – категория, отражающая соответствие проекта, порождающего данный ИП, целям и интересам его участников.</w:t>
      </w:r>
      <w:r w:rsidR="00A57C18" w:rsidRPr="00DE7605">
        <w:rPr>
          <w:rFonts w:eastAsia="Calibri"/>
          <w:lang w:eastAsia="ru-RU"/>
        </w:rPr>
        <w:t xml:space="preserve"> </w:t>
      </w:r>
      <w:r w:rsidRPr="00DE7605">
        <w:rPr>
          <w:rFonts w:eastAsia="Calibri"/>
          <w:lang w:eastAsia="ru-RU"/>
        </w:rPr>
        <w:t xml:space="preserve">Осуществление эффективных проектов увеличивает поступающий в распоряжение общества внутренний валовой продукт, который затем делится между участвующими в проекте субъектами. </w:t>
      </w:r>
    </w:p>
    <w:p w:rsidR="001B3CF3" w:rsidRPr="00DE7605" w:rsidRDefault="001B3CF3" w:rsidP="00BA08FF">
      <w:pPr>
        <w:spacing w:after="0" w:line="360" w:lineRule="auto"/>
        <w:ind w:firstLine="567"/>
        <w:rPr>
          <w:rFonts w:eastAsia="Calibri"/>
          <w:noProof/>
        </w:rPr>
      </w:pPr>
      <w:r w:rsidRPr="00DE7605">
        <w:rPr>
          <w:rFonts w:eastAsia="Calibri"/>
          <w:noProof/>
        </w:rPr>
        <w:t>Для формирования долгосрочных показателей используются:</w:t>
      </w:r>
    </w:p>
    <w:p w:rsidR="001B3CF3" w:rsidRPr="00DE7605" w:rsidRDefault="001B3CF3" w:rsidP="00BA08FF">
      <w:pPr>
        <w:spacing w:after="0" w:line="360" w:lineRule="auto"/>
        <w:ind w:firstLine="567"/>
        <w:rPr>
          <w:rFonts w:eastAsia="Calibri"/>
          <w:noProof/>
        </w:rPr>
      </w:pPr>
      <w:r w:rsidRPr="00DE7605">
        <w:rPr>
          <w:rFonts w:eastAsia="Calibri"/>
          <w:noProof/>
        </w:rPr>
        <w:t>- Сценарные условия прогноза социально-экономического развития на 20</w:t>
      </w:r>
      <w:r w:rsidR="00355051" w:rsidRPr="00DE7605">
        <w:rPr>
          <w:rFonts w:eastAsia="Calibri"/>
          <w:noProof/>
        </w:rPr>
        <w:t>24</w:t>
      </w:r>
      <w:r w:rsidRPr="00DE7605">
        <w:rPr>
          <w:rFonts w:eastAsia="Calibri"/>
          <w:noProof/>
        </w:rPr>
        <w:t>-20</w:t>
      </w:r>
      <w:r w:rsidR="00355051" w:rsidRPr="00DE7605">
        <w:rPr>
          <w:rFonts w:eastAsia="Calibri"/>
          <w:noProof/>
        </w:rPr>
        <w:t>26</w:t>
      </w:r>
      <w:r w:rsidRPr="00DE7605">
        <w:rPr>
          <w:rFonts w:eastAsia="Calibri"/>
          <w:noProof/>
        </w:rPr>
        <w:t xml:space="preserve"> годы (базовый вариант) в актуальной редакции</w:t>
      </w:r>
      <w:r w:rsidR="00355051" w:rsidRPr="00DE7605">
        <w:rPr>
          <w:rFonts w:eastAsia="Calibri"/>
          <w:noProof/>
        </w:rPr>
        <w:t xml:space="preserve"> (от 22.09.2023)</w:t>
      </w:r>
      <w:r w:rsidRPr="00DE7605">
        <w:rPr>
          <w:rFonts w:eastAsia="Calibri"/>
          <w:noProof/>
        </w:rPr>
        <w:t>;</w:t>
      </w:r>
    </w:p>
    <w:p w:rsidR="001B3CF3" w:rsidRPr="00DE7605" w:rsidRDefault="001B3CF3" w:rsidP="00BA08FF">
      <w:pPr>
        <w:spacing w:after="0" w:line="360" w:lineRule="auto"/>
        <w:ind w:firstLine="567"/>
        <w:rPr>
          <w:rFonts w:eastAsia="Calibri"/>
          <w:noProof/>
        </w:rPr>
      </w:pPr>
      <w:r w:rsidRPr="00DE7605">
        <w:rPr>
          <w:rFonts w:eastAsia="Calibri"/>
          <w:noProof/>
        </w:rPr>
        <w:t>- Прогноз социально-экономического развития Российской Федерации на период до 2036 года</w:t>
      </w:r>
    </w:p>
    <w:p w:rsidR="001B3CF3" w:rsidRPr="00DE7605" w:rsidRDefault="001B3CF3" w:rsidP="00BA08FF">
      <w:pPr>
        <w:spacing w:after="0" w:line="360" w:lineRule="auto"/>
        <w:ind w:firstLine="567"/>
        <w:rPr>
          <w:rFonts w:eastAsia="Calibri"/>
          <w:lang w:eastAsia="ru-RU"/>
        </w:rPr>
      </w:pPr>
      <w:r w:rsidRPr="00DE7605">
        <w:rPr>
          <w:rFonts w:eastAsia="Calibri"/>
          <w:lang w:eastAsia="ru-RU"/>
        </w:rPr>
        <w:t>Изменения индексов основных показателей расчета в соответствии с индексами-дефляторами МЭР представлены в табл. 1.1.</w:t>
      </w:r>
    </w:p>
    <w:p w:rsidR="001B3CF3" w:rsidRPr="00DE7605" w:rsidRDefault="001B3CF3" w:rsidP="001B3CF3">
      <w:pPr>
        <w:spacing w:after="60" w:line="240" w:lineRule="auto"/>
        <w:jc w:val="left"/>
        <w:rPr>
          <w:rFonts w:eastAsia="Times New Roman"/>
          <w:bCs/>
          <w:sz w:val="18"/>
          <w:szCs w:val="18"/>
        </w:rPr>
      </w:pPr>
      <w:r w:rsidRPr="00DE7605">
        <w:rPr>
          <w:rFonts w:eastAsia="Times New Roman"/>
          <w:b/>
          <w:bCs/>
          <w:sz w:val="20"/>
          <w:szCs w:val="18"/>
        </w:rPr>
        <w:t xml:space="preserve">Таблица </w:t>
      </w:r>
      <w:r w:rsidRPr="00DE7605">
        <w:rPr>
          <w:rFonts w:eastAsia="Times New Roman"/>
          <w:b/>
          <w:bCs/>
          <w:noProof/>
          <w:sz w:val="20"/>
          <w:szCs w:val="18"/>
        </w:rPr>
        <w:t>1</w:t>
      </w:r>
      <w:r w:rsidRPr="00DE7605">
        <w:rPr>
          <w:rFonts w:eastAsia="Times New Roman"/>
          <w:b/>
          <w:bCs/>
          <w:sz w:val="20"/>
          <w:szCs w:val="18"/>
        </w:rPr>
        <w:t>.</w:t>
      </w:r>
      <w:r w:rsidRPr="00DE7605">
        <w:rPr>
          <w:rFonts w:eastAsia="Times New Roman"/>
          <w:b/>
          <w:bCs/>
          <w:noProof/>
          <w:sz w:val="20"/>
          <w:szCs w:val="18"/>
        </w:rPr>
        <w:fldChar w:fldCharType="begin"/>
      </w:r>
      <w:r w:rsidRPr="00DE7605">
        <w:rPr>
          <w:rFonts w:eastAsia="Times New Roman"/>
          <w:b/>
          <w:bCs/>
          <w:noProof/>
          <w:sz w:val="20"/>
          <w:szCs w:val="18"/>
        </w:rPr>
        <w:instrText xml:space="preserve"> SEQ Таблица \* ARABIC \s 2 </w:instrText>
      </w:r>
      <w:r w:rsidRPr="00DE7605">
        <w:rPr>
          <w:rFonts w:eastAsia="Times New Roman"/>
          <w:b/>
          <w:bCs/>
          <w:noProof/>
          <w:sz w:val="20"/>
          <w:szCs w:val="18"/>
        </w:rPr>
        <w:fldChar w:fldCharType="separate"/>
      </w:r>
      <w:r w:rsidR="00DE7605">
        <w:rPr>
          <w:rFonts w:eastAsia="Times New Roman"/>
          <w:b/>
          <w:bCs/>
          <w:noProof/>
          <w:sz w:val="20"/>
          <w:szCs w:val="18"/>
        </w:rPr>
        <w:t>1</w:t>
      </w:r>
      <w:r w:rsidRPr="00DE7605">
        <w:rPr>
          <w:rFonts w:eastAsia="Times New Roman"/>
          <w:b/>
          <w:bCs/>
          <w:noProof/>
          <w:sz w:val="20"/>
          <w:szCs w:val="18"/>
        </w:rPr>
        <w:fldChar w:fldCharType="end"/>
      </w:r>
      <w:r w:rsidRPr="00DE7605">
        <w:rPr>
          <w:rFonts w:eastAsia="Times New Roman"/>
          <w:b/>
          <w:bCs/>
          <w:sz w:val="20"/>
          <w:szCs w:val="18"/>
        </w:rPr>
        <w:t xml:space="preserve">. </w:t>
      </w:r>
      <w:r w:rsidRPr="00DE7605">
        <w:rPr>
          <w:rFonts w:eastAsia="Times New Roman"/>
          <w:b/>
          <w:bCs/>
          <w:sz w:val="20"/>
          <w:szCs w:val="20"/>
        </w:rPr>
        <w:t>Изменения индексов основных показателей расчета в соответствии с индексами-дефляторами МЭР</w:t>
      </w:r>
    </w:p>
    <w:tbl>
      <w:tblPr>
        <w:tblW w:w="5000" w:type="pct"/>
        <w:tblCellMar>
          <w:left w:w="28" w:type="dxa"/>
          <w:right w:w="28" w:type="dxa"/>
        </w:tblCellMar>
        <w:tblLook w:val="04A0" w:firstRow="1" w:lastRow="0" w:firstColumn="1" w:lastColumn="0" w:noHBand="0" w:noVBand="1"/>
      </w:tblPr>
      <w:tblGrid>
        <w:gridCol w:w="2381"/>
        <w:gridCol w:w="1464"/>
        <w:gridCol w:w="1464"/>
        <w:gridCol w:w="1464"/>
        <w:gridCol w:w="1464"/>
        <w:gridCol w:w="1456"/>
      </w:tblGrid>
      <w:tr w:rsidR="006C0A76" w:rsidRPr="00DA6E13" w:rsidTr="006C0A76">
        <w:trPr>
          <w:trHeight w:val="397"/>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1B3CF3">
            <w:pPr>
              <w:spacing w:after="0" w:line="240" w:lineRule="auto"/>
              <w:jc w:val="center"/>
              <w:rPr>
                <w:rFonts w:eastAsia="Times New Roman"/>
                <w:b/>
                <w:sz w:val="18"/>
                <w:szCs w:val="18"/>
              </w:rPr>
            </w:pPr>
            <w:r w:rsidRPr="00DA6E13">
              <w:rPr>
                <w:rFonts w:eastAsia="Times New Roman"/>
                <w:b/>
                <w:sz w:val="18"/>
                <w:szCs w:val="18"/>
              </w:rPr>
              <w:t>Показатели</w:t>
            </w:r>
          </w:p>
        </w:tc>
        <w:tc>
          <w:tcPr>
            <w:tcW w:w="7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76" w:rsidRPr="00DA6E13" w:rsidRDefault="006C0A76" w:rsidP="001B3CF3">
            <w:pPr>
              <w:spacing w:after="0" w:line="240" w:lineRule="auto"/>
              <w:jc w:val="center"/>
              <w:rPr>
                <w:rFonts w:eastAsia="Times New Roman"/>
                <w:b/>
                <w:sz w:val="18"/>
                <w:szCs w:val="18"/>
              </w:rPr>
            </w:pPr>
            <w:r w:rsidRPr="00DA6E13">
              <w:rPr>
                <w:rFonts w:eastAsia="Times New Roman"/>
                <w:b/>
                <w:sz w:val="18"/>
                <w:szCs w:val="18"/>
              </w:rPr>
              <w:t>2025</w:t>
            </w:r>
          </w:p>
        </w:tc>
        <w:tc>
          <w:tcPr>
            <w:tcW w:w="7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76" w:rsidRPr="00DA6E13" w:rsidRDefault="006C0A76" w:rsidP="001B3CF3">
            <w:pPr>
              <w:spacing w:after="0" w:line="240" w:lineRule="auto"/>
              <w:jc w:val="center"/>
              <w:rPr>
                <w:rFonts w:eastAsia="Times New Roman"/>
                <w:b/>
                <w:sz w:val="18"/>
                <w:szCs w:val="18"/>
              </w:rPr>
            </w:pPr>
            <w:r w:rsidRPr="00DA6E13">
              <w:rPr>
                <w:rFonts w:eastAsia="Times New Roman"/>
                <w:b/>
                <w:sz w:val="18"/>
                <w:szCs w:val="18"/>
              </w:rPr>
              <w:t>2026</w:t>
            </w:r>
          </w:p>
        </w:tc>
        <w:tc>
          <w:tcPr>
            <w:tcW w:w="7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76" w:rsidRPr="00DA6E13" w:rsidRDefault="006C0A76" w:rsidP="001B3CF3">
            <w:pPr>
              <w:spacing w:after="0" w:line="240" w:lineRule="auto"/>
              <w:jc w:val="center"/>
              <w:rPr>
                <w:rFonts w:eastAsia="Times New Roman"/>
                <w:b/>
                <w:sz w:val="18"/>
                <w:szCs w:val="18"/>
              </w:rPr>
            </w:pPr>
            <w:r w:rsidRPr="00DA6E13">
              <w:rPr>
                <w:rFonts w:eastAsia="Times New Roman"/>
                <w:b/>
                <w:sz w:val="18"/>
                <w:szCs w:val="18"/>
              </w:rPr>
              <w:t>2027</w:t>
            </w:r>
          </w:p>
        </w:tc>
        <w:tc>
          <w:tcPr>
            <w:tcW w:w="7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76" w:rsidRPr="00DA6E13" w:rsidRDefault="006C0A76" w:rsidP="001B3CF3">
            <w:pPr>
              <w:spacing w:after="0" w:line="240" w:lineRule="auto"/>
              <w:jc w:val="center"/>
              <w:rPr>
                <w:rFonts w:eastAsia="Times New Roman"/>
                <w:b/>
                <w:sz w:val="18"/>
                <w:szCs w:val="18"/>
              </w:rPr>
            </w:pPr>
            <w:r w:rsidRPr="00DA6E13">
              <w:rPr>
                <w:rFonts w:eastAsia="Times New Roman"/>
                <w:b/>
                <w:sz w:val="18"/>
                <w:szCs w:val="18"/>
              </w:rPr>
              <w:t>2028</w:t>
            </w:r>
          </w:p>
        </w:tc>
        <w:tc>
          <w:tcPr>
            <w:tcW w:w="7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76" w:rsidRPr="00DA6E13" w:rsidRDefault="006C0A76" w:rsidP="001B3CF3">
            <w:pPr>
              <w:spacing w:after="0" w:line="240" w:lineRule="auto"/>
              <w:jc w:val="center"/>
              <w:rPr>
                <w:rFonts w:eastAsia="Times New Roman"/>
                <w:b/>
                <w:sz w:val="18"/>
                <w:szCs w:val="18"/>
              </w:rPr>
            </w:pPr>
            <w:r w:rsidRPr="00DA6E13">
              <w:rPr>
                <w:rFonts w:eastAsia="Times New Roman"/>
                <w:b/>
                <w:sz w:val="18"/>
                <w:szCs w:val="18"/>
              </w:rPr>
              <w:t>2029</w:t>
            </w:r>
          </w:p>
        </w:tc>
      </w:tr>
      <w:tr w:rsidR="006C0A76" w:rsidRPr="00DA6E13" w:rsidTr="006C0A76">
        <w:trPr>
          <w:trHeight w:val="397"/>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ИПЦ</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109,3%</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105,4%</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r>
      <w:tr w:rsidR="006C0A76" w:rsidRPr="00DA6E13" w:rsidTr="006C0A76">
        <w:trPr>
          <w:trHeight w:val="397"/>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Газ природный</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110,3%</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109,6%</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109,1%</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r>
      <w:tr w:rsidR="006C0A76" w:rsidRPr="00DA6E13" w:rsidTr="006C0A76">
        <w:trPr>
          <w:trHeight w:val="397"/>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Электроэнергия</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111,6%</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115,2%</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113,0%%</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108,9%</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106,3%</w:t>
            </w:r>
          </w:p>
        </w:tc>
      </w:tr>
      <w:tr w:rsidR="006C0A76" w:rsidRPr="00DA6E13" w:rsidTr="006C0A76">
        <w:trPr>
          <w:trHeight w:val="397"/>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Тепловая энергия</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107,9%</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109,9%</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108,7%</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107,1%</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106,1%</w:t>
            </w:r>
          </w:p>
        </w:tc>
      </w:tr>
    </w:tbl>
    <w:p w:rsidR="001B3CF3" w:rsidRPr="00DA6E13" w:rsidRDefault="001B3CF3" w:rsidP="00A57C18">
      <w:pPr>
        <w:spacing w:after="0" w:line="240" w:lineRule="auto"/>
        <w:ind w:firstLine="567"/>
        <w:rPr>
          <w:rFonts w:eastAsia="Times New Roman"/>
          <w:sz w:val="16"/>
          <w:szCs w:val="16"/>
          <w:lang w:eastAsia="ru-RU"/>
        </w:rPr>
      </w:pPr>
    </w:p>
    <w:p w:rsidR="001B3CF3" w:rsidRPr="00DA6E13" w:rsidRDefault="00A57C18" w:rsidP="001B3CF3">
      <w:pPr>
        <w:spacing w:after="60" w:line="240" w:lineRule="auto"/>
        <w:ind w:firstLine="567"/>
        <w:jc w:val="right"/>
        <w:rPr>
          <w:rFonts w:eastAsia="Times New Roman"/>
          <w:b/>
          <w:sz w:val="20"/>
          <w:szCs w:val="20"/>
          <w:lang w:eastAsia="ru-RU"/>
        </w:rPr>
      </w:pPr>
      <w:r w:rsidRPr="00DA6E13">
        <w:rPr>
          <w:rFonts w:eastAsia="Times New Roman"/>
          <w:b/>
          <w:sz w:val="20"/>
          <w:szCs w:val="20"/>
          <w:lang w:eastAsia="ru-RU"/>
        </w:rPr>
        <w:t>Продолжение таблицы 1.1</w:t>
      </w:r>
      <w:r w:rsidR="00C551DD" w:rsidRPr="00DA6E13">
        <w:rPr>
          <w:rFonts w:eastAsia="Times New Roman"/>
          <w:b/>
          <w:sz w:val="20"/>
          <w:szCs w:val="20"/>
          <w:lang w:eastAsia="ru-RU"/>
        </w:rPr>
        <w:t>.</w:t>
      </w:r>
    </w:p>
    <w:tbl>
      <w:tblPr>
        <w:tblW w:w="5000" w:type="pct"/>
        <w:tblCellMar>
          <w:left w:w="28" w:type="dxa"/>
          <w:right w:w="28" w:type="dxa"/>
        </w:tblCellMar>
        <w:tblLook w:val="04A0" w:firstRow="1" w:lastRow="0" w:firstColumn="1" w:lastColumn="0" w:noHBand="0" w:noVBand="1"/>
      </w:tblPr>
      <w:tblGrid>
        <w:gridCol w:w="2209"/>
        <w:gridCol w:w="1249"/>
        <w:gridCol w:w="1248"/>
        <w:gridCol w:w="1248"/>
        <w:gridCol w:w="1248"/>
        <w:gridCol w:w="1248"/>
        <w:gridCol w:w="1243"/>
      </w:tblGrid>
      <w:tr w:rsidR="00DE7605" w:rsidRPr="00DA6E13" w:rsidTr="00BA08FF">
        <w:trPr>
          <w:trHeight w:val="397"/>
        </w:trPr>
        <w:tc>
          <w:tcPr>
            <w:tcW w:w="11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Показатели</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2030</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2031</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2032</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2033</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2034</w:t>
            </w:r>
          </w:p>
        </w:tc>
        <w:tc>
          <w:tcPr>
            <w:tcW w:w="641" w:type="pct"/>
            <w:tcBorders>
              <w:top w:val="single" w:sz="4" w:space="0" w:color="auto"/>
              <w:left w:val="single" w:sz="4" w:space="0" w:color="auto"/>
              <w:bottom w:val="single" w:sz="4" w:space="0" w:color="auto"/>
              <w:right w:val="single" w:sz="4" w:space="0" w:color="auto"/>
            </w:tcBorders>
            <w:vAlign w:val="center"/>
          </w:tcPr>
          <w:p w:rsidR="001B3CF3" w:rsidRPr="00DA6E13" w:rsidRDefault="001B3CF3" w:rsidP="001B3CF3">
            <w:pPr>
              <w:spacing w:after="0" w:line="240" w:lineRule="auto"/>
              <w:jc w:val="center"/>
              <w:rPr>
                <w:rFonts w:eastAsia="Times New Roman"/>
                <w:b/>
                <w:sz w:val="18"/>
                <w:szCs w:val="18"/>
              </w:rPr>
            </w:pPr>
            <w:r w:rsidRPr="00DA6E13">
              <w:rPr>
                <w:rFonts w:eastAsia="Times New Roman"/>
                <w:b/>
                <w:sz w:val="18"/>
                <w:szCs w:val="18"/>
              </w:rPr>
              <w:t>2035</w:t>
            </w:r>
          </w:p>
        </w:tc>
      </w:tr>
      <w:tr w:rsidR="006C0A76" w:rsidRPr="00DA6E13" w:rsidTr="00BA08FF">
        <w:trPr>
          <w:trHeight w:val="397"/>
        </w:trPr>
        <w:tc>
          <w:tcPr>
            <w:tcW w:w="11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ИПЦ</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c>
          <w:tcPr>
            <w:tcW w:w="641" w:type="pct"/>
            <w:tcBorders>
              <w:top w:val="single" w:sz="4" w:space="0" w:color="auto"/>
              <w:left w:val="nil"/>
              <w:bottom w:val="single" w:sz="4" w:space="0" w:color="auto"/>
              <w:right w:val="single" w:sz="4" w:space="0" w:color="auto"/>
            </w:tcBorders>
            <w:vAlign w:val="center"/>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104,0%</w:t>
            </w:r>
          </w:p>
        </w:tc>
      </w:tr>
      <w:tr w:rsidR="006C0A76" w:rsidRPr="00DA6E13" w:rsidTr="00BA08FF">
        <w:trPr>
          <w:trHeight w:val="397"/>
        </w:trPr>
        <w:tc>
          <w:tcPr>
            <w:tcW w:w="11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Газ природный</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c>
          <w:tcPr>
            <w:tcW w:w="641" w:type="pct"/>
            <w:tcBorders>
              <w:top w:val="single" w:sz="4" w:space="0" w:color="auto"/>
              <w:left w:val="nil"/>
              <w:bottom w:val="single" w:sz="4" w:space="0" w:color="auto"/>
              <w:right w:val="single" w:sz="4" w:space="0" w:color="auto"/>
            </w:tcBorders>
            <w:vAlign w:val="center"/>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107,0%</w:t>
            </w:r>
          </w:p>
        </w:tc>
      </w:tr>
      <w:tr w:rsidR="006C0A76" w:rsidRPr="00DA6E13" w:rsidTr="00BA08FF">
        <w:trPr>
          <w:trHeight w:val="397"/>
        </w:trPr>
        <w:tc>
          <w:tcPr>
            <w:tcW w:w="11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Электроэнергия</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104,1%</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104,1%</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104,1%</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104,1%</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104,1%</w:t>
            </w:r>
          </w:p>
        </w:tc>
        <w:tc>
          <w:tcPr>
            <w:tcW w:w="641" w:type="pct"/>
            <w:tcBorders>
              <w:top w:val="single" w:sz="4" w:space="0" w:color="auto"/>
              <w:left w:val="nil"/>
              <w:bottom w:val="single" w:sz="4" w:space="0" w:color="auto"/>
              <w:right w:val="single" w:sz="4" w:space="0" w:color="auto"/>
            </w:tcBorders>
            <w:vAlign w:val="center"/>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104,1%</w:t>
            </w:r>
          </w:p>
        </w:tc>
      </w:tr>
      <w:tr w:rsidR="006C0A76" w:rsidRPr="00DE7605" w:rsidTr="00BA08FF">
        <w:trPr>
          <w:trHeight w:val="397"/>
        </w:trPr>
        <w:tc>
          <w:tcPr>
            <w:tcW w:w="11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rPr>
                <w:rFonts w:eastAsia="Times New Roman"/>
                <w:sz w:val="18"/>
                <w:szCs w:val="18"/>
              </w:rPr>
            </w:pPr>
            <w:r w:rsidRPr="00DA6E13">
              <w:rPr>
                <w:rFonts w:eastAsia="Times New Roman"/>
                <w:sz w:val="18"/>
                <w:szCs w:val="18"/>
              </w:rPr>
              <w:t>Тепловая энергия</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104,8%</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104,8%</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104,8%</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104,8%</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6C0A76" w:rsidRPr="00DA6E13"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104,8%</w:t>
            </w:r>
          </w:p>
        </w:tc>
        <w:tc>
          <w:tcPr>
            <w:tcW w:w="641" w:type="pct"/>
            <w:tcBorders>
              <w:top w:val="single" w:sz="4" w:space="0" w:color="auto"/>
              <w:left w:val="nil"/>
              <w:bottom w:val="single" w:sz="4" w:space="0" w:color="auto"/>
              <w:right w:val="single" w:sz="4" w:space="0" w:color="auto"/>
            </w:tcBorders>
            <w:vAlign w:val="center"/>
          </w:tcPr>
          <w:p w:rsidR="006C0A76" w:rsidRDefault="006C0A76" w:rsidP="006C0A76">
            <w:pPr>
              <w:spacing w:after="0" w:line="240" w:lineRule="auto"/>
              <w:ind w:left="-57" w:right="-57"/>
              <w:jc w:val="center"/>
              <w:rPr>
                <w:rFonts w:eastAsia="Times New Roman"/>
                <w:sz w:val="18"/>
                <w:szCs w:val="18"/>
              </w:rPr>
            </w:pPr>
            <w:r w:rsidRPr="00DA6E13">
              <w:rPr>
                <w:rFonts w:eastAsia="Times New Roman"/>
                <w:color w:val="000000"/>
                <w:kern w:val="2"/>
                <w:sz w:val="18"/>
                <w:szCs w:val="18"/>
                <w:lang w:eastAsia="ru-RU"/>
                <w14:ligatures w14:val="standardContextual"/>
              </w:rPr>
              <w:t>104,8%</w:t>
            </w:r>
          </w:p>
        </w:tc>
      </w:tr>
    </w:tbl>
    <w:p w:rsidR="001B3CF3" w:rsidRPr="00DE7605" w:rsidRDefault="001B3CF3" w:rsidP="001B3CF3">
      <w:pPr>
        <w:numPr>
          <w:ilvl w:val="4"/>
          <w:numId w:val="0"/>
        </w:numPr>
        <w:spacing w:before="60" w:after="60" w:line="240" w:lineRule="auto"/>
        <w:ind w:left="27218" w:hanging="9498"/>
        <w:jc w:val="right"/>
        <w:rPr>
          <w:rFonts w:eastAsia="Times New Roman"/>
          <w:sz w:val="20"/>
          <w:szCs w:val="20"/>
          <w:lang w:eastAsia="ru-RU" w:bidi="ru-RU"/>
        </w:rPr>
      </w:pPr>
    </w:p>
    <w:p w:rsidR="00BA08FF" w:rsidRDefault="00BA08FF">
      <w:pPr>
        <w:spacing w:after="0" w:line="240" w:lineRule="auto"/>
        <w:jc w:val="left"/>
        <w:rPr>
          <w:rFonts w:eastAsia="TimesNewRoman"/>
          <w:b/>
          <w:bCs/>
          <w:sz w:val="24"/>
          <w:szCs w:val="24"/>
        </w:rPr>
      </w:pPr>
      <w:bookmarkStart w:id="18" w:name="_Toc141803265"/>
      <w:bookmarkStart w:id="19" w:name="_Toc199329128"/>
      <w:r>
        <w:br w:type="page"/>
      </w:r>
    </w:p>
    <w:p w:rsidR="001B3CF3" w:rsidRPr="00DE7605" w:rsidRDefault="001B3CF3" w:rsidP="00A57C18">
      <w:pPr>
        <w:pStyle w:val="30"/>
      </w:pPr>
      <w:r w:rsidRPr="00DE7605">
        <w:lastRenderedPageBreak/>
        <w:t>Реестр мероприятий схемы теплоснабжения"</w:t>
      </w:r>
      <w:bookmarkEnd w:id="18"/>
      <w:bookmarkEnd w:id="19"/>
    </w:p>
    <w:p w:rsidR="00C205E4" w:rsidRPr="00DE7605" w:rsidRDefault="00C205E4" w:rsidP="00BA08FF">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C205E4" w:rsidRPr="00DE7605" w:rsidRDefault="00C205E4" w:rsidP="00BA08FF">
      <w:pPr>
        <w:pStyle w:val="s1"/>
        <w:spacing w:line="360" w:lineRule="auto"/>
        <w:ind w:right="-227" w:firstLine="567"/>
        <w:rPr>
          <w:sz w:val="22"/>
          <w:szCs w:val="22"/>
        </w:rPr>
      </w:pPr>
      <w:r w:rsidRPr="00DE7605">
        <w:rPr>
          <w:sz w:val="22"/>
          <w:szCs w:val="22"/>
        </w:rPr>
        <w:t>«Глава 16 "Реестр мероприятий схемы теплоснабжения" обосновывающих материалов к схеме теплоснабжения должна содержать информацию, указанную в пункте 85 Требований.</w:t>
      </w:r>
    </w:p>
    <w:p w:rsidR="00C205E4" w:rsidRPr="00DE7605" w:rsidRDefault="00C205E4" w:rsidP="00BA08FF">
      <w:pPr>
        <w:pStyle w:val="s1"/>
        <w:spacing w:line="360" w:lineRule="auto"/>
        <w:ind w:firstLine="567"/>
        <w:rPr>
          <w:sz w:val="22"/>
          <w:szCs w:val="22"/>
        </w:rPr>
      </w:pPr>
      <w:r w:rsidRPr="00DE7605">
        <w:rPr>
          <w:sz w:val="22"/>
          <w:szCs w:val="22"/>
        </w:rPr>
        <w:t>199. Реестр мероприятий схемы теплоснабжения должен содержать:</w:t>
      </w:r>
    </w:p>
    <w:p w:rsidR="00C205E4" w:rsidRPr="00DE7605" w:rsidRDefault="007726C4" w:rsidP="00BA08FF">
      <w:pPr>
        <w:pStyle w:val="s1"/>
        <w:spacing w:line="360" w:lineRule="auto"/>
        <w:ind w:firstLine="567"/>
        <w:rPr>
          <w:sz w:val="22"/>
          <w:szCs w:val="22"/>
        </w:rPr>
      </w:pPr>
      <w:r w:rsidRPr="00DE7605">
        <w:rPr>
          <w:sz w:val="22"/>
          <w:szCs w:val="22"/>
        </w:rPr>
        <w:t xml:space="preserve">- </w:t>
      </w:r>
      <w:r w:rsidR="00C205E4" w:rsidRPr="00DE7605">
        <w:rPr>
          <w:sz w:val="22"/>
          <w:szCs w:val="22"/>
        </w:rPr>
        <w:t>перечень мероприятий по строительству, реконструкции, техническому перевооружению и (или) модернизации источников тепловой энергии;</w:t>
      </w:r>
    </w:p>
    <w:p w:rsidR="00C205E4" w:rsidRPr="00DE7605" w:rsidRDefault="007726C4" w:rsidP="00BA08FF">
      <w:pPr>
        <w:pStyle w:val="s1"/>
        <w:spacing w:line="360" w:lineRule="auto"/>
        <w:ind w:firstLine="567"/>
        <w:rPr>
          <w:sz w:val="22"/>
          <w:szCs w:val="22"/>
        </w:rPr>
      </w:pPr>
      <w:r w:rsidRPr="00DE7605">
        <w:rPr>
          <w:sz w:val="22"/>
          <w:szCs w:val="22"/>
        </w:rPr>
        <w:t xml:space="preserve">- </w:t>
      </w:r>
      <w:r w:rsidR="00C205E4" w:rsidRPr="00DE7605">
        <w:rPr>
          <w:sz w:val="22"/>
          <w:szCs w:val="22"/>
        </w:rPr>
        <w:t>перечень мероприятий по строительству, реконструкции, техническому перевооружению и (или) модернизации тепловых сетей и сооружений на них;</w:t>
      </w:r>
    </w:p>
    <w:p w:rsidR="00C205E4" w:rsidRPr="00DE7605" w:rsidRDefault="007726C4" w:rsidP="00BA08FF">
      <w:pPr>
        <w:pStyle w:val="s1"/>
        <w:spacing w:line="360" w:lineRule="auto"/>
        <w:ind w:firstLine="567"/>
        <w:rPr>
          <w:sz w:val="22"/>
          <w:szCs w:val="22"/>
        </w:rPr>
      </w:pPr>
      <w:r w:rsidRPr="00DE7605">
        <w:rPr>
          <w:sz w:val="22"/>
          <w:szCs w:val="22"/>
        </w:rPr>
        <w:t xml:space="preserve">- </w:t>
      </w:r>
      <w:r w:rsidR="00C205E4" w:rsidRPr="00DE7605">
        <w:rPr>
          <w:sz w:val="22"/>
          <w:szCs w:val="22"/>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930127" w:rsidRPr="00DE7605" w:rsidRDefault="00930127" w:rsidP="00BA08FF">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49050B" w:rsidRPr="00DE7605" w:rsidRDefault="0049050B" w:rsidP="00BA08FF">
      <w:pPr>
        <w:spacing w:after="0" w:line="360" w:lineRule="auto"/>
        <w:ind w:firstLine="567"/>
        <w:rPr>
          <w:lang w:eastAsia="ru-RU"/>
        </w:rPr>
      </w:pPr>
      <w:r w:rsidRPr="00DE7605">
        <w:rPr>
          <w:lang w:eastAsia="ru-RU"/>
        </w:rPr>
        <w:t xml:space="preserve">Перечень мероприятий </w:t>
      </w:r>
      <w:r w:rsidR="00930127" w:rsidRPr="00DE7605">
        <w:rPr>
          <w:lang w:eastAsia="ru-RU"/>
        </w:rPr>
        <w:t xml:space="preserve">для </w:t>
      </w:r>
      <w:r w:rsidR="00BF4775" w:rsidRPr="00DE7605">
        <w:t>Ветлужский филиал АО «НОКК»</w:t>
      </w:r>
      <w:r w:rsidRPr="00DE7605">
        <w:rPr>
          <w:lang w:eastAsia="ru-RU"/>
        </w:rPr>
        <w:t xml:space="preserve"> приведен в табл. </w:t>
      </w:r>
      <w:r w:rsidR="001B3CF3" w:rsidRPr="00DE7605">
        <w:rPr>
          <w:lang w:eastAsia="ru-RU"/>
        </w:rPr>
        <w:t>1.2</w:t>
      </w:r>
      <w:r w:rsidRPr="00DE7605">
        <w:rPr>
          <w:lang w:eastAsia="ru-RU"/>
        </w:rPr>
        <w:t>.</w:t>
      </w:r>
    </w:p>
    <w:p w:rsidR="00C33BFB" w:rsidRDefault="00C33BFB" w:rsidP="00BA08FF">
      <w:pPr>
        <w:spacing w:after="0" w:line="360" w:lineRule="auto"/>
        <w:ind w:firstLine="567"/>
      </w:pPr>
      <w:r w:rsidRPr="00DE7605">
        <w:t xml:space="preserve">Стоимость реализации мероприятий приведена </w:t>
      </w:r>
      <w:r w:rsidR="00BE492B" w:rsidRPr="00DE7605">
        <w:t xml:space="preserve">в </w:t>
      </w:r>
      <w:r w:rsidR="00933C0F" w:rsidRPr="00DE7605">
        <w:t>прогнозируемых ценах</w:t>
      </w:r>
      <w:r w:rsidRPr="00DE7605">
        <w:t xml:space="preserve"> с НДС.</w:t>
      </w:r>
    </w:p>
    <w:p w:rsidR="0086499D" w:rsidRPr="00DE7605" w:rsidRDefault="0086499D" w:rsidP="00C205E4">
      <w:pPr>
        <w:ind w:firstLine="567"/>
      </w:pPr>
    </w:p>
    <w:p w:rsidR="00A54E9E" w:rsidRPr="00DE7605" w:rsidRDefault="00A54E9E" w:rsidP="00C205E4">
      <w:pPr>
        <w:ind w:firstLine="567"/>
        <w:sectPr w:rsidR="00A54E9E" w:rsidRPr="00DE7605" w:rsidSect="00316C50">
          <w:footerReference w:type="default" r:id="rId10"/>
          <w:footerReference w:type="first" r:id="rId11"/>
          <w:pgSz w:w="11906" w:h="16838" w:code="9"/>
          <w:pgMar w:top="851" w:right="851" w:bottom="851" w:left="1418" w:header="0" w:footer="567" w:gutter="0"/>
          <w:cols w:space="720"/>
          <w:docGrid w:linePitch="326"/>
        </w:sectPr>
      </w:pPr>
    </w:p>
    <w:p w:rsidR="0086499D" w:rsidRPr="00DE7605" w:rsidRDefault="00D43215" w:rsidP="00EA399B">
      <w:pPr>
        <w:pStyle w:val="af9"/>
        <w:spacing w:after="120"/>
        <w:jc w:val="right"/>
        <w:rPr>
          <w:rFonts w:ascii="Arial" w:hAnsi="Arial" w:cs="Arial"/>
          <w:sz w:val="20"/>
        </w:rPr>
      </w:pPr>
      <w:r w:rsidRPr="00DE7605">
        <w:rPr>
          <w:rFonts w:ascii="Arial" w:hAnsi="Arial" w:cs="Arial"/>
          <w:sz w:val="20"/>
        </w:rPr>
        <w:lastRenderedPageBreak/>
        <w:t xml:space="preserve">Таблица </w:t>
      </w:r>
      <w:r w:rsidR="00541A54" w:rsidRPr="00DE7605">
        <w:rPr>
          <w:rFonts w:ascii="Arial" w:hAnsi="Arial" w:cs="Arial"/>
          <w:sz w:val="20"/>
        </w:rPr>
        <w:t>1.</w:t>
      </w:r>
      <w:r w:rsidR="001B3CF3" w:rsidRPr="00DE7605">
        <w:rPr>
          <w:rFonts w:ascii="Arial" w:hAnsi="Arial" w:cs="Arial"/>
          <w:sz w:val="20"/>
        </w:rPr>
        <w:t>2</w:t>
      </w:r>
      <w:r w:rsidR="007D5FA0" w:rsidRPr="00DE7605">
        <w:rPr>
          <w:rFonts w:ascii="Arial" w:hAnsi="Arial" w:cs="Arial"/>
          <w:sz w:val="20"/>
        </w:rPr>
        <w:t>.</w:t>
      </w:r>
      <w:r w:rsidRPr="00DE7605">
        <w:rPr>
          <w:rFonts w:ascii="Arial" w:hAnsi="Arial" w:cs="Arial"/>
          <w:sz w:val="20"/>
        </w:rPr>
        <w:t xml:space="preserve"> </w:t>
      </w:r>
      <w:r w:rsidR="00C205E4" w:rsidRPr="00DE7605">
        <w:rPr>
          <w:rFonts w:ascii="Arial" w:eastAsiaTheme="minorHAnsi" w:hAnsi="Arial" w:cs="Arial"/>
          <w:sz w:val="20"/>
          <w:lang w:eastAsia="en-US"/>
        </w:rPr>
        <w:t xml:space="preserve">Планируемые капитальные вложения в реализацию мероприятий по новому строительству, реконструкции, техническому </w:t>
      </w:r>
      <w:r w:rsidR="007D5FA0" w:rsidRPr="00DE7605">
        <w:rPr>
          <w:rFonts w:ascii="Arial" w:eastAsiaTheme="minorHAnsi" w:hAnsi="Arial" w:cs="Arial"/>
          <w:sz w:val="20"/>
          <w:lang w:eastAsia="en-US"/>
        </w:rPr>
        <w:br/>
      </w:r>
      <w:r w:rsidR="00C205E4" w:rsidRPr="00DE7605">
        <w:rPr>
          <w:rFonts w:ascii="Arial" w:eastAsiaTheme="minorHAnsi" w:hAnsi="Arial" w:cs="Arial"/>
          <w:sz w:val="20"/>
          <w:lang w:eastAsia="en-US"/>
        </w:rPr>
        <w:t xml:space="preserve">перевооружению и или модернизации в зоне деятельности </w:t>
      </w:r>
      <w:r w:rsidR="00BF4775" w:rsidRPr="00DE7605">
        <w:rPr>
          <w:rFonts w:ascii="Arial" w:eastAsiaTheme="minorHAnsi" w:hAnsi="Arial" w:cs="Arial"/>
          <w:sz w:val="20"/>
          <w:lang w:eastAsia="en-US"/>
        </w:rPr>
        <w:t>Ветлужский филиал АО «НОКК»</w:t>
      </w:r>
      <w:r w:rsidR="005C1D6A" w:rsidRPr="00DE7605">
        <w:rPr>
          <w:rFonts w:ascii="Arial" w:eastAsiaTheme="minorHAnsi" w:hAnsi="Arial" w:cs="Arial"/>
          <w:sz w:val="20"/>
          <w:lang w:eastAsia="en-US"/>
        </w:rPr>
        <w:t xml:space="preserve"> №</w:t>
      </w:r>
      <w:r w:rsidR="00C4164E" w:rsidRPr="00DE7605">
        <w:rPr>
          <w:rFonts w:ascii="Arial" w:eastAsiaTheme="minorHAnsi" w:hAnsi="Arial" w:cs="Arial"/>
          <w:sz w:val="20"/>
          <w:lang w:eastAsia="en-US"/>
        </w:rPr>
        <w:t xml:space="preserve"> </w:t>
      </w:r>
      <w:r w:rsidR="00C205E4" w:rsidRPr="00DE7605">
        <w:rPr>
          <w:rFonts w:ascii="Arial" w:eastAsiaTheme="minorHAnsi" w:hAnsi="Arial" w:cs="Arial"/>
          <w:sz w:val="20"/>
          <w:lang w:eastAsia="en-US"/>
        </w:rPr>
        <w:t xml:space="preserve">1, </w:t>
      </w:r>
      <w:r w:rsidR="00BE492B" w:rsidRPr="00DE7605">
        <w:rPr>
          <w:rFonts w:ascii="Arial" w:eastAsiaTheme="minorHAnsi" w:hAnsi="Arial" w:cs="Arial"/>
          <w:sz w:val="20"/>
          <w:lang w:eastAsia="en-US"/>
        </w:rPr>
        <w:t xml:space="preserve">в </w:t>
      </w:r>
      <w:r w:rsidR="00FD472B" w:rsidRPr="00DE7605">
        <w:rPr>
          <w:rFonts w:ascii="Arial" w:eastAsiaTheme="minorHAnsi" w:hAnsi="Arial" w:cs="Arial"/>
          <w:sz w:val="20"/>
          <w:lang w:eastAsia="en-US"/>
        </w:rPr>
        <w:t>прогнозируемых ценах</w:t>
      </w:r>
      <w:r w:rsidR="00C205E4" w:rsidRPr="00DE7605">
        <w:rPr>
          <w:rFonts w:ascii="Arial" w:eastAsiaTheme="minorHAnsi" w:hAnsi="Arial" w:cs="Arial"/>
          <w:sz w:val="20"/>
          <w:lang w:eastAsia="en-US"/>
        </w:rPr>
        <w:t>, тыс. руб., с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1136"/>
        <w:gridCol w:w="1772"/>
        <w:gridCol w:w="1772"/>
        <w:gridCol w:w="1775"/>
        <w:gridCol w:w="1772"/>
        <w:gridCol w:w="1775"/>
      </w:tblGrid>
      <w:tr w:rsidR="006C0A76" w:rsidTr="00DA6E13">
        <w:trPr>
          <w:trHeight w:val="340"/>
          <w:tblHeader/>
        </w:trPr>
        <w:tc>
          <w:tcPr>
            <w:tcW w:w="1743" w:type="pct"/>
            <w:vMerge w:val="restar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Стоимость проектов</w:t>
            </w:r>
          </w:p>
        </w:tc>
        <w:tc>
          <w:tcPr>
            <w:tcW w:w="370" w:type="pct"/>
            <w:vMerge w:val="restar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Ед. изм.</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2026 г.</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2027 г.</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2028 г.</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2029 г.</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2030 г.</w:t>
            </w:r>
          </w:p>
        </w:tc>
      </w:tr>
      <w:tr w:rsidR="006C0A76" w:rsidTr="00DA6E13">
        <w:trPr>
          <w:trHeight w:val="3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rPr>
                <w:rFonts w:eastAsia="Times New Roman"/>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rPr>
                <w:rFonts w:eastAsia="Times New Roman"/>
                <w:b/>
                <w:bCs/>
                <w:color w:val="000000"/>
                <w:sz w:val="18"/>
                <w:szCs w:val="18"/>
                <w:lang w:eastAsia="ru-RU"/>
              </w:rPr>
            </w:pP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А+1</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А+2</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А+3</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А+5</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Проекты ЕТО № 1</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2 569,80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16 266,26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2 569,80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10 892,64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Источники инвестиций,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2 569,80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16 266,26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Собственные средства,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2 106,39</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6 822,00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13 333,00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Амортизация</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2 106,39</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6 822,00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13 333,00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из прибыли</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за присоединение потребителей</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собственные средства</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Привлеченные средства на возвратной основе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источники,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463,41</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1 500,84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2 933,26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НДС</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463,41</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1 500,84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2 933,26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Источники инвестиций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2 569,80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10 892,64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Группа проектов 001-01.00.000.000. "Источники теплоснабжения"</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2 179,36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16 266,26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2 179,36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10 502,20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Источники инвестиций,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2 179,36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16 266,26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Собственные средства,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1 786,36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6 822,00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13 333,00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Амортизация</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1 786,36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6 822,00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13 333,00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из прибыли</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за присоединение потребителей</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собственные средства</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Привлеченные средства на возвратной основе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источники,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393,00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1 500,84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2 933,26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НДС</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393,00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1 500,84</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2 933,26</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lastRenderedPageBreak/>
              <w:t>Подгруппа проектов 001-01.01.000.000. Строительство новых источников тепловой энергии, в том числе источников комбинированной выработки</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001-01.02.000.000. Реконструкция источников тепловой энергии, в том числе источников комбинированной выработки</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2 179,36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16 266,26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2 179,36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10 502,20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-.01.02.001</w:t>
            </w:r>
            <w:proofErr w:type="gramEnd"/>
            <w:r>
              <w:rPr>
                <w:rFonts w:eastAsia="Times New Roman"/>
                <w:color w:val="000000"/>
                <w:sz w:val="18"/>
                <w:szCs w:val="18"/>
                <w:lang w:eastAsia="ru-RU"/>
              </w:rPr>
              <w:t>. Реконструкция котельной №3, г. Ветлуга, территория д/к Солнышко с модернизацией системы отвода дымовых газов</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-.01.02.002</w:t>
            </w:r>
            <w:proofErr w:type="gramEnd"/>
            <w:r>
              <w:rPr>
                <w:rFonts w:eastAsia="Times New Roman"/>
                <w:color w:val="000000"/>
                <w:sz w:val="18"/>
                <w:szCs w:val="18"/>
                <w:lang w:eastAsia="ru-RU"/>
              </w:rPr>
              <w:t xml:space="preserve"> Реконструкция котельной №7, г. Ветлуга, терр-я СХТ с модернизацией системы отвода дымовых газов</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 </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 </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-.01.02.003</w:t>
            </w:r>
            <w:proofErr w:type="gramEnd"/>
            <w:r>
              <w:rPr>
                <w:rFonts w:eastAsia="Times New Roman"/>
                <w:color w:val="000000"/>
                <w:sz w:val="18"/>
                <w:szCs w:val="18"/>
                <w:lang w:eastAsia="ru-RU"/>
              </w:rPr>
              <w:t>. Реконструкция котельной №9 (ЦРБ), г. Ветлуга, ул. Ленина ЦРБ с модернизацией системы отвода дымовых газов</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-.01.02.004</w:t>
            </w:r>
            <w:proofErr w:type="gramEnd"/>
            <w:r>
              <w:rPr>
                <w:rFonts w:eastAsia="Times New Roman"/>
                <w:color w:val="000000"/>
                <w:sz w:val="18"/>
                <w:szCs w:val="18"/>
                <w:lang w:eastAsia="ru-RU"/>
              </w:rPr>
              <w:t>. Реконструкция котельной № 6, г. Ветлуга, ул. Бахирева с заменой котлового оборудования</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bottom"/>
            <w:hideMark/>
          </w:tcPr>
          <w:p w:rsidR="006C0A76" w:rsidRDefault="006C0A76">
            <w:pPr>
              <w:spacing w:after="0" w:line="240" w:lineRule="auto"/>
              <w:jc w:val="right"/>
              <w:rPr>
                <w:rFonts w:eastAsia="Times New Roman"/>
                <w:b/>
                <w:bCs/>
                <w:color w:val="000000"/>
                <w:sz w:val="18"/>
                <w:szCs w:val="18"/>
                <w:lang w:eastAsia="ru-RU"/>
              </w:rPr>
            </w:pPr>
            <w:r>
              <w:rPr>
                <w:rFonts w:eastAsia="Times New Roman"/>
                <w:b/>
                <w:bCs/>
                <w:color w:val="000000"/>
                <w:sz w:val="18"/>
                <w:szCs w:val="18"/>
                <w:lang w:eastAsia="ru-RU"/>
              </w:rPr>
              <w:t>2 099,44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 xml:space="preserve"> Подгруппа проектов 001</w:t>
            </w:r>
            <w:proofErr w:type="gramStart"/>
            <w:r>
              <w:rPr>
                <w:rFonts w:eastAsia="Times New Roman"/>
                <w:color w:val="000000"/>
                <w:sz w:val="18"/>
                <w:szCs w:val="18"/>
                <w:lang w:eastAsia="ru-RU"/>
              </w:rPr>
              <w:t>-.01.02.005</w:t>
            </w:r>
            <w:proofErr w:type="gramEnd"/>
            <w:r>
              <w:rPr>
                <w:rFonts w:eastAsia="Times New Roman"/>
                <w:color w:val="000000"/>
                <w:sz w:val="18"/>
                <w:szCs w:val="18"/>
                <w:lang w:eastAsia="ru-RU"/>
              </w:rPr>
              <w:t>. Реконструкция котельной № 8, г. Ветлуга, территория Спиртзавода с модернизацией системы отвода дымовых газов</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-.01.02.006</w:t>
            </w:r>
            <w:proofErr w:type="gramEnd"/>
            <w:r>
              <w:rPr>
                <w:rFonts w:eastAsia="Times New Roman"/>
                <w:color w:val="000000"/>
                <w:sz w:val="18"/>
                <w:szCs w:val="18"/>
                <w:lang w:eastAsia="ru-RU"/>
              </w:rPr>
              <w:t>. Реконструкция котельной № 1 по адресу: г. Ветлуга, ул. Микрорайон, д. 23 с заменой твердотопливных (щеповых) котлов на водогрейные газовые</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16 266,26</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8 322,84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001-01.03.000.000. Техническое перевооружение источников тепловой энергии, в том числе источников комбинированной выработки</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lastRenderedPageBreak/>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001-01.04.000.000. Модернизация источников тепловой энергии, в том числе источников комбинированной выработки</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Группа проектов 001-02.00.000.000. Тепловые сети и сооружения на них</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Источники инвестиций,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Собственные средства,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320,03</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Амортизация</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320,03</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из прибыли</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за присоединение потребителей</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собственные средства</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Привлеченные средства на возвратной основе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источники, в том числе:</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70,41</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НДС</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70,41</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001-02.01.000.000. Строительство новых тепловых сетей для обеспечения перспективной тепловой нагрузки</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001-02.02.000.000. Строительство новых тепловых сетей для повышения эффективности функционирования системы теплоснабжения за счет ликвидации котельных</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001-02.03.000.000.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-.02.03.001</w:t>
            </w:r>
            <w:proofErr w:type="gramEnd"/>
            <w:r>
              <w:rPr>
                <w:rFonts w:eastAsia="Times New Roman"/>
                <w:color w:val="000000"/>
                <w:sz w:val="18"/>
                <w:szCs w:val="18"/>
                <w:lang w:eastAsia="ru-RU"/>
              </w:rPr>
              <w:t xml:space="preserve">. Реконструкция тепловых сетей котельной №3, г. Ветлуга, территория д/к Солнышко. Замена </w:t>
            </w:r>
            <w:proofErr w:type="gramStart"/>
            <w:r>
              <w:rPr>
                <w:rFonts w:eastAsia="Times New Roman"/>
                <w:color w:val="000000"/>
                <w:sz w:val="18"/>
                <w:szCs w:val="18"/>
                <w:lang w:eastAsia="ru-RU"/>
              </w:rPr>
              <w:t>участ-ка</w:t>
            </w:r>
            <w:proofErr w:type="gramEnd"/>
            <w:r>
              <w:rPr>
                <w:rFonts w:eastAsia="Times New Roman"/>
                <w:color w:val="000000"/>
                <w:sz w:val="18"/>
                <w:szCs w:val="18"/>
                <w:lang w:eastAsia="ru-RU"/>
              </w:rPr>
              <w:t xml:space="preserve"> ТС (подземного исполнения)</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lastRenderedPageBreak/>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-.02.03.002</w:t>
            </w:r>
            <w:proofErr w:type="gramEnd"/>
            <w:r>
              <w:rPr>
                <w:rFonts w:eastAsia="Times New Roman"/>
                <w:color w:val="000000"/>
                <w:sz w:val="18"/>
                <w:szCs w:val="18"/>
                <w:lang w:eastAsia="ru-RU"/>
              </w:rPr>
              <w:t xml:space="preserve">. Реконструкция тепловых сетей котельной №7, г. Ветлуга, терр-я СХТ. Замена вводов </w:t>
            </w:r>
            <w:proofErr w:type="gramStart"/>
            <w:r>
              <w:rPr>
                <w:rFonts w:eastAsia="Times New Roman"/>
                <w:color w:val="000000"/>
                <w:sz w:val="18"/>
                <w:szCs w:val="18"/>
                <w:lang w:eastAsia="ru-RU"/>
              </w:rPr>
              <w:t>в ж</w:t>
            </w:r>
            <w:proofErr w:type="gramEnd"/>
            <w:r>
              <w:rPr>
                <w:rFonts w:eastAsia="Times New Roman"/>
                <w:color w:val="000000"/>
                <w:sz w:val="18"/>
                <w:szCs w:val="18"/>
                <w:lang w:eastAsia="ru-RU"/>
              </w:rPr>
              <w:t>/д №1 и №2 тер. СХТ (подземного исполнения)</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-.02.03.003</w:t>
            </w:r>
            <w:proofErr w:type="gramEnd"/>
            <w:r>
              <w:rPr>
                <w:rFonts w:eastAsia="Times New Roman"/>
                <w:color w:val="000000"/>
                <w:sz w:val="18"/>
                <w:szCs w:val="18"/>
                <w:lang w:eastAsia="ru-RU"/>
              </w:rPr>
              <w:t>. Реконструкция тепловых сетей котельной № 8, г. Ветлуга, территория Спиртзавода. Замена участка ТС (надземного исполнения)</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001-02.04.000.000. Реконструкция тепловых сетей с увеличением диаметра теплопроводов для обеспечения перспективных приростов тепловой нагрузки</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001-02.05.000.000. Реконструкция тепловых сетей с увеличением диаметра теплопроводов для обеспечения расчетных гидравлических режимов</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001-02.06.000.000. Строительство новых насосных станций</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001-02.07.000.000. Реконструкция насосных станций</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001-02.08.000.000. Строительство и реконструкция ЦТП, в том числе с увеличением тепловой мощности, в целях подключения новых потребителей</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single" w:sz="4" w:space="0" w:color="auto"/>
              <w:left w:val="single" w:sz="4" w:space="0" w:color="auto"/>
              <w:bottom w:val="single" w:sz="4" w:space="0" w:color="auto"/>
              <w:right w:val="single" w:sz="4"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8" w:type="pct"/>
            <w:tcBorders>
              <w:top w:val="single" w:sz="4" w:space="0" w:color="auto"/>
              <w:left w:val="single" w:sz="4" w:space="0" w:color="auto"/>
              <w:bottom w:val="single" w:sz="4" w:space="0" w:color="auto"/>
              <w:right w:val="single" w:sz="4"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bl>
    <w:p w:rsidR="00DA6E13" w:rsidRDefault="00DA6E13">
      <w:pPr>
        <w:spacing w:after="0" w:line="240" w:lineRule="auto"/>
        <w:jc w:val="left"/>
        <w:rPr>
          <w:sz w:val="20"/>
          <w:szCs w:val="20"/>
          <w:lang w:eastAsia="ru-RU"/>
        </w:rPr>
      </w:pPr>
    </w:p>
    <w:p w:rsidR="00DA6E13" w:rsidRDefault="00DA6E13">
      <w:pPr>
        <w:spacing w:after="0" w:line="240" w:lineRule="auto"/>
        <w:jc w:val="left"/>
        <w:rPr>
          <w:sz w:val="20"/>
          <w:szCs w:val="20"/>
          <w:lang w:eastAsia="ru-RU"/>
        </w:rPr>
      </w:pPr>
      <w:r>
        <w:rPr>
          <w:sz w:val="20"/>
          <w:szCs w:val="20"/>
          <w:lang w:eastAsia="ru-RU"/>
        </w:rPr>
        <w:br w:type="page"/>
      </w:r>
    </w:p>
    <w:p w:rsidR="00B43D74" w:rsidRPr="00DE7605" w:rsidRDefault="00B43D74" w:rsidP="00B43D74">
      <w:pPr>
        <w:spacing w:after="60" w:line="240" w:lineRule="auto"/>
        <w:jc w:val="right"/>
        <w:rPr>
          <w:b/>
          <w:sz w:val="20"/>
          <w:szCs w:val="20"/>
          <w:lang w:eastAsia="ru-RU"/>
        </w:rPr>
      </w:pPr>
      <w:r w:rsidRPr="00DE7605">
        <w:rPr>
          <w:b/>
          <w:sz w:val="20"/>
          <w:szCs w:val="20"/>
          <w:lang w:eastAsia="ru-RU"/>
        </w:rPr>
        <w:lastRenderedPageBreak/>
        <w:t>Продолжение таблицы 1.2</w:t>
      </w:r>
    </w:p>
    <w:tbl>
      <w:tblPr>
        <w:tblW w:w="5000" w:type="pct"/>
        <w:tblLook w:val="04A0" w:firstRow="1" w:lastRow="0" w:firstColumn="1" w:lastColumn="0" w:noHBand="0" w:noVBand="1"/>
      </w:tblPr>
      <w:tblGrid>
        <w:gridCol w:w="5352"/>
        <w:gridCol w:w="1136"/>
        <w:gridCol w:w="1772"/>
        <w:gridCol w:w="1772"/>
        <w:gridCol w:w="1772"/>
        <w:gridCol w:w="1772"/>
        <w:gridCol w:w="1778"/>
      </w:tblGrid>
      <w:tr w:rsidR="006C0A76" w:rsidTr="00DA6E13">
        <w:trPr>
          <w:trHeight w:val="340"/>
          <w:tblHeader/>
        </w:trPr>
        <w:tc>
          <w:tcPr>
            <w:tcW w:w="1743" w:type="pct"/>
            <w:vMerge w:val="restart"/>
            <w:tcBorders>
              <w:top w:val="single" w:sz="8" w:space="0" w:color="auto"/>
              <w:left w:val="single" w:sz="8" w:space="0" w:color="auto"/>
              <w:bottom w:val="single" w:sz="8" w:space="0" w:color="000000"/>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Стоимость проектов</w:t>
            </w:r>
          </w:p>
        </w:tc>
        <w:tc>
          <w:tcPr>
            <w:tcW w:w="370" w:type="pct"/>
            <w:vMerge w:val="restart"/>
            <w:tcBorders>
              <w:top w:val="single" w:sz="8" w:space="0" w:color="auto"/>
              <w:left w:val="single" w:sz="8" w:space="0" w:color="auto"/>
              <w:bottom w:val="single" w:sz="8" w:space="0" w:color="000000"/>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Ед. изм.</w:t>
            </w:r>
          </w:p>
        </w:tc>
        <w:tc>
          <w:tcPr>
            <w:tcW w:w="577" w:type="pct"/>
            <w:tcBorders>
              <w:top w:val="single" w:sz="8" w:space="0" w:color="auto"/>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2031 г.</w:t>
            </w:r>
          </w:p>
        </w:tc>
        <w:tc>
          <w:tcPr>
            <w:tcW w:w="577" w:type="pct"/>
            <w:tcBorders>
              <w:top w:val="single" w:sz="8" w:space="0" w:color="auto"/>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2032 г.</w:t>
            </w:r>
          </w:p>
        </w:tc>
        <w:tc>
          <w:tcPr>
            <w:tcW w:w="577" w:type="pct"/>
            <w:tcBorders>
              <w:top w:val="single" w:sz="8" w:space="0" w:color="auto"/>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2033 г.</w:t>
            </w:r>
          </w:p>
        </w:tc>
        <w:tc>
          <w:tcPr>
            <w:tcW w:w="577" w:type="pct"/>
            <w:tcBorders>
              <w:top w:val="single" w:sz="8" w:space="0" w:color="auto"/>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2034 г.</w:t>
            </w:r>
          </w:p>
        </w:tc>
        <w:tc>
          <w:tcPr>
            <w:tcW w:w="579" w:type="pct"/>
            <w:tcBorders>
              <w:top w:val="single" w:sz="8" w:space="0" w:color="auto"/>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2035 г.</w:t>
            </w:r>
          </w:p>
        </w:tc>
      </w:tr>
      <w:tr w:rsidR="006C0A76" w:rsidTr="00DA6E13">
        <w:trPr>
          <w:trHeight w:val="340"/>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C0A76" w:rsidRDefault="006C0A76">
            <w:pPr>
              <w:spacing w:after="0"/>
              <w:rPr>
                <w:rFonts w:eastAsia="Times New Roman"/>
                <w:b/>
                <w:bCs/>
                <w:color w:val="000000"/>
                <w:sz w:val="18"/>
                <w:szCs w:val="18"/>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C0A76" w:rsidRDefault="006C0A76">
            <w:pPr>
              <w:spacing w:after="0"/>
              <w:rPr>
                <w:rFonts w:eastAsia="Times New Roman"/>
                <w:b/>
                <w:bCs/>
                <w:color w:val="000000"/>
                <w:sz w:val="18"/>
                <w:szCs w:val="18"/>
                <w:lang w:eastAsia="ru-RU"/>
              </w:rPr>
            </w:pP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А+6</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А+7</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А+8</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А+9</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А+7</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Проекты ЕТО № 1</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Источники инвестиций,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Собственные средства,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Амортизация</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из прибыли</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за присоединение потребителей</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собственные средства</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Привлеченные средства на возвратной основе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источники,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НДС</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Источники инвестиций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27 158,90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Группа проектов 001-01.00.000.000. "Источники теплоснабжения"</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Источники инвестиций,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Собственные средства,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Амортизация</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из прибыли</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за присоединение потребителей</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собственные средства</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Привлеченные средства на возвратной основе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источники,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НДС</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lastRenderedPageBreak/>
              <w:t>Подгруппа проектов 001-01.01.000.000. Строительство новых источников тепловой энергии, в том числе источников комбинированной выработки</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001-01.02.000.000. Реконструкция источников тепловой энергии, в том числе источников комбинированной выработки</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26 768,46</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-.01.02.001</w:t>
            </w:r>
            <w:proofErr w:type="gramEnd"/>
            <w:r>
              <w:rPr>
                <w:rFonts w:eastAsia="Times New Roman"/>
                <w:color w:val="000000"/>
                <w:sz w:val="18"/>
                <w:szCs w:val="18"/>
                <w:lang w:eastAsia="ru-RU"/>
              </w:rPr>
              <w:t>. Реконструкция котельной №3, г. Ветлуга, территория д/к Солнышко с модернизацией системы отвода дымовых газов</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-.01.02.002</w:t>
            </w:r>
            <w:proofErr w:type="gramEnd"/>
            <w:r>
              <w:rPr>
                <w:rFonts w:eastAsia="Times New Roman"/>
                <w:color w:val="000000"/>
                <w:sz w:val="18"/>
                <w:szCs w:val="18"/>
                <w:lang w:eastAsia="ru-RU"/>
              </w:rPr>
              <w:t xml:space="preserve"> Реконструкция котельной №7, г. Ветлуга, терр-я СХТ с модернизацией системы отвода дымовых газов</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-.01.02.003</w:t>
            </w:r>
            <w:proofErr w:type="gramEnd"/>
            <w:r>
              <w:rPr>
                <w:rFonts w:eastAsia="Times New Roman"/>
                <w:color w:val="000000"/>
                <w:sz w:val="18"/>
                <w:szCs w:val="18"/>
                <w:lang w:eastAsia="ru-RU"/>
              </w:rPr>
              <w:t>. Реконструкция котельной №9 (ЦРБ), г. Ветлуга, ул. Ленина ЦРБ с модернизацией системы отвода дымовых газов</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-.01.02.004</w:t>
            </w:r>
            <w:proofErr w:type="gramEnd"/>
            <w:r>
              <w:rPr>
                <w:rFonts w:eastAsia="Times New Roman"/>
                <w:color w:val="000000"/>
                <w:sz w:val="18"/>
                <w:szCs w:val="18"/>
                <w:lang w:eastAsia="ru-RU"/>
              </w:rPr>
              <w:t>. Реконструкция котельной № 6, г. Ветлуга, ул. Бахирева с заменой котлового оборудования</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2 099,44</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-.01.02.005</w:t>
            </w:r>
            <w:proofErr w:type="gramEnd"/>
            <w:r>
              <w:rPr>
                <w:rFonts w:eastAsia="Times New Roman"/>
                <w:color w:val="000000"/>
                <w:sz w:val="18"/>
                <w:szCs w:val="18"/>
                <w:lang w:eastAsia="ru-RU"/>
              </w:rPr>
              <w:t>. Реконструкция котельной № 8, г. Ветлуга, территория Спиртзавода с модернизацией системы отвода дымовых газов</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19,98</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-.01.02.006</w:t>
            </w:r>
            <w:proofErr w:type="gramEnd"/>
            <w:r>
              <w:rPr>
                <w:rFonts w:eastAsia="Times New Roman"/>
                <w:color w:val="000000"/>
                <w:sz w:val="18"/>
                <w:szCs w:val="18"/>
                <w:lang w:eastAsia="ru-RU"/>
              </w:rPr>
              <w:t>. Реконструкция котельной № 1 по адресу: г. Ветлуга, ул. Микрорайон, д. 23 с заменой твердотопливных (щеповых) котлов на водогрейные газовые</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24 589,10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001-01.03.000.000. Техническое перевооружение источников тепловой энергии, в том числе источников комбинированной выработки</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lastRenderedPageBreak/>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001-01.04.000.000. Модернизация источников тепловой энергии, в том числе источников комбинированной выработки</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Группа проектов 001-02.00.000.000. Тепловые сети и сооружения на них</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Источники инвестиций,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Собственные средства,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Амортизация</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из прибыли</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Средства за присоединение потребителей</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собственные средства</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Привлеченные средства на возвратной основе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Прочие источники, в том числе:</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НДС</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001-02.01.000.000. Строительство новых тепловых сетей для обеспечения перспективной тепловой нагрузки</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001-02.02.000.000. Строительство новых тепловых сетей для повышения эффективности функционирования системы теплоснабжения за счет ликвидации котельных</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001-02.03.000.000.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390,44</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lastRenderedPageBreak/>
              <w:t>Подгруппа проектов 001</w:t>
            </w:r>
            <w:proofErr w:type="gramStart"/>
            <w:r>
              <w:rPr>
                <w:rFonts w:eastAsia="Times New Roman"/>
                <w:color w:val="000000"/>
                <w:sz w:val="18"/>
                <w:szCs w:val="18"/>
                <w:lang w:eastAsia="ru-RU"/>
              </w:rPr>
              <w:t>-.02.03.001</w:t>
            </w:r>
            <w:proofErr w:type="gramEnd"/>
            <w:r>
              <w:rPr>
                <w:rFonts w:eastAsia="Times New Roman"/>
                <w:color w:val="000000"/>
                <w:sz w:val="18"/>
                <w:szCs w:val="18"/>
                <w:lang w:eastAsia="ru-RU"/>
              </w:rPr>
              <w:t>. Реконструкция тепловых сетей котельной №3, г. Ветлуга, территория д/к Солнышко. Замена участка ТС (подземного исполнения)</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273,62</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-.02.03.002</w:t>
            </w:r>
            <w:proofErr w:type="gramEnd"/>
            <w:r>
              <w:rPr>
                <w:rFonts w:eastAsia="Times New Roman"/>
                <w:color w:val="000000"/>
                <w:sz w:val="18"/>
                <w:szCs w:val="18"/>
                <w:lang w:eastAsia="ru-RU"/>
              </w:rPr>
              <w:t xml:space="preserve">. Реконструкция тепловых сетей котельной №7, г. Ветлуга, терр-я СХТ. Замена вводов </w:t>
            </w:r>
            <w:proofErr w:type="gramStart"/>
            <w:r>
              <w:rPr>
                <w:rFonts w:eastAsia="Times New Roman"/>
                <w:color w:val="000000"/>
                <w:sz w:val="18"/>
                <w:szCs w:val="18"/>
                <w:lang w:eastAsia="ru-RU"/>
              </w:rPr>
              <w:t>в ж</w:t>
            </w:r>
            <w:proofErr w:type="gramEnd"/>
            <w:r>
              <w:rPr>
                <w:rFonts w:eastAsia="Times New Roman"/>
                <w:color w:val="000000"/>
                <w:sz w:val="18"/>
                <w:szCs w:val="18"/>
                <w:lang w:eastAsia="ru-RU"/>
              </w:rPr>
              <w:t>/д №1 и №2 тер. СХТ (подземного исполнения)</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47,65</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color w:val="000000"/>
                <w:sz w:val="18"/>
                <w:szCs w:val="18"/>
                <w:lang w:eastAsia="ru-RU"/>
              </w:rPr>
              <w:t>Подгруппа проектов 001</w:t>
            </w:r>
            <w:proofErr w:type="gramStart"/>
            <w:r>
              <w:rPr>
                <w:rFonts w:eastAsia="Times New Roman"/>
                <w:color w:val="000000"/>
                <w:sz w:val="18"/>
                <w:szCs w:val="18"/>
                <w:lang w:eastAsia="ru-RU"/>
              </w:rPr>
              <w:t>-.02.03.003</w:t>
            </w:r>
            <w:proofErr w:type="gramEnd"/>
            <w:r>
              <w:rPr>
                <w:rFonts w:eastAsia="Times New Roman"/>
                <w:color w:val="000000"/>
                <w:sz w:val="18"/>
                <w:szCs w:val="18"/>
                <w:lang w:eastAsia="ru-RU"/>
              </w:rPr>
              <w:t>. Реконструкция тепловых сетей котельной № 8, г. Ветлуга, территория Спиртзавода. Замена участка ТС (надземного исполнения)</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color w:val="000000"/>
                <w:sz w:val="18"/>
                <w:szCs w:val="18"/>
                <w:lang w:eastAsia="ru-RU"/>
              </w:rPr>
            </w:pPr>
            <w:r>
              <w:rPr>
                <w:rFonts w:eastAsia="Times New Roman"/>
                <w:color w:val="000000"/>
                <w:sz w:val="18"/>
                <w:szCs w:val="18"/>
                <w:lang w:eastAsia="ru-RU"/>
              </w:rPr>
              <w:t>Всего стоимость группы проектов накопленным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69,17</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001-02.04.000.000. Реконструкция тепловых сетей с увеличением диаметра теплопроводов для обеспечения перспективных приростов тепловой нагрузки</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001-02.05.000.000. Реконструкция тепловых сетей с увеличением диаметра теплопроводов для обеспечения расчетных гидравлических режимов</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001-02.06.000.000. Строительство новых насосных станций</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001-02.07.000.000. Реконструкция насосных станций</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5000" w:type="pct"/>
            <w:gridSpan w:val="7"/>
            <w:tcBorders>
              <w:top w:val="single" w:sz="8" w:space="0" w:color="auto"/>
              <w:left w:val="single" w:sz="8" w:space="0" w:color="auto"/>
              <w:bottom w:val="single" w:sz="8" w:space="0" w:color="auto"/>
              <w:right w:val="single" w:sz="8" w:space="0" w:color="000000"/>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Подгруппа проектов 001-02.08.000.000. Строительство и реконструкция ЦТП, в том числе с увеличением тепловой мощности, в целях подключения новых потребителей</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стоимость проектов</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r w:rsidR="006C0A76" w:rsidTr="00DA6E13">
        <w:trPr>
          <w:trHeight w:val="340"/>
        </w:trPr>
        <w:tc>
          <w:tcPr>
            <w:tcW w:w="1743" w:type="pct"/>
            <w:tcBorders>
              <w:top w:val="nil"/>
              <w:left w:val="single" w:sz="8" w:space="0" w:color="auto"/>
              <w:bottom w:val="single" w:sz="8" w:space="0" w:color="auto"/>
              <w:right w:val="single" w:sz="8" w:space="0" w:color="auto"/>
            </w:tcBorders>
            <w:vAlign w:val="center"/>
            <w:hideMark/>
          </w:tcPr>
          <w:p w:rsidR="006C0A76" w:rsidRDefault="006C0A76">
            <w:pPr>
              <w:spacing w:after="0" w:line="240" w:lineRule="auto"/>
              <w:rPr>
                <w:rFonts w:eastAsia="Times New Roman"/>
                <w:b/>
                <w:bCs/>
                <w:color w:val="000000"/>
                <w:sz w:val="18"/>
                <w:szCs w:val="18"/>
                <w:lang w:eastAsia="ru-RU"/>
              </w:rPr>
            </w:pPr>
            <w:r>
              <w:rPr>
                <w:rFonts w:eastAsia="Times New Roman"/>
                <w:b/>
                <w:bCs/>
                <w:color w:val="000000"/>
                <w:sz w:val="18"/>
                <w:szCs w:val="18"/>
                <w:lang w:eastAsia="ru-RU"/>
              </w:rPr>
              <w:t>Всего смета проектов нарастающим итогом</w:t>
            </w:r>
          </w:p>
        </w:tc>
        <w:tc>
          <w:tcPr>
            <w:tcW w:w="370" w:type="pct"/>
            <w:tcBorders>
              <w:top w:val="nil"/>
              <w:left w:val="nil"/>
              <w:bottom w:val="single" w:sz="8" w:space="0" w:color="auto"/>
              <w:right w:val="single" w:sz="8" w:space="0" w:color="auto"/>
            </w:tcBorders>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тыс. руб.</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7"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c>
          <w:tcPr>
            <w:tcW w:w="579" w:type="pct"/>
            <w:tcBorders>
              <w:top w:val="nil"/>
              <w:left w:val="nil"/>
              <w:bottom w:val="single" w:sz="8" w:space="0" w:color="auto"/>
              <w:right w:val="single" w:sz="8" w:space="0" w:color="auto"/>
            </w:tcBorders>
            <w:noWrap/>
            <w:vAlign w:val="center"/>
            <w:hideMark/>
          </w:tcPr>
          <w:p w:rsidR="006C0A76" w:rsidRDefault="006C0A76">
            <w:pPr>
              <w:spacing w:after="0" w:line="240" w:lineRule="auto"/>
              <w:jc w:val="center"/>
              <w:rPr>
                <w:rFonts w:eastAsia="Times New Roman"/>
                <w:b/>
                <w:bCs/>
                <w:color w:val="000000"/>
                <w:sz w:val="18"/>
                <w:szCs w:val="18"/>
                <w:lang w:eastAsia="ru-RU"/>
              </w:rPr>
            </w:pPr>
            <w:r>
              <w:rPr>
                <w:rFonts w:eastAsia="Times New Roman"/>
                <w:b/>
                <w:bCs/>
                <w:color w:val="000000"/>
                <w:sz w:val="18"/>
                <w:szCs w:val="18"/>
                <w:lang w:eastAsia="ru-RU"/>
              </w:rPr>
              <w:t>0,00</w:t>
            </w:r>
          </w:p>
        </w:tc>
      </w:tr>
    </w:tbl>
    <w:p w:rsidR="00C12F6E" w:rsidRPr="00DE7605" w:rsidRDefault="00C12F6E">
      <w:pPr>
        <w:spacing w:after="0" w:line="240" w:lineRule="auto"/>
        <w:jc w:val="left"/>
        <w:rPr>
          <w:sz w:val="20"/>
          <w:szCs w:val="20"/>
          <w:lang w:eastAsia="ru-RU"/>
        </w:rPr>
      </w:pPr>
    </w:p>
    <w:p w:rsidR="00A42B1E" w:rsidRPr="00DE7605" w:rsidRDefault="00A42B1E">
      <w:pPr>
        <w:spacing w:after="0" w:line="240" w:lineRule="auto"/>
        <w:jc w:val="left"/>
        <w:rPr>
          <w:sz w:val="20"/>
          <w:szCs w:val="20"/>
          <w:lang w:eastAsia="ru-RU"/>
        </w:rPr>
      </w:pPr>
    </w:p>
    <w:p w:rsidR="00355051" w:rsidRPr="00DE7605" w:rsidRDefault="00355051">
      <w:pPr>
        <w:spacing w:after="0" w:line="240" w:lineRule="auto"/>
        <w:jc w:val="left"/>
        <w:rPr>
          <w:sz w:val="20"/>
          <w:szCs w:val="20"/>
          <w:lang w:eastAsia="ru-RU"/>
        </w:rPr>
        <w:sectPr w:rsidR="00355051" w:rsidRPr="00DE7605" w:rsidSect="00B43D74">
          <w:footerReference w:type="default" r:id="rId12"/>
          <w:footerReference w:type="first" r:id="rId13"/>
          <w:pgSz w:w="16840" w:h="11907" w:orient="landscape" w:code="9"/>
          <w:pgMar w:top="851" w:right="851" w:bottom="851" w:left="851" w:header="0" w:footer="567" w:gutter="0"/>
          <w:cols w:space="720"/>
          <w:docGrid w:linePitch="326"/>
        </w:sectPr>
      </w:pPr>
    </w:p>
    <w:p w:rsidR="00827490" w:rsidRPr="00DE7605" w:rsidRDefault="00827490" w:rsidP="001B3CF3">
      <w:pPr>
        <w:pStyle w:val="30"/>
        <w:rPr>
          <w:lang w:eastAsia="ru-RU"/>
        </w:rPr>
      </w:pPr>
      <w:bookmarkStart w:id="20" w:name="_Toc141803266"/>
      <w:bookmarkStart w:id="21" w:name="_Toc199329129"/>
      <w:r w:rsidRPr="00DE7605">
        <w:rPr>
          <w:lang w:eastAsia="ru-RU"/>
        </w:rPr>
        <w:lastRenderedPageBreak/>
        <w:t xml:space="preserve">Подгруппа проектов реконструкции источников тепловой энергии, </w:t>
      </w:r>
      <w:r w:rsidR="001B3CF3" w:rsidRPr="00DE7605">
        <w:rPr>
          <w:lang w:eastAsia="ru-RU"/>
        </w:rPr>
        <w:br/>
      </w:r>
      <w:r w:rsidRPr="00DE7605">
        <w:rPr>
          <w:lang w:eastAsia="ru-RU"/>
        </w:rPr>
        <w:t>в том числе источников комбинированной выработки</w:t>
      </w:r>
      <w:bookmarkEnd w:id="20"/>
      <w:bookmarkEnd w:id="21"/>
    </w:p>
    <w:p w:rsidR="001B3CF3" w:rsidRPr="00DE7605" w:rsidRDefault="001B3CF3" w:rsidP="00EA399B">
      <w:pPr>
        <w:tabs>
          <w:tab w:val="left" w:pos="0"/>
          <w:tab w:val="left" w:pos="567"/>
        </w:tabs>
        <w:spacing w:after="0" w:line="360" w:lineRule="auto"/>
        <w:ind w:firstLine="567"/>
        <w:rPr>
          <w:rFonts w:eastAsia="Times New Roman"/>
          <w:b/>
          <w:u w:val="single"/>
        </w:rPr>
      </w:pPr>
      <w:r w:rsidRPr="00DE7605">
        <w:rPr>
          <w:rFonts w:eastAsia="Times New Roman"/>
          <w:b/>
          <w:u w:val="single"/>
        </w:rPr>
        <w:t xml:space="preserve">Оценка финансовых потребностей </w:t>
      </w:r>
    </w:p>
    <w:p w:rsidR="001B3CF3" w:rsidRPr="00DE7605" w:rsidRDefault="001B3CF3" w:rsidP="00542563">
      <w:pPr>
        <w:spacing w:after="0" w:line="360" w:lineRule="auto"/>
        <w:ind w:firstLine="567"/>
        <w:rPr>
          <w:rFonts w:eastAsia="Calibri"/>
        </w:rPr>
      </w:pPr>
      <w:r w:rsidRPr="00DE7605">
        <w:rPr>
          <w:rFonts w:eastAsia="Calibri"/>
        </w:rPr>
        <w:t>В актуализированной схеме теплоснабжения запланированы следующие мероприятия по выводу в резерв и (или) выводу из эксплуатации котельных при передаче тепловых нагрузок на другие источники тепловой энергии для Ветлужского теплосетевого района:</w:t>
      </w:r>
    </w:p>
    <w:p w:rsidR="00A0438E" w:rsidRPr="000877D3" w:rsidRDefault="00A0438E" w:rsidP="00A0438E">
      <w:pPr>
        <w:spacing w:after="0" w:line="360" w:lineRule="auto"/>
        <w:ind w:firstLine="567"/>
        <w:rPr>
          <w:rFonts w:eastAsia="Times New Roman"/>
          <w:lang w:eastAsia="ru-RU"/>
        </w:rPr>
      </w:pPr>
      <w:r>
        <w:rPr>
          <w:rFonts w:eastAsia="Times New Roman"/>
          <w:lang w:eastAsia="ru-RU"/>
        </w:rPr>
        <w:t xml:space="preserve">- </w:t>
      </w:r>
      <w:r w:rsidRPr="00A0438E">
        <w:rPr>
          <w:rFonts w:eastAsia="Times New Roman"/>
          <w:lang w:eastAsia="ru-RU"/>
        </w:rPr>
        <w:t xml:space="preserve">Реконструкция котельной г. Ветлуга, ул. Микрорайон, д. 23 с заменой твердотопливных (щеповых) котлов на водогрейные газовые (Котельная </w:t>
      </w:r>
      <w:r>
        <w:rPr>
          <w:rFonts w:eastAsia="Times New Roman"/>
          <w:lang w:eastAsia="ru-RU"/>
        </w:rPr>
        <w:t>№ 1)</w:t>
      </w:r>
    </w:p>
    <w:p w:rsidR="00A0438E" w:rsidRDefault="00A0438E" w:rsidP="00A0438E">
      <w:pPr>
        <w:spacing w:after="0" w:line="360" w:lineRule="auto"/>
        <w:ind w:firstLine="567"/>
        <w:rPr>
          <w:rFonts w:eastAsia="Times New Roman"/>
          <w:lang w:eastAsia="ru-RU"/>
        </w:rPr>
      </w:pPr>
      <w:r w:rsidRPr="000877D3">
        <w:rPr>
          <w:rFonts w:eastAsia="Times New Roman"/>
          <w:lang w:eastAsia="ru-RU"/>
        </w:rPr>
        <w:t xml:space="preserve">- </w:t>
      </w:r>
      <w:r w:rsidRPr="00A0438E">
        <w:rPr>
          <w:rFonts w:eastAsia="Times New Roman"/>
          <w:lang w:eastAsia="ru-RU"/>
        </w:rPr>
        <w:t xml:space="preserve">Реконструкция котельной № 6 г. Ветлуга, ул. Бахирева 42 </w:t>
      </w:r>
    </w:p>
    <w:p w:rsidR="00A0438E" w:rsidRDefault="00A0438E" w:rsidP="00A0438E">
      <w:pPr>
        <w:spacing w:after="0" w:line="360" w:lineRule="auto"/>
        <w:ind w:firstLine="567"/>
        <w:rPr>
          <w:rFonts w:eastAsia="Times New Roman"/>
          <w:lang w:eastAsia="ru-RU"/>
        </w:rPr>
      </w:pPr>
      <w:r>
        <w:rPr>
          <w:rFonts w:eastAsia="Times New Roman"/>
          <w:lang w:eastAsia="ru-RU"/>
        </w:rPr>
        <w:t xml:space="preserve">- </w:t>
      </w:r>
      <w:r w:rsidRPr="00AD3B0B">
        <w:rPr>
          <w:rFonts w:eastAsia="Times New Roman"/>
          <w:lang w:eastAsia="ru-RU"/>
        </w:rPr>
        <w:t xml:space="preserve">Реконструкция котельной № 7 г. Ветлуга, ул. Тер. СХТ </w:t>
      </w:r>
      <w:proofErr w:type="gramStart"/>
      <w:r w:rsidRPr="00AD3B0B">
        <w:rPr>
          <w:rFonts w:eastAsia="Times New Roman"/>
          <w:lang w:eastAsia="ru-RU"/>
        </w:rPr>
        <w:t>с заменой котла</w:t>
      </w:r>
      <w:proofErr w:type="gramEnd"/>
      <w:r w:rsidRPr="00AD3B0B">
        <w:rPr>
          <w:rFonts w:eastAsia="Times New Roman"/>
          <w:lang w:eastAsia="ru-RU"/>
        </w:rPr>
        <w:t xml:space="preserve"> КВр-0,93</w:t>
      </w:r>
    </w:p>
    <w:p w:rsidR="00A0438E" w:rsidRDefault="00A0438E" w:rsidP="00A0438E">
      <w:pPr>
        <w:spacing w:after="0" w:line="360" w:lineRule="auto"/>
        <w:ind w:firstLine="567"/>
        <w:rPr>
          <w:rFonts w:eastAsia="Times New Roman"/>
          <w:lang w:eastAsia="ru-RU"/>
        </w:rPr>
      </w:pPr>
      <w:r>
        <w:rPr>
          <w:rFonts w:eastAsia="Times New Roman"/>
          <w:lang w:eastAsia="ru-RU"/>
        </w:rPr>
        <w:t xml:space="preserve">- </w:t>
      </w:r>
      <w:r w:rsidRPr="00AD3B0B">
        <w:rPr>
          <w:rFonts w:eastAsia="Times New Roman"/>
          <w:lang w:eastAsia="ru-RU"/>
        </w:rPr>
        <w:t xml:space="preserve">Реконструкция котельной № 8 г. Ветлуга, ул. Горького </w:t>
      </w:r>
      <w:proofErr w:type="gramStart"/>
      <w:r w:rsidRPr="00AD3B0B">
        <w:rPr>
          <w:rFonts w:eastAsia="Times New Roman"/>
          <w:lang w:eastAsia="ru-RU"/>
        </w:rPr>
        <w:t>с заменой котла</w:t>
      </w:r>
      <w:proofErr w:type="gramEnd"/>
      <w:r w:rsidRPr="00AD3B0B">
        <w:rPr>
          <w:rFonts w:eastAsia="Times New Roman"/>
          <w:lang w:eastAsia="ru-RU"/>
        </w:rPr>
        <w:t xml:space="preserve"> КВр-0,93</w:t>
      </w:r>
    </w:p>
    <w:p w:rsidR="00A0438E" w:rsidRDefault="00A0438E" w:rsidP="00A0438E">
      <w:pPr>
        <w:spacing w:after="0" w:line="360" w:lineRule="auto"/>
        <w:ind w:firstLine="567"/>
        <w:rPr>
          <w:rFonts w:eastAsia="Times New Roman"/>
          <w:lang w:eastAsia="ru-RU"/>
        </w:rPr>
      </w:pPr>
      <w:r>
        <w:rPr>
          <w:rFonts w:eastAsia="Times New Roman"/>
          <w:lang w:eastAsia="ru-RU"/>
        </w:rPr>
        <w:t xml:space="preserve">- </w:t>
      </w:r>
      <w:r w:rsidRPr="00AD3B0B">
        <w:rPr>
          <w:rFonts w:eastAsia="Times New Roman"/>
          <w:lang w:eastAsia="ru-RU"/>
        </w:rPr>
        <w:t>Реконструкция котельной ЦРБ г. Ветлуга, ул. Ленина, д. 50</w:t>
      </w:r>
    </w:p>
    <w:p w:rsidR="00A0438E" w:rsidRPr="000877D3" w:rsidRDefault="00A0438E" w:rsidP="00A0438E">
      <w:pPr>
        <w:spacing w:after="0" w:line="360" w:lineRule="auto"/>
        <w:ind w:firstLine="567"/>
        <w:rPr>
          <w:rFonts w:eastAsia="Times New Roman"/>
          <w:lang w:eastAsia="ru-RU"/>
        </w:rPr>
      </w:pPr>
      <w:r>
        <w:rPr>
          <w:rFonts w:eastAsia="Times New Roman"/>
          <w:lang w:eastAsia="ru-RU"/>
        </w:rPr>
        <w:t>- Реконструкция теплосетей ко</w:t>
      </w:r>
      <w:r w:rsidRPr="00A0438E">
        <w:rPr>
          <w:rFonts w:eastAsia="Times New Roman"/>
          <w:lang w:eastAsia="ru-RU"/>
        </w:rPr>
        <w:t xml:space="preserve">тельной № 1 </w:t>
      </w:r>
    </w:p>
    <w:p w:rsidR="001B3CF3" w:rsidRPr="00DE7605" w:rsidRDefault="00A0438E" w:rsidP="00542563">
      <w:pPr>
        <w:spacing w:after="0" w:line="360" w:lineRule="auto"/>
        <w:ind w:firstLine="567"/>
        <w:rPr>
          <w:rFonts w:eastAsia="Calibri"/>
        </w:rPr>
      </w:pPr>
      <w:r>
        <w:t xml:space="preserve">Оценка финансовых потребностей на проведение мероприятий с разбивкой по статьям затрат приведена в табл. </w:t>
      </w:r>
      <w:r w:rsidR="001B3CF3" w:rsidRPr="00DE7605">
        <w:rPr>
          <w:rFonts w:eastAsia="Calibri"/>
        </w:rPr>
        <w:t>1.3.</w:t>
      </w:r>
    </w:p>
    <w:p w:rsidR="00542563" w:rsidRPr="00DE7605" w:rsidRDefault="00542563" w:rsidP="00542563">
      <w:pPr>
        <w:spacing w:before="120" w:after="0" w:line="240" w:lineRule="auto"/>
        <w:rPr>
          <w:rFonts w:eastAsia="Calibri"/>
          <w:b/>
          <w:u w:val="single"/>
        </w:rPr>
      </w:pPr>
      <w:r w:rsidRPr="00DE7605">
        <w:rPr>
          <w:rFonts w:eastAsia="Calibri"/>
          <w:b/>
          <w:u w:val="single"/>
        </w:rPr>
        <w:t xml:space="preserve">Обоснованные предложения по источникам инвестиций, обеспечивающим финансовые потребности </w:t>
      </w:r>
    </w:p>
    <w:p w:rsidR="00542563" w:rsidRDefault="00542563" w:rsidP="00542563">
      <w:pPr>
        <w:spacing w:after="0" w:line="312" w:lineRule="auto"/>
        <w:ind w:firstLine="567"/>
      </w:pPr>
      <w:bookmarkStart w:id="22" w:name="_Toc28971984"/>
      <w:bookmarkStart w:id="23" w:name="_Toc80284816"/>
    </w:p>
    <w:p w:rsidR="00542563" w:rsidRPr="00DE7605" w:rsidRDefault="00542563" w:rsidP="00542563">
      <w:pPr>
        <w:spacing w:after="0" w:line="312" w:lineRule="auto"/>
        <w:ind w:firstLine="567"/>
      </w:pPr>
      <w:r w:rsidRPr="00DE7605">
        <w:t>Мероприятия предполагается финансировать за счет амортизации ОС, прибыли, привлеченных средств.</w:t>
      </w:r>
    </w:p>
    <w:bookmarkEnd w:id="22"/>
    <w:bookmarkEnd w:id="23"/>
    <w:p w:rsidR="00542563" w:rsidRDefault="00542563" w:rsidP="00542563">
      <w:pPr>
        <w:spacing w:before="60" w:after="60" w:line="240" w:lineRule="auto"/>
        <w:rPr>
          <w:rFonts w:eastAsia="Times New Roman"/>
          <w:b/>
          <w:bCs/>
          <w:sz w:val="20"/>
          <w:szCs w:val="18"/>
        </w:rPr>
      </w:pPr>
    </w:p>
    <w:p w:rsidR="00542563" w:rsidRDefault="00542563" w:rsidP="00542563">
      <w:pPr>
        <w:spacing w:before="60" w:after="60" w:line="240" w:lineRule="auto"/>
        <w:rPr>
          <w:rFonts w:eastAsia="Times New Roman"/>
          <w:b/>
          <w:bCs/>
          <w:sz w:val="20"/>
          <w:szCs w:val="18"/>
        </w:rPr>
      </w:pPr>
    </w:p>
    <w:p w:rsidR="00542563" w:rsidRDefault="00542563" w:rsidP="00542563">
      <w:pPr>
        <w:spacing w:before="60" w:after="60" w:line="240" w:lineRule="auto"/>
        <w:rPr>
          <w:rFonts w:eastAsia="Times New Roman"/>
          <w:b/>
          <w:bCs/>
          <w:sz w:val="20"/>
          <w:szCs w:val="18"/>
        </w:rPr>
      </w:pPr>
    </w:p>
    <w:p w:rsidR="00542563" w:rsidRDefault="00542563" w:rsidP="00542563">
      <w:pPr>
        <w:spacing w:before="60" w:after="60" w:line="240" w:lineRule="auto"/>
        <w:rPr>
          <w:rFonts w:eastAsia="Times New Roman"/>
          <w:b/>
          <w:bCs/>
          <w:sz w:val="20"/>
          <w:szCs w:val="18"/>
        </w:rPr>
        <w:sectPr w:rsidR="00542563" w:rsidSect="00316C50">
          <w:pgSz w:w="11906" w:h="16838" w:code="9"/>
          <w:pgMar w:top="851" w:right="851" w:bottom="851" w:left="1418" w:header="0" w:footer="567" w:gutter="0"/>
          <w:cols w:space="720"/>
          <w:docGrid w:linePitch="326"/>
        </w:sectPr>
      </w:pPr>
    </w:p>
    <w:p w:rsidR="001B3CF3" w:rsidRPr="00DE7605" w:rsidRDefault="001B3CF3" w:rsidP="00EA399B">
      <w:pPr>
        <w:spacing w:before="60" w:after="60" w:line="240" w:lineRule="auto"/>
        <w:jc w:val="right"/>
        <w:rPr>
          <w:rFonts w:eastAsia="Times New Roman"/>
          <w:b/>
          <w:bCs/>
          <w:sz w:val="20"/>
          <w:szCs w:val="20"/>
        </w:rPr>
      </w:pPr>
      <w:r w:rsidRPr="00DE7605">
        <w:rPr>
          <w:rFonts w:eastAsia="Times New Roman"/>
          <w:b/>
          <w:bCs/>
          <w:sz w:val="20"/>
          <w:szCs w:val="18"/>
        </w:rPr>
        <w:lastRenderedPageBreak/>
        <w:t>Таблица</w:t>
      </w:r>
      <w:r w:rsidRPr="00DE7605">
        <w:rPr>
          <w:rFonts w:eastAsia="Times New Roman"/>
          <w:b/>
          <w:bCs/>
          <w:noProof/>
          <w:sz w:val="20"/>
          <w:szCs w:val="18"/>
        </w:rPr>
        <w:t xml:space="preserve"> 1.3. </w:t>
      </w:r>
      <w:r w:rsidRPr="00DE7605">
        <w:rPr>
          <w:rFonts w:eastAsia="Times New Roman"/>
          <w:b/>
          <w:bCs/>
          <w:sz w:val="20"/>
          <w:szCs w:val="18"/>
        </w:rPr>
        <w:t>Оценка финансовых потребностей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7"/>
        <w:gridCol w:w="1344"/>
        <w:gridCol w:w="1534"/>
        <w:gridCol w:w="1537"/>
        <w:gridCol w:w="1534"/>
        <w:gridCol w:w="1537"/>
        <w:gridCol w:w="1534"/>
        <w:gridCol w:w="1537"/>
        <w:gridCol w:w="1468"/>
      </w:tblGrid>
      <w:tr w:rsidR="00DA6E13" w:rsidRPr="000877D3" w:rsidTr="00DA6E13">
        <w:trPr>
          <w:trHeight w:val="252"/>
          <w:tblHeader/>
        </w:trPr>
        <w:tc>
          <w:tcPr>
            <w:tcW w:w="1042" w:type="pct"/>
            <w:vAlign w:val="center"/>
            <w:hideMark/>
          </w:tcPr>
          <w:p w:rsidR="00DA6E13" w:rsidRPr="000877D3" w:rsidRDefault="00DA6E13" w:rsidP="00DA6E13">
            <w:pPr>
              <w:spacing w:after="0" w:line="240" w:lineRule="auto"/>
              <w:ind w:left="-57" w:right="-57"/>
              <w:jc w:val="center"/>
              <w:rPr>
                <w:b/>
                <w:bCs/>
                <w:sz w:val="18"/>
                <w:szCs w:val="18"/>
              </w:rPr>
            </w:pPr>
            <w:r w:rsidRPr="000877D3">
              <w:rPr>
                <w:b/>
                <w:bCs/>
                <w:sz w:val="18"/>
                <w:szCs w:val="18"/>
              </w:rPr>
              <w:t>Наименование работ/статьи затрат</w:t>
            </w:r>
          </w:p>
        </w:tc>
        <w:tc>
          <w:tcPr>
            <w:tcW w:w="442" w:type="pct"/>
            <w:vAlign w:val="center"/>
            <w:hideMark/>
          </w:tcPr>
          <w:p w:rsidR="00DA6E13" w:rsidRPr="000877D3" w:rsidRDefault="00DA6E13" w:rsidP="00DA6E13">
            <w:pPr>
              <w:spacing w:after="0" w:line="240" w:lineRule="auto"/>
              <w:ind w:left="-57" w:right="-57"/>
              <w:jc w:val="center"/>
              <w:rPr>
                <w:b/>
                <w:bCs/>
                <w:sz w:val="18"/>
                <w:szCs w:val="18"/>
              </w:rPr>
            </w:pPr>
            <w:r w:rsidRPr="000877D3">
              <w:rPr>
                <w:b/>
                <w:bCs/>
                <w:sz w:val="18"/>
                <w:szCs w:val="18"/>
              </w:rPr>
              <w:t>Ед. изм.</w:t>
            </w:r>
          </w:p>
        </w:tc>
        <w:tc>
          <w:tcPr>
            <w:tcW w:w="505" w:type="pct"/>
            <w:vAlign w:val="center"/>
            <w:hideMark/>
          </w:tcPr>
          <w:p w:rsidR="00DA6E13" w:rsidRPr="000877D3" w:rsidRDefault="00DA6E13" w:rsidP="00DA6E13">
            <w:pPr>
              <w:spacing w:after="0" w:line="240" w:lineRule="auto"/>
              <w:ind w:left="-57" w:right="-57"/>
              <w:jc w:val="center"/>
              <w:rPr>
                <w:b/>
                <w:bCs/>
                <w:sz w:val="18"/>
                <w:szCs w:val="18"/>
              </w:rPr>
            </w:pPr>
            <w:r w:rsidRPr="000877D3">
              <w:rPr>
                <w:b/>
                <w:bCs/>
                <w:sz w:val="18"/>
                <w:szCs w:val="18"/>
              </w:rPr>
              <w:t>2026 г.</w:t>
            </w:r>
          </w:p>
        </w:tc>
        <w:tc>
          <w:tcPr>
            <w:tcW w:w="506" w:type="pct"/>
            <w:vAlign w:val="center"/>
            <w:hideMark/>
          </w:tcPr>
          <w:p w:rsidR="00DA6E13" w:rsidRPr="000877D3" w:rsidRDefault="00DA6E13" w:rsidP="00DA6E13">
            <w:pPr>
              <w:spacing w:after="0" w:line="240" w:lineRule="auto"/>
              <w:ind w:left="-57" w:right="-57"/>
              <w:jc w:val="center"/>
              <w:rPr>
                <w:b/>
                <w:bCs/>
                <w:sz w:val="18"/>
                <w:szCs w:val="18"/>
              </w:rPr>
            </w:pPr>
            <w:r w:rsidRPr="000877D3">
              <w:rPr>
                <w:b/>
                <w:bCs/>
                <w:sz w:val="18"/>
                <w:szCs w:val="18"/>
              </w:rPr>
              <w:t>2027 г.</w:t>
            </w:r>
          </w:p>
        </w:tc>
        <w:tc>
          <w:tcPr>
            <w:tcW w:w="505" w:type="pct"/>
            <w:vAlign w:val="center"/>
          </w:tcPr>
          <w:p w:rsidR="00DA6E13" w:rsidRPr="000877D3" w:rsidRDefault="00DA6E13" w:rsidP="00DA6E13">
            <w:pPr>
              <w:spacing w:after="0" w:line="240" w:lineRule="auto"/>
              <w:ind w:left="-57" w:right="-57"/>
              <w:jc w:val="center"/>
              <w:rPr>
                <w:b/>
                <w:bCs/>
                <w:sz w:val="18"/>
                <w:szCs w:val="18"/>
              </w:rPr>
            </w:pPr>
            <w:r w:rsidRPr="000877D3">
              <w:rPr>
                <w:b/>
                <w:bCs/>
                <w:sz w:val="18"/>
                <w:szCs w:val="18"/>
              </w:rPr>
              <w:t>2028 г.</w:t>
            </w:r>
          </w:p>
        </w:tc>
        <w:tc>
          <w:tcPr>
            <w:tcW w:w="506" w:type="pct"/>
            <w:vAlign w:val="center"/>
          </w:tcPr>
          <w:p w:rsidR="00DA6E13" w:rsidRPr="000877D3" w:rsidRDefault="00DA6E13" w:rsidP="00DA6E13">
            <w:pPr>
              <w:spacing w:after="0" w:line="240" w:lineRule="auto"/>
              <w:ind w:left="-57" w:right="-57"/>
              <w:jc w:val="center"/>
              <w:rPr>
                <w:b/>
                <w:bCs/>
                <w:sz w:val="18"/>
                <w:szCs w:val="18"/>
              </w:rPr>
            </w:pPr>
            <w:r>
              <w:rPr>
                <w:b/>
                <w:bCs/>
                <w:sz w:val="18"/>
                <w:szCs w:val="18"/>
              </w:rPr>
              <w:t>2029 г.</w:t>
            </w:r>
          </w:p>
        </w:tc>
        <w:tc>
          <w:tcPr>
            <w:tcW w:w="505" w:type="pct"/>
            <w:vAlign w:val="center"/>
          </w:tcPr>
          <w:p w:rsidR="00DA6E13" w:rsidRPr="000877D3" w:rsidRDefault="00DA6E13" w:rsidP="00DA6E13">
            <w:pPr>
              <w:spacing w:after="0" w:line="240" w:lineRule="auto"/>
              <w:ind w:left="-57" w:right="-57"/>
              <w:jc w:val="center"/>
              <w:rPr>
                <w:b/>
                <w:bCs/>
                <w:sz w:val="18"/>
                <w:szCs w:val="18"/>
              </w:rPr>
            </w:pPr>
            <w:r>
              <w:rPr>
                <w:b/>
                <w:bCs/>
                <w:sz w:val="18"/>
                <w:szCs w:val="18"/>
              </w:rPr>
              <w:t>2030 г.</w:t>
            </w:r>
          </w:p>
        </w:tc>
        <w:tc>
          <w:tcPr>
            <w:tcW w:w="506" w:type="pct"/>
            <w:vAlign w:val="center"/>
          </w:tcPr>
          <w:p w:rsidR="00DA6E13" w:rsidRPr="000877D3" w:rsidRDefault="00DA6E13" w:rsidP="00DA6E13">
            <w:pPr>
              <w:spacing w:after="0" w:line="240" w:lineRule="auto"/>
              <w:ind w:left="-57" w:right="-57"/>
              <w:jc w:val="center"/>
              <w:rPr>
                <w:b/>
                <w:bCs/>
                <w:sz w:val="18"/>
                <w:szCs w:val="18"/>
              </w:rPr>
            </w:pPr>
            <w:r w:rsidRPr="000877D3">
              <w:rPr>
                <w:b/>
                <w:bCs/>
                <w:sz w:val="18"/>
                <w:szCs w:val="18"/>
              </w:rPr>
              <w:t>203</w:t>
            </w:r>
            <w:r>
              <w:rPr>
                <w:b/>
                <w:bCs/>
                <w:sz w:val="18"/>
                <w:szCs w:val="18"/>
              </w:rPr>
              <w:t>1</w:t>
            </w:r>
            <w:r w:rsidRPr="000877D3">
              <w:rPr>
                <w:b/>
                <w:bCs/>
                <w:sz w:val="18"/>
                <w:szCs w:val="18"/>
              </w:rPr>
              <w:t>-</w:t>
            </w:r>
            <w:r w:rsidRPr="000877D3">
              <w:rPr>
                <w:b/>
                <w:bCs/>
                <w:sz w:val="18"/>
                <w:szCs w:val="18"/>
              </w:rPr>
              <w:br/>
              <w:t>2035 гг.</w:t>
            </w:r>
          </w:p>
        </w:tc>
        <w:tc>
          <w:tcPr>
            <w:tcW w:w="483" w:type="pct"/>
            <w:vAlign w:val="center"/>
            <w:hideMark/>
          </w:tcPr>
          <w:p w:rsidR="00DA6E13" w:rsidRPr="000877D3" w:rsidRDefault="00DA6E13" w:rsidP="00DA6E13">
            <w:pPr>
              <w:spacing w:after="0" w:line="240" w:lineRule="auto"/>
              <w:ind w:left="-57" w:right="-57"/>
              <w:jc w:val="center"/>
              <w:rPr>
                <w:b/>
                <w:bCs/>
                <w:sz w:val="18"/>
                <w:szCs w:val="18"/>
              </w:rPr>
            </w:pPr>
            <w:r w:rsidRPr="000877D3">
              <w:rPr>
                <w:b/>
                <w:bCs/>
                <w:sz w:val="18"/>
                <w:szCs w:val="18"/>
              </w:rPr>
              <w:t>Итого</w:t>
            </w:r>
          </w:p>
        </w:tc>
      </w:tr>
      <w:tr w:rsidR="00DA6E13" w:rsidRPr="00F77662" w:rsidTr="00DA6E13">
        <w:trPr>
          <w:trHeight w:val="397"/>
        </w:trPr>
        <w:tc>
          <w:tcPr>
            <w:tcW w:w="1042" w:type="pct"/>
            <w:vAlign w:val="center"/>
            <w:hideMark/>
          </w:tcPr>
          <w:p w:rsidR="00DA6E13" w:rsidRPr="00F77662" w:rsidRDefault="00DA6E13" w:rsidP="00DA6E13">
            <w:pPr>
              <w:spacing w:after="0" w:line="240" w:lineRule="auto"/>
              <w:rPr>
                <w:sz w:val="18"/>
                <w:szCs w:val="18"/>
              </w:rPr>
            </w:pPr>
            <w:r w:rsidRPr="00F77662">
              <w:rPr>
                <w:sz w:val="18"/>
                <w:szCs w:val="18"/>
              </w:rPr>
              <w:t>ПИР и ПСД</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61,03</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233,08</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455,54</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749,66</w:t>
            </w:r>
          </w:p>
        </w:tc>
      </w:tr>
      <w:tr w:rsidR="00DA6E13" w:rsidRPr="00F77662" w:rsidTr="00DA6E13">
        <w:trPr>
          <w:trHeight w:val="737"/>
        </w:trPr>
        <w:tc>
          <w:tcPr>
            <w:tcW w:w="1042" w:type="pct"/>
            <w:vAlign w:val="center"/>
            <w:hideMark/>
          </w:tcPr>
          <w:p w:rsidR="00DA6E13" w:rsidRPr="00F77662" w:rsidRDefault="00DA6E13" w:rsidP="00DA6E13">
            <w:pPr>
              <w:spacing w:after="0" w:line="240" w:lineRule="auto"/>
              <w:rPr>
                <w:sz w:val="18"/>
                <w:szCs w:val="18"/>
              </w:rPr>
            </w:pPr>
            <w:r w:rsidRPr="00F77662">
              <w:rPr>
                <w:sz w:val="18"/>
                <w:szCs w:val="18"/>
              </w:rPr>
              <w:t>Доп. оборудование, используемое при производстве работ</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108,43</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414,07</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809,27</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1 331,76</w:t>
            </w:r>
          </w:p>
        </w:tc>
      </w:tr>
      <w:tr w:rsidR="00DA6E13" w:rsidRPr="00F77662" w:rsidTr="00DA6E13">
        <w:trPr>
          <w:trHeight w:val="510"/>
        </w:trPr>
        <w:tc>
          <w:tcPr>
            <w:tcW w:w="1042" w:type="pct"/>
            <w:vAlign w:val="center"/>
            <w:hideMark/>
          </w:tcPr>
          <w:p w:rsidR="00DA6E13" w:rsidRPr="00F77662" w:rsidRDefault="00DA6E13" w:rsidP="00DA6E13">
            <w:pPr>
              <w:spacing w:after="0" w:line="240" w:lineRule="auto"/>
              <w:rPr>
                <w:sz w:val="18"/>
                <w:szCs w:val="18"/>
              </w:rPr>
            </w:pPr>
            <w:r w:rsidRPr="00F77662">
              <w:rPr>
                <w:sz w:val="18"/>
                <w:szCs w:val="18"/>
              </w:rPr>
              <w:t xml:space="preserve">стоимость </w:t>
            </w:r>
            <w:proofErr w:type="gramStart"/>
            <w:r w:rsidRPr="00F77662">
              <w:rPr>
                <w:sz w:val="18"/>
                <w:szCs w:val="18"/>
              </w:rPr>
              <w:t>материалов  и</w:t>
            </w:r>
            <w:proofErr w:type="gramEnd"/>
            <w:r w:rsidRPr="00F77662">
              <w:rPr>
                <w:sz w:val="18"/>
                <w:szCs w:val="18"/>
              </w:rPr>
              <w:t xml:space="preserve"> СМР</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1 580,31</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6 035,09</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11 795,06</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19 410,46</w:t>
            </w:r>
          </w:p>
        </w:tc>
      </w:tr>
      <w:tr w:rsidR="00DA6E13" w:rsidRPr="00F77662" w:rsidTr="00DA6E13">
        <w:trPr>
          <w:trHeight w:val="510"/>
        </w:trPr>
        <w:tc>
          <w:tcPr>
            <w:tcW w:w="1042" w:type="pct"/>
            <w:vAlign w:val="center"/>
            <w:hideMark/>
          </w:tcPr>
          <w:p w:rsidR="00DA6E13" w:rsidRPr="00F77662" w:rsidRDefault="00DA6E13" w:rsidP="00DA6E13">
            <w:pPr>
              <w:spacing w:after="0" w:line="240" w:lineRule="auto"/>
              <w:rPr>
                <w:sz w:val="18"/>
                <w:szCs w:val="18"/>
              </w:rPr>
            </w:pPr>
            <w:r w:rsidRPr="00F77662">
              <w:rPr>
                <w:sz w:val="18"/>
                <w:szCs w:val="18"/>
              </w:rPr>
              <w:t>Всего капитальные затраты</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1 779,54</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6 795,95</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13 282,09</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21 857,58</w:t>
            </w:r>
          </w:p>
        </w:tc>
      </w:tr>
      <w:tr w:rsidR="00DA6E13" w:rsidRPr="00F77662" w:rsidTr="00DA6E13">
        <w:trPr>
          <w:trHeight w:val="510"/>
        </w:trPr>
        <w:tc>
          <w:tcPr>
            <w:tcW w:w="1042" w:type="pct"/>
            <w:vAlign w:val="center"/>
            <w:hideMark/>
          </w:tcPr>
          <w:p w:rsidR="00DA6E13" w:rsidRPr="00F77662" w:rsidRDefault="00DA6E13" w:rsidP="00DA6E13">
            <w:pPr>
              <w:spacing w:after="0" w:line="240" w:lineRule="auto"/>
              <w:rPr>
                <w:sz w:val="18"/>
                <w:szCs w:val="18"/>
              </w:rPr>
            </w:pPr>
            <w:r w:rsidRPr="00F77662">
              <w:rPr>
                <w:sz w:val="18"/>
                <w:szCs w:val="18"/>
              </w:rPr>
              <w:t>Непредвиденные расходы</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36,59</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139,75</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273,13</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449,47</w:t>
            </w:r>
          </w:p>
        </w:tc>
      </w:tr>
      <w:tr w:rsidR="00DA6E13" w:rsidRPr="00F77662" w:rsidTr="00DA6E13">
        <w:trPr>
          <w:trHeight w:val="397"/>
        </w:trPr>
        <w:tc>
          <w:tcPr>
            <w:tcW w:w="1042" w:type="pct"/>
            <w:vAlign w:val="center"/>
            <w:hideMark/>
          </w:tcPr>
          <w:p w:rsidR="00DA6E13" w:rsidRPr="00F77662" w:rsidRDefault="00DA6E13" w:rsidP="00DA6E13">
            <w:pPr>
              <w:spacing w:after="0" w:line="240" w:lineRule="auto"/>
              <w:rPr>
                <w:bCs/>
                <w:sz w:val="18"/>
                <w:szCs w:val="18"/>
              </w:rPr>
            </w:pPr>
            <w:r w:rsidRPr="00F77662">
              <w:rPr>
                <w:bCs/>
                <w:sz w:val="18"/>
                <w:szCs w:val="18"/>
              </w:rPr>
              <w:t>ИТОГО без НДС</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1 786,36</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6 822,00</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13 333,00</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21 941,36</w:t>
            </w:r>
          </w:p>
        </w:tc>
      </w:tr>
      <w:tr w:rsidR="00DA6E13" w:rsidRPr="00F77662" w:rsidTr="00DA6E13">
        <w:trPr>
          <w:trHeight w:val="397"/>
        </w:trPr>
        <w:tc>
          <w:tcPr>
            <w:tcW w:w="1042" w:type="pct"/>
            <w:vAlign w:val="center"/>
            <w:hideMark/>
          </w:tcPr>
          <w:p w:rsidR="00DA6E13" w:rsidRPr="00F77662" w:rsidRDefault="00DA6E13" w:rsidP="00DA6E13">
            <w:pPr>
              <w:spacing w:after="0" w:line="240" w:lineRule="auto"/>
              <w:rPr>
                <w:sz w:val="18"/>
                <w:szCs w:val="18"/>
              </w:rPr>
            </w:pPr>
            <w:r w:rsidRPr="00F77662">
              <w:rPr>
                <w:sz w:val="18"/>
                <w:szCs w:val="18"/>
              </w:rPr>
              <w:t>НДС</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393,00</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1 500,84</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2 933,26</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4 827,10</w:t>
            </w:r>
          </w:p>
        </w:tc>
      </w:tr>
      <w:tr w:rsidR="00DA6E13" w:rsidRPr="00F77662" w:rsidTr="00DA6E13">
        <w:trPr>
          <w:trHeight w:val="397"/>
        </w:trPr>
        <w:tc>
          <w:tcPr>
            <w:tcW w:w="1042" w:type="pct"/>
            <w:noWrap/>
            <w:vAlign w:val="center"/>
            <w:hideMark/>
          </w:tcPr>
          <w:p w:rsidR="00DA6E13" w:rsidRPr="00F77662" w:rsidRDefault="00DA6E13" w:rsidP="00DA6E13">
            <w:pPr>
              <w:spacing w:after="0" w:line="240" w:lineRule="auto"/>
              <w:rPr>
                <w:sz w:val="18"/>
                <w:szCs w:val="18"/>
              </w:rPr>
            </w:pPr>
            <w:r w:rsidRPr="00F77662">
              <w:rPr>
                <w:sz w:val="18"/>
                <w:szCs w:val="18"/>
              </w:rPr>
              <w:t>Всего смета проекта</w:t>
            </w:r>
          </w:p>
        </w:tc>
        <w:tc>
          <w:tcPr>
            <w:tcW w:w="442" w:type="pct"/>
            <w:vAlign w:val="center"/>
            <w:hideMark/>
          </w:tcPr>
          <w:p w:rsidR="00DA6E13" w:rsidRPr="00F77662" w:rsidRDefault="00DA6E13" w:rsidP="00DA6E13">
            <w:pPr>
              <w:spacing w:after="0" w:line="240" w:lineRule="auto"/>
              <w:ind w:left="-57" w:right="-57"/>
              <w:jc w:val="center"/>
              <w:rPr>
                <w:sz w:val="18"/>
                <w:szCs w:val="18"/>
              </w:rPr>
            </w:pPr>
            <w:r w:rsidRPr="00F77662">
              <w:rPr>
                <w:sz w:val="18"/>
                <w:szCs w:val="18"/>
              </w:rPr>
              <w:t>тыс. руб.</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2 179,36</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8 322,84</w:t>
            </w:r>
          </w:p>
        </w:tc>
        <w:tc>
          <w:tcPr>
            <w:tcW w:w="505"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16 266,26</w:t>
            </w:r>
          </w:p>
        </w:tc>
        <w:tc>
          <w:tcPr>
            <w:tcW w:w="506"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5" w:type="pct"/>
            <w:noWrap/>
            <w:vAlign w:val="center"/>
          </w:tcPr>
          <w:p w:rsidR="00DA6E13" w:rsidRPr="00F77662" w:rsidRDefault="00DA6E13" w:rsidP="00DA6E13">
            <w:pPr>
              <w:spacing w:after="0" w:line="240" w:lineRule="auto"/>
              <w:jc w:val="center"/>
              <w:rPr>
                <w:color w:val="000000"/>
                <w:sz w:val="18"/>
                <w:szCs w:val="18"/>
              </w:rPr>
            </w:pPr>
            <w:r w:rsidRPr="00F77662">
              <w:rPr>
                <w:color w:val="000000"/>
                <w:sz w:val="18"/>
                <w:szCs w:val="18"/>
              </w:rPr>
              <w:t>0,00</w:t>
            </w:r>
          </w:p>
        </w:tc>
        <w:tc>
          <w:tcPr>
            <w:tcW w:w="506" w:type="pct"/>
            <w:vAlign w:val="center"/>
          </w:tcPr>
          <w:p w:rsidR="00DA6E13" w:rsidRPr="00F77662" w:rsidRDefault="00DA6E13" w:rsidP="00DA6E13">
            <w:pPr>
              <w:spacing w:after="0" w:line="240" w:lineRule="auto"/>
              <w:ind w:left="-57" w:right="-57"/>
              <w:jc w:val="center"/>
              <w:rPr>
                <w:color w:val="000000"/>
                <w:sz w:val="18"/>
                <w:szCs w:val="18"/>
              </w:rPr>
            </w:pPr>
            <w:r w:rsidRPr="00F77662">
              <w:rPr>
                <w:color w:val="000000"/>
                <w:sz w:val="18"/>
                <w:szCs w:val="18"/>
              </w:rPr>
              <w:t>0,00</w:t>
            </w:r>
          </w:p>
        </w:tc>
        <w:tc>
          <w:tcPr>
            <w:tcW w:w="483" w:type="pct"/>
            <w:noWrap/>
            <w:vAlign w:val="center"/>
            <w:hideMark/>
          </w:tcPr>
          <w:p w:rsidR="00DA6E13" w:rsidRPr="00F77662" w:rsidRDefault="00DA6E13" w:rsidP="00DA6E13">
            <w:pPr>
              <w:spacing w:after="0" w:line="240" w:lineRule="auto"/>
              <w:jc w:val="center"/>
              <w:rPr>
                <w:color w:val="000000"/>
                <w:sz w:val="18"/>
                <w:szCs w:val="18"/>
              </w:rPr>
            </w:pPr>
            <w:r w:rsidRPr="00F77662">
              <w:rPr>
                <w:color w:val="000000"/>
                <w:sz w:val="18"/>
                <w:szCs w:val="18"/>
              </w:rPr>
              <w:t>26 768,46</w:t>
            </w:r>
          </w:p>
        </w:tc>
      </w:tr>
    </w:tbl>
    <w:p w:rsidR="00542563" w:rsidRDefault="00542563" w:rsidP="00EA399B">
      <w:pPr>
        <w:spacing w:after="0" w:line="240" w:lineRule="auto"/>
        <w:jc w:val="right"/>
        <w:rPr>
          <w:rFonts w:eastAsia="Calibri"/>
          <w:sz w:val="20"/>
          <w:szCs w:val="20"/>
        </w:rPr>
      </w:pPr>
    </w:p>
    <w:p w:rsidR="009F4CBB" w:rsidRDefault="009F4CBB" w:rsidP="00EA399B">
      <w:pPr>
        <w:spacing w:after="0" w:line="240" w:lineRule="auto"/>
        <w:jc w:val="right"/>
        <w:rPr>
          <w:rFonts w:eastAsia="Calibri"/>
          <w:sz w:val="20"/>
          <w:szCs w:val="20"/>
        </w:rPr>
      </w:pPr>
    </w:p>
    <w:p w:rsidR="009F4CBB" w:rsidRDefault="009F4CBB" w:rsidP="009F4CBB">
      <w:pPr>
        <w:spacing w:after="0" w:line="240" w:lineRule="auto"/>
        <w:rPr>
          <w:rFonts w:eastAsia="Calibri"/>
          <w:sz w:val="20"/>
          <w:szCs w:val="20"/>
        </w:rPr>
      </w:pPr>
    </w:p>
    <w:p w:rsidR="009F4CBB" w:rsidRDefault="009F4CBB" w:rsidP="009F4CBB">
      <w:pPr>
        <w:spacing w:after="0" w:line="240" w:lineRule="auto"/>
        <w:rPr>
          <w:rFonts w:eastAsia="Calibri"/>
          <w:sz w:val="20"/>
          <w:szCs w:val="20"/>
        </w:rPr>
        <w:sectPr w:rsidR="009F4CBB" w:rsidSect="00542563">
          <w:pgSz w:w="16838" w:h="11906" w:orient="landscape" w:code="9"/>
          <w:pgMar w:top="851" w:right="851" w:bottom="851" w:left="851" w:header="0" w:footer="567" w:gutter="0"/>
          <w:cols w:space="720"/>
          <w:docGrid w:linePitch="326"/>
        </w:sectPr>
      </w:pPr>
    </w:p>
    <w:p w:rsidR="004954EA" w:rsidRPr="00DE7605" w:rsidRDefault="004954EA" w:rsidP="00F95486">
      <w:pPr>
        <w:pStyle w:val="1"/>
        <w:ind w:left="0"/>
        <w:rPr>
          <w:lang w:eastAsia="ru-RU"/>
        </w:rPr>
      </w:pPr>
      <w:bookmarkStart w:id="24" w:name="_Toc141803267"/>
      <w:bookmarkStart w:id="25" w:name="_Toc199329130"/>
      <w:r w:rsidRPr="00DE7605">
        <w:rPr>
          <w:lang w:eastAsia="ru-RU"/>
        </w:rPr>
        <w:lastRenderedPageBreak/>
        <w:t>Реестр мероприятий</w:t>
      </w:r>
      <w:r w:rsidR="004F5D9A" w:rsidRPr="00DE7605">
        <w:rPr>
          <w:lang w:eastAsia="ru-RU"/>
        </w:rPr>
        <w:t xml:space="preserve"> в зоне действия</w:t>
      </w:r>
      <w:r w:rsidRPr="00DE7605">
        <w:rPr>
          <w:lang w:eastAsia="ru-RU"/>
        </w:rPr>
        <w:t xml:space="preserve"> </w:t>
      </w:r>
      <w:r w:rsidRPr="00DE7605">
        <w:rPr>
          <w:lang w:eastAsia="ru-RU"/>
        </w:rPr>
        <w:br/>
      </w:r>
      <w:r w:rsidR="00DC26E0" w:rsidRPr="00DE7605">
        <w:rPr>
          <w:lang w:eastAsia="ru-RU"/>
        </w:rPr>
        <w:t>ООО "Поволжье - Ресурс"</w:t>
      </w:r>
      <w:bookmarkEnd w:id="24"/>
      <w:bookmarkEnd w:id="25"/>
    </w:p>
    <w:p w:rsidR="004954EA" w:rsidRPr="00DE7605" w:rsidRDefault="004954EA" w:rsidP="00D21310">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4954EA" w:rsidRPr="00DE7605" w:rsidRDefault="004954EA" w:rsidP="00D21310">
      <w:pPr>
        <w:pStyle w:val="s1"/>
        <w:spacing w:line="360" w:lineRule="auto"/>
        <w:ind w:firstLine="567"/>
        <w:rPr>
          <w:sz w:val="22"/>
          <w:szCs w:val="22"/>
        </w:rPr>
      </w:pPr>
      <w:r w:rsidRPr="00DE7605">
        <w:rPr>
          <w:sz w:val="22"/>
          <w:szCs w:val="22"/>
        </w:rPr>
        <w:t>«Глава 16 "Реестр мероприятий схемы теплоснабжения" обосновывающих материалов к схеме теплоснабжения должна содержать информацию, указанную в пункте 85 Требований.</w:t>
      </w:r>
    </w:p>
    <w:p w:rsidR="004954EA" w:rsidRPr="00DE7605" w:rsidRDefault="004954EA" w:rsidP="00D21310">
      <w:pPr>
        <w:pStyle w:val="s1"/>
        <w:spacing w:line="360" w:lineRule="auto"/>
        <w:ind w:firstLine="567"/>
        <w:rPr>
          <w:sz w:val="22"/>
          <w:szCs w:val="22"/>
        </w:rPr>
      </w:pPr>
      <w:r w:rsidRPr="00DE7605">
        <w:rPr>
          <w:sz w:val="22"/>
          <w:szCs w:val="22"/>
        </w:rPr>
        <w:t>199. Реестр мероприятий схемы теплоснабжения должен содержать:</w:t>
      </w:r>
    </w:p>
    <w:p w:rsidR="004954EA" w:rsidRPr="00DE7605" w:rsidRDefault="004954EA" w:rsidP="00D21310">
      <w:pPr>
        <w:pStyle w:val="s1"/>
        <w:spacing w:line="360" w:lineRule="auto"/>
        <w:ind w:firstLine="567"/>
        <w:rPr>
          <w:sz w:val="22"/>
          <w:szCs w:val="22"/>
        </w:rPr>
      </w:pPr>
      <w:r w:rsidRPr="00DE7605">
        <w:rPr>
          <w:sz w:val="22"/>
          <w:szCs w:val="22"/>
        </w:rPr>
        <w:t>перечень мероприятий по строительству, реконструкции, техническому перевооружению и (или) модернизации источников тепловой энергии;</w:t>
      </w:r>
    </w:p>
    <w:p w:rsidR="004954EA" w:rsidRPr="00DE7605" w:rsidRDefault="004954EA" w:rsidP="00D21310">
      <w:pPr>
        <w:pStyle w:val="s1"/>
        <w:spacing w:line="360" w:lineRule="auto"/>
        <w:ind w:firstLine="567"/>
        <w:rPr>
          <w:sz w:val="22"/>
          <w:szCs w:val="22"/>
        </w:rPr>
      </w:pPr>
      <w:r w:rsidRPr="00DE7605">
        <w:rPr>
          <w:sz w:val="22"/>
          <w:szCs w:val="22"/>
        </w:rPr>
        <w:t>перечень мероприятий по строительству, реконструкции, техническому перевооружению и (или) модернизации тепловых сетей и сооружений на них;</w:t>
      </w:r>
    </w:p>
    <w:p w:rsidR="004954EA" w:rsidRPr="00DE7605" w:rsidRDefault="004954EA" w:rsidP="00D21310">
      <w:pPr>
        <w:pStyle w:val="s1"/>
        <w:spacing w:line="360" w:lineRule="auto"/>
        <w:ind w:firstLine="567"/>
        <w:rPr>
          <w:sz w:val="22"/>
          <w:szCs w:val="22"/>
        </w:rPr>
      </w:pPr>
      <w:r w:rsidRPr="00DE7605">
        <w:rPr>
          <w:sz w:val="22"/>
          <w:szCs w:val="22"/>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4954EA" w:rsidRPr="00DE7605" w:rsidRDefault="004954EA" w:rsidP="00D21310">
      <w:pPr>
        <w:pStyle w:val="s1"/>
        <w:spacing w:line="360" w:lineRule="auto"/>
        <w:ind w:firstLine="567"/>
        <w:rPr>
          <w:sz w:val="22"/>
          <w:szCs w:val="22"/>
        </w:rPr>
      </w:pPr>
      <w:r w:rsidRPr="00DE7605">
        <w:rPr>
          <w:sz w:val="22"/>
          <w:szCs w:val="22"/>
        </w:rPr>
        <w:t>200. Перечни мероприятий должны содержать следующие сведения:</w:t>
      </w:r>
    </w:p>
    <w:p w:rsidR="004954EA" w:rsidRPr="00DE7605" w:rsidRDefault="004954EA" w:rsidP="00D21310">
      <w:pPr>
        <w:pStyle w:val="s1"/>
        <w:spacing w:line="360" w:lineRule="auto"/>
        <w:ind w:firstLine="567"/>
        <w:rPr>
          <w:sz w:val="22"/>
          <w:szCs w:val="22"/>
        </w:rPr>
      </w:pPr>
      <w:r w:rsidRPr="00DE7605">
        <w:rPr>
          <w:sz w:val="22"/>
          <w:szCs w:val="22"/>
        </w:rPr>
        <w:t>уникальный номер мероприятия в составе всех мероприятий в схеме теплоснабжения;</w:t>
      </w:r>
    </w:p>
    <w:p w:rsidR="004954EA" w:rsidRPr="00DE7605" w:rsidRDefault="004954EA" w:rsidP="00D21310">
      <w:pPr>
        <w:pStyle w:val="s1"/>
        <w:spacing w:line="360" w:lineRule="auto"/>
        <w:ind w:firstLine="567"/>
        <w:rPr>
          <w:sz w:val="22"/>
          <w:szCs w:val="22"/>
        </w:rPr>
      </w:pPr>
      <w:r w:rsidRPr="00DE7605">
        <w:rPr>
          <w:sz w:val="22"/>
          <w:szCs w:val="22"/>
        </w:rPr>
        <w:t>краткое описание мероприятия;</w:t>
      </w:r>
    </w:p>
    <w:p w:rsidR="004954EA" w:rsidRPr="00DE7605" w:rsidRDefault="004954EA" w:rsidP="00D21310">
      <w:pPr>
        <w:pStyle w:val="s1"/>
        <w:spacing w:line="360" w:lineRule="auto"/>
        <w:ind w:firstLine="567"/>
        <w:rPr>
          <w:sz w:val="22"/>
          <w:szCs w:val="22"/>
        </w:rPr>
      </w:pPr>
      <w:r w:rsidRPr="00DE7605">
        <w:rPr>
          <w:sz w:val="22"/>
          <w:szCs w:val="22"/>
        </w:rPr>
        <w:t>срок реализации (начало, окончание нового строительства, реконструкции, технического перевооружения и (или) модернизации);</w:t>
      </w:r>
    </w:p>
    <w:p w:rsidR="004954EA" w:rsidRPr="00DE7605" w:rsidRDefault="004954EA" w:rsidP="00D21310">
      <w:pPr>
        <w:pStyle w:val="s1"/>
        <w:spacing w:line="360" w:lineRule="auto"/>
        <w:ind w:firstLine="567"/>
        <w:rPr>
          <w:sz w:val="22"/>
          <w:szCs w:val="22"/>
        </w:rPr>
      </w:pPr>
      <w:r w:rsidRPr="00DE7605">
        <w:rPr>
          <w:sz w:val="22"/>
          <w:szCs w:val="22"/>
        </w:rPr>
        <w:t>объем планируемых инвестиций на реализацию мероприятия в целом и по каждому году его реализации;</w:t>
      </w:r>
    </w:p>
    <w:p w:rsidR="004954EA" w:rsidRPr="00DE7605" w:rsidRDefault="004954EA" w:rsidP="00D21310">
      <w:pPr>
        <w:pStyle w:val="s1"/>
        <w:spacing w:line="360" w:lineRule="auto"/>
        <w:ind w:firstLine="567"/>
        <w:rPr>
          <w:sz w:val="22"/>
          <w:szCs w:val="22"/>
        </w:rPr>
      </w:pPr>
      <w:r w:rsidRPr="00DE7605">
        <w:rPr>
          <w:sz w:val="22"/>
          <w:szCs w:val="22"/>
        </w:rPr>
        <w:t>источник инвестиций».</w:t>
      </w:r>
    </w:p>
    <w:p w:rsidR="004954EA" w:rsidRPr="00DE7605" w:rsidRDefault="004954EA" w:rsidP="00D21310">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4954EA" w:rsidRPr="00DE7605" w:rsidRDefault="004954EA" w:rsidP="00D21310">
      <w:pPr>
        <w:pStyle w:val="s1"/>
        <w:spacing w:line="360" w:lineRule="auto"/>
        <w:ind w:firstLine="567"/>
        <w:rPr>
          <w:sz w:val="22"/>
          <w:szCs w:val="22"/>
        </w:rPr>
      </w:pPr>
      <w:r w:rsidRPr="00DE7605">
        <w:rPr>
          <w:sz w:val="22"/>
          <w:szCs w:val="22"/>
        </w:rPr>
        <w:t>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w:t>
      </w:r>
    </w:p>
    <w:p w:rsidR="004954EA" w:rsidRPr="00DE7605" w:rsidRDefault="004954EA" w:rsidP="00D21310">
      <w:pPr>
        <w:pStyle w:val="s1"/>
        <w:spacing w:line="360" w:lineRule="auto"/>
        <w:ind w:firstLine="567"/>
        <w:rPr>
          <w:sz w:val="22"/>
          <w:szCs w:val="22"/>
        </w:rPr>
      </w:pPr>
      <w:r w:rsidRPr="00DE7605">
        <w:rPr>
          <w:sz w:val="22"/>
          <w:szCs w:val="22"/>
        </w:rPr>
        <w:t>номер мероприятий (проектов) "ХХХ.ХХ.ХХ.ХХХ", в котором:</w:t>
      </w:r>
    </w:p>
    <w:p w:rsidR="004954EA" w:rsidRPr="00DE7605" w:rsidRDefault="004954EA" w:rsidP="00D21310">
      <w:pPr>
        <w:pStyle w:val="s1"/>
        <w:spacing w:line="360" w:lineRule="auto"/>
        <w:ind w:firstLine="567"/>
        <w:rPr>
          <w:sz w:val="22"/>
          <w:szCs w:val="22"/>
        </w:rPr>
      </w:pPr>
      <w:r w:rsidRPr="00DE7605">
        <w:rPr>
          <w:sz w:val="22"/>
          <w:szCs w:val="22"/>
        </w:rPr>
        <w:t>первые три значащих цифры (XXX.) отражают номер ЕТО;</w:t>
      </w:r>
    </w:p>
    <w:p w:rsidR="004954EA" w:rsidRPr="00DE7605" w:rsidRDefault="004954EA" w:rsidP="00D21310">
      <w:pPr>
        <w:pStyle w:val="s1"/>
        <w:spacing w:line="360" w:lineRule="auto"/>
        <w:ind w:firstLine="567"/>
        <w:rPr>
          <w:sz w:val="22"/>
          <w:szCs w:val="22"/>
        </w:rPr>
      </w:pPr>
      <w:r w:rsidRPr="00DE7605">
        <w:rPr>
          <w:sz w:val="22"/>
          <w:szCs w:val="22"/>
        </w:rPr>
        <w:t xml:space="preserve">вторые две значащих цифры </w:t>
      </w:r>
      <w:proofErr w:type="gramStart"/>
      <w:r w:rsidRPr="00DE7605">
        <w:rPr>
          <w:sz w:val="22"/>
          <w:szCs w:val="22"/>
        </w:rPr>
        <w:t>(.XX</w:t>
      </w:r>
      <w:proofErr w:type="gramEnd"/>
      <w:r w:rsidRPr="00DE7605">
        <w:rPr>
          <w:sz w:val="22"/>
          <w:szCs w:val="22"/>
        </w:rPr>
        <w:t>.) отражают номер группы проектов в составе ЕТО;</w:t>
      </w:r>
    </w:p>
    <w:p w:rsidR="004954EA" w:rsidRPr="00DE7605" w:rsidRDefault="004954EA" w:rsidP="00D21310">
      <w:pPr>
        <w:pStyle w:val="s1"/>
        <w:spacing w:line="360" w:lineRule="auto"/>
        <w:ind w:firstLine="567"/>
        <w:rPr>
          <w:sz w:val="22"/>
          <w:szCs w:val="22"/>
        </w:rPr>
      </w:pPr>
      <w:r w:rsidRPr="00DE7605">
        <w:rPr>
          <w:sz w:val="22"/>
          <w:szCs w:val="22"/>
        </w:rPr>
        <w:t xml:space="preserve">третьи значащие цифры </w:t>
      </w:r>
      <w:proofErr w:type="gramStart"/>
      <w:r w:rsidRPr="00DE7605">
        <w:rPr>
          <w:sz w:val="22"/>
          <w:szCs w:val="22"/>
        </w:rPr>
        <w:t>(.XX</w:t>
      </w:r>
      <w:proofErr w:type="gramEnd"/>
      <w:r w:rsidRPr="00DE7605">
        <w:rPr>
          <w:sz w:val="22"/>
          <w:szCs w:val="22"/>
        </w:rPr>
        <w:t>.) отражают номер подгруппы проектов в составе ЕТО;</w:t>
      </w:r>
    </w:p>
    <w:p w:rsidR="004954EA" w:rsidRPr="00DE7605" w:rsidRDefault="004954EA" w:rsidP="00D21310">
      <w:pPr>
        <w:pStyle w:val="s1"/>
        <w:spacing w:line="360" w:lineRule="auto"/>
        <w:ind w:firstLine="567"/>
        <w:rPr>
          <w:sz w:val="22"/>
          <w:szCs w:val="22"/>
        </w:rPr>
      </w:pPr>
      <w:r w:rsidRPr="00DE7605">
        <w:rPr>
          <w:sz w:val="22"/>
          <w:szCs w:val="22"/>
        </w:rPr>
        <w:t xml:space="preserve">четвертые значащие цифры </w:t>
      </w:r>
      <w:proofErr w:type="gramStart"/>
      <w:r w:rsidRPr="00DE7605">
        <w:rPr>
          <w:sz w:val="22"/>
          <w:szCs w:val="22"/>
        </w:rPr>
        <w:t>(.XXX</w:t>
      </w:r>
      <w:proofErr w:type="gramEnd"/>
      <w:r w:rsidRPr="00DE7605">
        <w:rPr>
          <w:sz w:val="22"/>
          <w:szCs w:val="22"/>
        </w:rPr>
        <w:t>.) отражают номер проекта в составе ЕТО.</w:t>
      </w:r>
    </w:p>
    <w:p w:rsidR="00C551DD" w:rsidRPr="00DE7605" w:rsidRDefault="00C551DD" w:rsidP="00C551DD">
      <w:pPr>
        <w:spacing w:after="0" w:line="324" w:lineRule="auto"/>
        <w:ind w:firstLine="567"/>
        <w:rPr>
          <w:lang w:eastAsia="ru-RU"/>
        </w:rPr>
      </w:pPr>
      <w:r w:rsidRPr="00DE7605">
        <w:rPr>
          <w:lang w:eastAsia="ru-RU"/>
        </w:rPr>
        <w:t xml:space="preserve">Перечень мероприятий приведен в табл. </w:t>
      </w:r>
      <w:r>
        <w:rPr>
          <w:lang w:eastAsia="ru-RU"/>
        </w:rPr>
        <w:t>2.1</w:t>
      </w:r>
      <w:r w:rsidRPr="00DE7605">
        <w:rPr>
          <w:lang w:eastAsia="ru-RU"/>
        </w:rPr>
        <w:t>.</w:t>
      </w:r>
    </w:p>
    <w:p w:rsidR="004954EA" w:rsidRPr="00DE7605" w:rsidRDefault="004954EA" w:rsidP="004954EA">
      <w:pPr>
        <w:spacing w:after="0" w:line="312" w:lineRule="auto"/>
        <w:ind w:firstLine="567"/>
        <w:rPr>
          <w:lang w:eastAsia="ru-RU"/>
        </w:rPr>
      </w:pPr>
    </w:p>
    <w:p w:rsidR="004954EA" w:rsidRPr="00DE7605" w:rsidRDefault="004954EA" w:rsidP="004954EA">
      <w:pPr>
        <w:ind w:firstLine="567"/>
      </w:pPr>
    </w:p>
    <w:p w:rsidR="004954EA" w:rsidRPr="00DE7605" w:rsidRDefault="004954EA" w:rsidP="004954EA">
      <w:pPr>
        <w:ind w:firstLine="567"/>
        <w:sectPr w:rsidR="004954EA" w:rsidRPr="00DE7605" w:rsidSect="00316C50">
          <w:pgSz w:w="11906" w:h="16838" w:code="9"/>
          <w:pgMar w:top="851" w:right="851" w:bottom="851" w:left="1418" w:header="0" w:footer="567" w:gutter="0"/>
          <w:cols w:space="720"/>
          <w:docGrid w:linePitch="326"/>
        </w:sectPr>
      </w:pPr>
    </w:p>
    <w:p w:rsidR="004954EA" w:rsidRPr="00DE7605" w:rsidRDefault="004954EA" w:rsidP="000F719A">
      <w:pPr>
        <w:pStyle w:val="af9"/>
        <w:spacing w:after="60"/>
        <w:rPr>
          <w:rFonts w:ascii="Arial" w:eastAsiaTheme="minorHAnsi" w:hAnsi="Arial" w:cs="Arial"/>
          <w:sz w:val="20"/>
          <w:lang w:eastAsia="en-US"/>
        </w:rPr>
      </w:pPr>
      <w:r w:rsidRPr="00DE7605">
        <w:rPr>
          <w:rFonts w:ascii="Arial" w:hAnsi="Arial" w:cs="Arial"/>
          <w:sz w:val="20"/>
        </w:rPr>
        <w:lastRenderedPageBreak/>
        <w:t xml:space="preserve">Таблица </w:t>
      </w:r>
      <w:r w:rsidR="007D5FA0" w:rsidRPr="00DE7605">
        <w:rPr>
          <w:rFonts w:ascii="Arial" w:hAnsi="Arial" w:cs="Arial"/>
          <w:sz w:val="20"/>
        </w:rPr>
        <w:t>2.1.</w:t>
      </w:r>
      <w:r w:rsidRPr="00DE7605">
        <w:rPr>
          <w:rFonts w:ascii="Arial" w:hAnsi="Arial" w:cs="Arial"/>
          <w:sz w:val="20"/>
        </w:rPr>
        <w:t xml:space="preserve"> </w:t>
      </w:r>
      <w:r w:rsidRPr="00DE7605">
        <w:rPr>
          <w:rFonts w:ascii="Arial" w:eastAsiaTheme="minorHAnsi" w:hAnsi="Arial" w:cs="Arial"/>
          <w:sz w:val="20"/>
          <w:lang w:eastAsia="en-US"/>
        </w:rPr>
        <w:t xml:space="preserve">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w:t>
      </w:r>
      <w:r w:rsidR="00DC26E0" w:rsidRPr="00DE7605">
        <w:rPr>
          <w:rFonts w:ascii="Arial" w:eastAsiaTheme="minorHAnsi" w:hAnsi="Arial" w:cs="Arial"/>
          <w:sz w:val="20"/>
          <w:lang w:eastAsia="en-US"/>
        </w:rPr>
        <w:t>ООО "Поволжье - Ресурс"</w:t>
      </w:r>
      <w:r w:rsidRPr="00DE7605">
        <w:rPr>
          <w:rFonts w:ascii="Arial" w:eastAsiaTheme="minorHAnsi" w:hAnsi="Arial" w:cs="Arial"/>
          <w:sz w:val="20"/>
          <w:lang w:eastAsia="en-US"/>
        </w:rPr>
        <w:t>, в прогнозируемых ценах, тыс. руб., с НДС</w:t>
      </w:r>
    </w:p>
    <w:tbl>
      <w:tblPr>
        <w:tblW w:w="5000" w:type="pct"/>
        <w:tblLook w:val="04A0" w:firstRow="1" w:lastRow="0" w:firstColumn="1" w:lastColumn="0" w:noHBand="0" w:noVBand="1"/>
      </w:tblPr>
      <w:tblGrid>
        <w:gridCol w:w="4562"/>
        <w:gridCol w:w="1034"/>
        <w:gridCol w:w="1374"/>
        <w:gridCol w:w="1373"/>
        <w:gridCol w:w="1373"/>
        <w:gridCol w:w="1373"/>
        <w:gridCol w:w="9"/>
        <w:gridCol w:w="6"/>
        <w:gridCol w:w="1358"/>
        <w:gridCol w:w="9"/>
        <w:gridCol w:w="18"/>
        <w:gridCol w:w="6"/>
        <w:gridCol w:w="1349"/>
        <w:gridCol w:w="9"/>
        <w:gridCol w:w="9"/>
        <w:gridCol w:w="9"/>
        <w:gridCol w:w="6"/>
        <w:gridCol w:w="21"/>
        <w:gridCol w:w="6"/>
        <w:gridCol w:w="1288"/>
      </w:tblGrid>
      <w:tr w:rsidR="00DA6E13" w:rsidRPr="000877D3" w:rsidTr="00DA6E13">
        <w:trPr>
          <w:trHeight w:val="340"/>
          <w:tblHeader/>
        </w:trPr>
        <w:tc>
          <w:tcPr>
            <w:tcW w:w="1501"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Стоимость проектов</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Ед. изм.</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2025 г.</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2026 г.</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2027 г.</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2028 г.</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Pr>
                <w:rFonts w:eastAsia="Times New Roman"/>
                <w:b/>
                <w:bCs/>
                <w:sz w:val="18"/>
                <w:szCs w:val="18"/>
                <w:lang w:eastAsia="ru-RU"/>
              </w:rPr>
              <w:t>2029 г.</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Pr>
                <w:rFonts w:eastAsia="Times New Roman"/>
                <w:b/>
                <w:bCs/>
                <w:sz w:val="18"/>
                <w:szCs w:val="18"/>
                <w:lang w:eastAsia="ru-RU"/>
              </w:rPr>
              <w:t>2030 г.</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DA6E13" w:rsidRPr="000877D3" w:rsidRDefault="00DA6E13"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203</w:t>
            </w:r>
            <w:r>
              <w:rPr>
                <w:rFonts w:eastAsia="Times New Roman"/>
                <w:b/>
                <w:bCs/>
                <w:sz w:val="18"/>
                <w:szCs w:val="18"/>
                <w:lang w:eastAsia="ru-RU"/>
              </w:rPr>
              <w:t>1</w:t>
            </w:r>
            <w:r w:rsidRPr="000877D3">
              <w:rPr>
                <w:rFonts w:eastAsia="Times New Roman"/>
                <w:b/>
                <w:bCs/>
                <w:sz w:val="18"/>
                <w:szCs w:val="18"/>
                <w:lang w:eastAsia="ru-RU"/>
              </w:rPr>
              <w:t>-</w:t>
            </w:r>
            <w:r w:rsidRPr="000877D3">
              <w:rPr>
                <w:rFonts w:eastAsia="Times New Roman"/>
                <w:b/>
                <w:bCs/>
                <w:sz w:val="18"/>
                <w:szCs w:val="18"/>
                <w:lang w:eastAsia="ru-RU"/>
              </w:rPr>
              <w:br/>
              <w:t>2035 гг.</w:t>
            </w:r>
          </w:p>
        </w:tc>
      </w:tr>
      <w:tr w:rsidR="006C0A76" w:rsidRPr="000877D3" w:rsidTr="00DA6E13">
        <w:trPr>
          <w:trHeight w:val="340"/>
          <w:tblHeader/>
        </w:trPr>
        <w:tc>
          <w:tcPr>
            <w:tcW w:w="1501"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p>
        </w:tc>
        <w:tc>
          <w:tcPr>
            <w:tcW w:w="340"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А+1</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А+2</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А+3</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А+4</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А+</w:t>
            </w:r>
            <w:r>
              <w:rPr>
                <w:rFonts w:eastAsia="Times New Roman"/>
                <w:b/>
                <w:bCs/>
                <w:sz w:val="18"/>
                <w:szCs w:val="18"/>
                <w:lang w:eastAsia="ru-RU"/>
              </w:rPr>
              <w:t>9</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А+1</w:t>
            </w:r>
            <w:r>
              <w:rPr>
                <w:rFonts w:eastAsia="Times New Roman"/>
                <w:b/>
                <w:bCs/>
                <w:sz w:val="18"/>
                <w:szCs w:val="18"/>
                <w:lang w:eastAsia="ru-RU"/>
              </w:rPr>
              <w:t>1</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sz w:val="18"/>
                <w:szCs w:val="18"/>
                <w:lang w:eastAsia="ru-RU"/>
              </w:rPr>
            </w:pPr>
            <w:r w:rsidRPr="000877D3">
              <w:rPr>
                <w:rFonts w:eastAsia="Times New Roman"/>
                <w:b/>
                <w:sz w:val="18"/>
                <w:szCs w:val="18"/>
                <w:lang w:eastAsia="ru-RU"/>
              </w:rPr>
              <w:t>Проекты ООО "Поволжье - Ресурс"</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Источники инвестиций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Группа проектов 001-01.00.000.000. "Источники теплоснабжения"</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lastRenderedPageBreak/>
              <w:t>Подгруппа проектов 001-01.01.000.000. Строительство новых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001-01.02.000.000. Реконструкция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001-01.03.000.000. Техническое перевооружение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001-01.04.000.000. Модернизация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Группа проектов 001-02.00.000.000. Тепловые сети и сооружения на них</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001-02.01.000.000. Строительство новых тепловых сетей для обеспечения перспективной тепловой нагрузки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lastRenderedPageBreak/>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001-02.02.000.000. Строительство новых тепловых сетей для повышения эффективности функционирования системы теплоснабжения за счет ликвидации котельных</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001-02.03.000.000.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001-02.04.000.000. Реконструкция тепловых сетей с увеличением диаметра теплопроводов для обеспечения перспективных приростов тепловой нагрузки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001-02.05.000.000. Реконструкция тепловых сетей с увеличением диаметра теплопроводов для обеспечения расчетных гидравлических режимов</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001-02.06.000.000. Строительство новых насосных станций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1"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1"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001-02.07.000.000. Реконструкция насосных станций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001-02.08.000.000. Строительство и реконструкции ЦТП, в том числе с увеличением тепловой мощности, в целях подключения новых потребителей.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bl>
    <w:p w:rsidR="00DC26E0" w:rsidRDefault="00DC26E0" w:rsidP="00B55249"/>
    <w:p w:rsidR="006C0A76" w:rsidRPr="00DE7605" w:rsidRDefault="006C0A76" w:rsidP="00B55249"/>
    <w:p w:rsidR="003C4C34" w:rsidRPr="00DE7605" w:rsidRDefault="003C4C34" w:rsidP="004954EA">
      <w:pPr>
        <w:rPr>
          <w:lang w:eastAsia="ru-RU"/>
        </w:rPr>
        <w:sectPr w:rsidR="003C4C34" w:rsidRPr="00DE7605" w:rsidSect="00407B4C">
          <w:pgSz w:w="16838" w:h="11906" w:orient="landscape" w:code="9"/>
          <w:pgMar w:top="851" w:right="851" w:bottom="851" w:left="851" w:header="0" w:footer="567" w:gutter="0"/>
          <w:cols w:space="720"/>
          <w:docGrid w:linePitch="326"/>
        </w:sectPr>
      </w:pPr>
    </w:p>
    <w:p w:rsidR="00D51CE2" w:rsidRPr="00DE7605" w:rsidRDefault="00D51CE2" w:rsidP="00D51CE2">
      <w:pPr>
        <w:pStyle w:val="1"/>
        <w:numPr>
          <w:ilvl w:val="0"/>
          <w:numId w:val="1"/>
        </w:numPr>
        <w:ind w:left="0"/>
        <w:rPr>
          <w:lang w:eastAsia="ru-RU"/>
        </w:rPr>
      </w:pPr>
      <w:bookmarkStart w:id="26" w:name="_Toc199329131"/>
      <w:bookmarkStart w:id="27" w:name="_Toc80881658"/>
      <w:bookmarkStart w:id="28" w:name="_Toc141803268"/>
      <w:r w:rsidRPr="00DE7605">
        <w:rPr>
          <w:lang w:eastAsia="ru-RU"/>
        </w:rPr>
        <w:lastRenderedPageBreak/>
        <w:t xml:space="preserve">Реестр мероприятий в зоне действия </w:t>
      </w:r>
      <w:r w:rsidRPr="00DE7605">
        <w:rPr>
          <w:lang w:eastAsia="ru-RU"/>
        </w:rPr>
        <w:br/>
      </w:r>
      <w:r>
        <w:rPr>
          <w:lang w:eastAsia="ru-RU"/>
        </w:rPr>
        <w:t>МОУ Белышевская школа</w:t>
      </w:r>
      <w:bookmarkEnd w:id="26"/>
    </w:p>
    <w:p w:rsidR="00D51CE2" w:rsidRPr="00DE7605" w:rsidRDefault="00D51CE2" w:rsidP="00D51CE2">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D51CE2" w:rsidRPr="00DE7605" w:rsidRDefault="00D51CE2" w:rsidP="00D51CE2">
      <w:pPr>
        <w:pStyle w:val="s1"/>
        <w:spacing w:line="360" w:lineRule="auto"/>
        <w:ind w:firstLine="567"/>
        <w:rPr>
          <w:sz w:val="22"/>
          <w:szCs w:val="22"/>
        </w:rPr>
      </w:pPr>
      <w:r w:rsidRPr="00DE7605">
        <w:rPr>
          <w:sz w:val="22"/>
          <w:szCs w:val="22"/>
        </w:rPr>
        <w:t>«Глава 16 "Реестр мероприятий схемы теплоснабжения" обосновывающих материалов к схеме теплоснабжения должна содержать информацию, указанную в пункте 85 Требований.</w:t>
      </w:r>
    </w:p>
    <w:p w:rsidR="00D51CE2" w:rsidRPr="00DE7605" w:rsidRDefault="00D51CE2" w:rsidP="00D51CE2">
      <w:pPr>
        <w:pStyle w:val="s1"/>
        <w:spacing w:line="360" w:lineRule="auto"/>
        <w:ind w:firstLine="567"/>
        <w:rPr>
          <w:sz w:val="22"/>
          <w:szCs w:val="22"/>
        </w:rPr>
      </w:pPr>
      <w:r w:rsidRPr="00DE7605">
        <w:rPr>
          <w:sz w:val="22"/>
          <w:szCs w:val="22"/>
        </w:rPr>
        <w:t>199. Реестр мероприятий схемы теплоснабжения должен содержать:</w:t>
      </w:r>
    </w:p>
    <w:p w:rsidR="00D51CE2" w:rsidRPr="00DE7605" w:rsidRDefault="00D51CE2" w:rsidP="00D51CE2">
      <w:pPr>
        <w:pStyle w:val="s1"/>
        <w:spacing w:line="360" w:lineRule="auto"/>
        <w:ind w:firstLine="567"/>
        <w:rPr>
          <w:sz w:val="22"/>
          <w:szCs w:val="22"/>
        </w:rPr>
      </w:pPr>
      <w:r w:rsidRPr="00DE7605">
        <w:rPr>
          <w:sz w:val="22"/>
          <w:szCs w:val="22"/>
        </w:rPr>
        <w:t>перечень мероприятий по строительству, реконструкции, техническому перевооружению и (или) модернизации источников тепловой энергии;</w:t>
      </w:r>
    </w:p>
    <w:p w:rsidR="00D51CE2" w:rsidRPr="00DE7605" w:rsidRDefault="00D51CE2" w:rsidP="00D51CE2">
      <w:pPr>
        <w:pStyle w:val="s1"/>
        <w:spacing w:line="360" w:lineRule="auto"/>
        <w:ind w:firstLine="567"/>
        <w:rPr>
          <w:sz w:val="22"/>
          <w:szCs w:val="22"/>
        </w:rPr>
      </w:pPr>
      <w:r w:rsidRPr="00DE7605">
        <w:rPr>
          <w:sz w:val="22"/>
          <w:szCs w:val="22"/>
        </w:rPr>
        <w:t>перечень мероприятий по строительству, реконструкции, техническому перевооружению и (или) модернизации тепловых сетей и сооружений на них;</w:t>
      </w:r>
    </w:p>
    <w:p w:rsidR="00D51CE2" w:rsidRPr="00DE7605" w:rsidRDefault="00D51CE2" w:rsidP="00D51CE2">
      <w:pPr>
        <w:pStyle w:val="s1"/>
        <w:spacing w:line="360" w:lineRule="auto"/>
        <w:ind w:firstLine="567"/>
        <w:rPr>
          <w:sz w:val="22"/>
          <w:szCs w:val="22"/>
        </w:rPr>
      </w:pPr>
      <w:r w:rsidRPr="00DE7605">
        <w:rPr>
          <w:sz w:val="22"/>
          <w:szCs w:val="22"/>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D51CE2" w:rsidRPr="00DE7605" w:rsidRDefault="00D51CE2" w:rsidP="00D51CE2">
      <w:pPr>
        <w:pStyle w:val="s1"/>
        <w:spacing w:line="360" w:lineRule="auto"/>
        <w:ind w:firstLine="567"/>
        <w:rPr>
          <w:sz w:val="22"/>
          <w:szCs w:val="22"/>
        </w:rPr>
      </w:pPr>
      <w:r w:rsidRPr="00DE7605">
        <w:rPr>
          <w:sz w:val="22"/>
          <w:szCs w:val="22"/>
        </w:rPr>
        <w:t>200. Перечни мероприятий должны содержать следующие сведения:</w:t>
      </w:r>
    </w:p>
    <w:p w:rsidR="00D51CE2" w:rsidRPr="00DE7605" w:rsidRDefault="00D51CE2" w:rsidP="00D51CE2">
      <w:pPr>
        <w:pStyle w:val="s1"/>
        <w:spacing w:line="360" w:lineRule="auto"/>
        <w:ind w:firstLine="567"/>
        <w:rPr>
          <w:sz w:val="22"/>
          <w:szCs w:val="22"/>
        </w:rPr>
      </w:pPr>
      <w:r w:rsidRPr="00DE7605">
        <w:rPr>
          <w:sz w:val="22"/>
          <w:szCs w:val="22"/>
        </w:rPr>
        <w:t>уникальный номер мероприятия в составе всех мероприятий в схеме теплоснабжения;</w:t>
      </w:r>
    </w:p>
    <w:p w:rsidR="00D51CE2" w:rsidRPr="00DE7605" w:rsidRDefault="00D51CE2" w:rsidP="00D51CE2">
      <w:pPr>
        <w:pStyle w:val="s1"/>
        <w:spacing w:line="360" w:lineRule="auto"/>
        <w:ind w:firstLine="567"/>
        <w:rPr>
          <w:sz w:val="22"/>
          <w:szCs w:val="22"/>
        </w:rPr>
      </w:pPr>
      <w:r w:rsidRPr="00DE7605">
        <w:rPr>
          <w:sz w:val="22"/>
          <w:szCs w:val="22"/>
        </w:rPr>
        <w:t>краткое описание мероприятия;</w:t>
      </w:r>
    </w:p>
    <w:p w:rsidR="00D51CE2" w:rsidRPr="00DE7605" w:rsidRDefault="00D51CE2" w:rsidP="00D51CE2">
      <w:pPr>
        <w:pStyle w:val="s1"/>
        <w:spacing w:line="360" w:lineRule="auto"/>
        <w:ind w:firstLine="567"/>
        <w:rPr>
          <w:sz w:val="22"/>
          <w:szCs w:val="22"/>
        </w:rPr>
      </w:pPr>
      <w:r w:rsidRPr="00DE7605">
        <w:rPr>
          <w:sz w:val="22"/>
          <w:szCs w:val="22"/>
        </w:rPr>
        <w:t>срок реализации (начало, окончание нового строительства, реконструкции, технического перевооружения и (или) модернизации);</w:t>
      </w:r>
    </w:p>
    <w:p w:rsidR="00D51CE2" w:rsidRPr="00DE7605" w:rsidRDefault="00D51CE2" w:rsidP="00D51CE2">
      <w:pPr>
        <w:pStyle w:val="s1"/>
        <w:spacing w:line="360" w:lineRule="auto"/>
        <w:ind w:firstLine="567"/>
        <w:rPr>
          <w:sz w:val="22"/>
          <w:szCs w:val="22"/>
        </w:rPr>
      </w:pPr>
      <w:r w:rsidRPr="00DE7605">
        <w:rPr>
          <w:sz w:val="22"/>
          <w:szCs w:val="22"/>
        </w:rPr>
        <w:t>объем планируемых инвестиций на реализацию мероприятия в целом и по каждому году его реализации;</w:t>
      </w:r>
    </w:p>
    <w:p w:rsidR="00D51CE2" w:rsidRPr="00DE7605" w:rsidRDefault="00D51CE2" w:rsidP="00D51CE2">
      <w:pPr>
        <w:pStyle w:val="s1"/>
        <w:spacing w:line="360" w:lineRule="auto"/>
        <w:ind w:firstLine="567"/>
        <w:rPr>
          <w:sz w:val="22"/>
          <w:szCs w:val="22"/>
        </w:rPr>
      </w:pPr>
      <w:r w:rsidRPr="00DE7605">
        <w:rPr>
          <w:sz w:val="22"/>
          <w:szCs w:val="22"/>
        </w:rPr>
        <w:t>источник инвестиций».</w:t>
      </w:r>
    </w:p>
    <w:p w:rsidR="00D51CE2" w:rsidRPr="00DE7605" w:rsidRDefault="00D51CE2" w:rsidP="00D51CE2">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D51CE2" w:rsidRPr="00DE7605" w:rsidRDefault="00D51CE2" w:rsidP="00D51CE2">
      <w:pPr>
        <w:pStyle w:val="s1"/>
        <w:spacing w:line="360" w:lineRule="auto"/>
        <w:ind w:firstLine="567"/>
        <w:rPr>
          <w:sz w:val="22"/>
          <w:szCs w:val="22"/>
        </w:rPr>
      </w:pPr>
      <w:r w:rsidRPr="00DE7605">
        <w:rPr>
          <w:sz w:val="22"/>
          <w:szCs w:val="22"/>
        </w:rPr>
        <w:t>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w:t>
      </w:r>
    </w:p>
    <w:p w:rsidR="00D51CE2" w:rsidRPr="00DE7605" w:rsidRDefault="00D51CE2" w:rsidP="00D51CE2">
      <w:pPr>
        <w:pStyle w:val="s1"/>
        <w:spacing w:line="360" w:lineRule="auto"/>
        <w:ind w:firstLine="567"/>
        <w:rPr>
          <w:sz w:val="22"/>
          <w:szCs w:val="22"/>
        </w:rPr>
      </w:pPr>
      <w:r w:rsidRPr="00DE7605">
        <w:rPr>
          <w:sz w:val="22"/>
          <w:szCs w:val="22"/>
        </w:rPr>
        <w:t>номер мероприятий (проектов) "ХХХ.ХХ.ХХ.ХХХ", в котором:</w:t>
      </w:r>
    </w:p>
    <w:p w:rsidR="00D51CE2" w:rsidRPr="00DE7605" w:rsidRDefault="00D51CE2" w:rsidP="00D51CE2">
      <w:pPr>
        <w:pStyle w:val="s1"/>
        <w:spacing w:line="360" w:lineRule="auto"/>
        <w:ind w:firstLine="567"/>
        <w:rPr>
          <w:sz w:val="22"/>
          <w:szCs w:val="22"/>
        </w:rPr>
      </w:pPr>
      <w:r w:rsidRPr="00DE7605">
        <w:rPr>
          <w:sz w:val="22"/>
          <w:szCs w:val="22"/>
        </w:rPr>
        <w:t>первые три значащих цифры (XXX.) отражают номер ЕТО;</w:t>
      </w:r>
    </w:p>
    <w:p w:rsidR="00D51CE2" w:rsidRPr="00DE7605" w:rsidRDefault="00D51CE2" w:rsidP="00D51CE2">
      <w:pPr>
        <w:pStyle w:val="s1"/>
        <w:spacing w:line="360" w:lineRule="auto"/>
        <w:ind w:firstLine="567"/>
        <w:rPr>
          <w:sz w:val="22"/>
          <w:szCs w:val="22"/>
        </w:rPr>
      </w:pPr>
      <w:r w:rsidRPr="00DE7605">
        <w:rPr>
          <w:sz w:val="22"/>
          <w:szCs w:val="22"/>
        </w:rPr>
        <w:t xml:space="preserve">вторые две значащих цифры </w:t>
      </w:r>
      <w:proofErr w:type="gramStart"/>
      <w:r w:rsidRPr="00DE7605">
        <w:rPr>
          <w:sz w:val="22"/>
          <w:szCs w:val="22"/>
        </w:rPr>
        <w:t>(.XX</w:t>
      </w:r>
      <w:proofErr w:type="gramEnd"/>
      <w:r w:rsidRPr="00DE7605">
        <w:rPr>
          <w:sz w:val="22"/>
          <w:szCs w:val="22"/>
        </w:rPr>
        <w:t>.) отражают номер группы проектов в составе ЕТО;</w:t>
      </w:r>
    </w:p>
    <w:p w:rsidR="00D51CE2" w:rsidRPr="00DE7605" w:rsidRDefault="00D51CE2" w:rsidP="00D51CE2">
      <w:pPr>
        <w:pStyle w:val="s1"/>
        <w:spacing w:line="360" w:lineRule="auto"/>
        <w:ind w:firstLine="567"/>
        <w:rPr>
          <w:sz w:val="22"/>
          <w:szCs w:val="22"/>
        </w:rPr>
      </w:pPr>
      <w:r w:rsidRPr="00DE7605">
        <w:rPr>
          <w:sz w:val="22"/>
          <w:szCs w:val="22"/>
        </w:rPr>
        <w:t xml:space="preserve">третьи значащие цифры </w:t>
      </w:r>
      <w:proofErr w:type="gramStart"/>
      <w:r w:rsidRPr="00DE7605">
        <w:rPr>
          <w:sz w:val="22"/>
          <w:szCs w:val="22"/>
        </w:rPr>
        <w:t>(.XX</w:t>
      </w:r>
      <w:proofErr w:type="gramEnd"/>
      <w:r w:rsidRPr="00DE7605">
        <w:rPr>
          <w:sz w:val="22"/>
          <w:szCs w:val="22"/>
        </w:rPr>
        <w:t>.) отражают номер подгруппы проектов в составе ЕТО;</w:t>
      </w:r>
    </w:p>
    <w:p w:rsidR="00D51CE2" w:rsidRPr="00DE7605" w:rsidRDefault="00D51CE2" w:rsidP="00D51CE2">
      <w:pPr>
        <w:pStyle w:val="s1"/>
        <w:spacing w:line="360" w:lineRule="auto"/>
        <w:ind w:firstLine="567"/>
        <w:rPr>
          <w:sz w:val="22"/>
          <w:szCs w:val="22"/>
        </w:rPr>
      </w:pPr>
      <w:r w:rsidRPr="00DE7605">
        <w:rPr>
          <w:sz w:val="22"/>
          <w:szCs w:val="22"/>
        </w:rPr>
        <w:t xml:space="preserve">четвертые значащие цифры </w:t>
      </w:r>
      <w:proofErr w:type="gramStart"/>
      <w:r w:rsidRPr="00DE7605">
        <w:rPr>
          <w:sz w:val="22"/>
          <w:szCs w:val="22"/>
        </w:rPr>
        <w:t>(.XXX</w:t>
      </w:r>
      <w:proofErr w:type="gramEnd"/>
      <w:r w:rsidRPr="00DE7605">
        <w:rPr>
          <w:sz w:val="22"/>
          <w:szCs w:val="22"/>
        </w:rPr>
        <w:t>.) отражают номер проекта в составе ЕТО.</w:t>
      </w:r>
    </w:p>
    <w:p w:rsidR="00C551DD" w:rsidRPr="00DE7605" w:rsidRDefault="00C551DD" w:rsidP="00C551DD">
      <w:pPr>
        <w:spacing w:after="0" w:line="324" w:lineRule="auto"/>
        <w:ind w:firstLine="567"/>
        <w:rPr>
          <w:lang w:eastAsia="ru-RU"/>
        </w:rPr>
      </w:pPr>
      <w:r w:rsidRPr="00DE7605">
        <w:rPr>
          <w:lang w:eastAsia="ru-RU"/>
        </w:rPr>
        <w:t xml:space="preserve">Перечень мероприятий приведен в табл. </w:t>
      </w:r>
      <w:r>
        <w:rPr>
          <w:lang w:eastAsia="ru-RU"/>
        </w:rPr>
        <w:t>3.1</w:t>
      </w:r>
      <w:r w:rsidRPr="00DE7605">
        <w:rPr>
          <w:lang w:eastAsia="ru-RU"/>
        </w:rPr>
        <w:t>.</w:t>
      </w:r>
    </w:p>
    <w:p w:rsidR="00D51CE2" w:rsidRPr="00DE7605" w:rsidRDefault="00D51CE2" w:rsidP="00D51CE2">
      <w:pPr>
        <w:spacing w:after="0" w:line="312" w:lineRule="auto"/>
        <w:ind w:firstLine="567"/>
        <w:rPr>
          <w:lang w:eastAsia="ru-RU"/>
        </w:rPr>
      </w:pPr>
    </w:p>
    <w:p w:rsidR="00D51CE2" w:rsidRPr="00DE7605" w:rsidRDefault="00D51CE2" w:rsidP="00D51CE2">
      <w:pPr>
        <w:ind w:firstLine="567"/>
      </w:pPr>
    </w:p>
    <w:p w:rsidR="00D51CE2" w:rsidRPr="00DE7605" w:rsidRDefault="00D51CE2" w:rsidP="00D51CE2">
      <w:pPr>
        <w:ind w:firstLine="567"/>
        <w:sectPr w:rsidR="00D51CE2" w:rsidRPr="00DE7605" w:rsidSect="00316C50">
          <w:pgSz w:w="11906" w:h="16838" w:code="9"/>
          <w:pgMar w:top="851" w:right="851" w:bottom="851" w:left="1418" w:header="0" w:footer="567" w:gutter="0"/>
          <w:cols w:space="720"/>
          <w:docGrid w:linePitch="326"/>
        </w:sectPr>
      </w:pPr>
    </w:p>
    <w:p w:rsidR="00D51CE2" w:rsidRPr="00DE7605" w:rsidRDefault="00D51CE2" w:rsidP="00D51CE2">
      <w:pPr>
        <w:pStyle w:val="af9"/>
        <w:spacing w:after="60"/>
        <w:rPr>
          <w:rFonts w:ascii="Arial" w:eastAsiaTheme="minorHAnsi" w:hAnsi="Arial" w:cs="Arial"/>
          <w:sz w:val="20"/>
          <w:lang w:eastAsia="en-US"/>
        </w:rPr>
      </w:pPr>
      <w:r w:rsidRPr="00DE7605">
        <w:rPr>
          <w:rFonts w:ascii="Arial" w:hAnsi="Arial" w:cs="Arial"/>
          <w:sz w:val="20"/>
        </w:rPr>
        <w:lastRenderedPageBreak/>
        <w:t xml:space="preserve">Таблица </w:t>
      </w:r>
      <w:r w:rsidR="00C551DD">
        <w:rPr>
          <w:rFonts w:ascii="Arial" w:hAnsi="Arial" w:cs="Arial"/>
          <w:sz w:val="20"/>
        </w:rPr>
        <w:t>3</w:t>
      </w:r>
      <w:r w:rsidRPr="00DE7605">
        <w:rPr>
          <w:rFonts w:ascii="Arial" w:hAnsi="Arial" w:cs="Arial"/>
          <w:sz w:val="20"/>
        </w:rPr>
        <w:t xml:space="preserve">.1. </w:t>
      </w:r>
      <w:r w:rsidRPr="00DE7605">
        <w:rPr>
          <w:rFonts w:ascii="Arial" w:eastAsiaTheme="minorHAnsi" w:hAnsi="Arial" w:cs="Arial"/>
          <w:sz w:val="20"/>
          <w:lang w:eastAsia="en-US"/>
        </w:rPr>
        <w:t xml:space="preserve">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w:t>
      </w:r>
      <w:r>
        <w:rPr>
          <w:rFonts w:ascii="Arial" w:eastAsiaTheme="minorHAnsi" w:hAnsi="Arial" w:cs="Arial"/>
          <w:sz w:val="20"/>
          <w:lang w:eastAsia="en-US"/>
        </w:rPr>
        <w:t>МОУ Белышевская школа</w:t>
      </w:r>
      <w:r w:rsidRPr="00DE7605">
        <w:rPr>
          <w:rFonts w:ascii="Arial" w:eastAsiaTheme="minorHAnsi" w:hAnsi="Arial" w:cs="Arial"/>
          <w:sz w:val="20"/>
          <w:lang w:eastAsia="en-US"/>
        </w:rPr>
        <w:t>, в прогнозируемых ценах, тыс. руб., с НДС</w:t>
      </w:r>
    </w:p>
    <w:tbl>
      <w:tblPr>
        <w:tblW w:w="5000" w:type="pct"/>
        <w:tblLook w:val="04A0" w:firstRow="1" w:lastRow="0" w:firstColumn="1" w:lastColumn="0" w:noHBand="0" w:noVBand="1"/>
      </w:tblPr>
      <w:tblGrid>
        <w:gridCol w:w="4562"/>
        <w:gridCol w:w="1034"/>
        <w:gridCol w:w="1374"/>
        <w:gridCol w:w="1373"/>
        <w:gridCol w:w="1373"/>
        <w:gridCol w:w="1373"/>
        <w:gridCol w:w="9"/>
        <w:gridCol w:w="6"/>
        <w:gridCol w:w="1358"/>
        <w:gridCol w:w="9"/>
        <w:gridCol w:w="18"/>
        <w:gridCol w:w="6"/>
        <w:gridCol w:w="1349"/>
        <w:gridCol w:w="9"/>
        <w:gridCol w:w="9"/>
        <w:gridCol w:w="9"/>
        <w:gridCol w:w="6"/>
        <w:gridCol w:w="21"/>
        <w:gridCol w:w="6"/>
        <w:gridCol w:w="1288"/>
      </w:tblGrid>
      <w:tr w:rsidR="006C0A76" w:rsidRPr="000877D3" w:rsidTr="00DA6E13">
        <w:trPr>
          <w:trHeight w:val="340"/>
          <w:tblHeader/>
        </w:trPr>
        <w:tc>
          <w:tcPr>
            <w:tcW w:w="1501"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Стоимость проектов</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Ед. изм.</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2025 г.</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2026 г.</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2027 г.</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2028 г.</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Pr="00720FC1" w:rsidRDefault="006C0A76" w:rsidP="00DA6E13">
            <w:pPr>
              <w:spacing w:after="0" w:line="240" w:lineRule="auto"/>
              <w:jc w:val="center"/>
              <w:rPr>
                <w:rFonts w:eastAsia="Times New Roman"/>
                <w:b/>
                <w:bCs/>
                <w:sz w:val="18"/>
                <w:szCs w:val="18"/>
                <w:lang w:eastAsia="ru-RU"/>
              </w:rPr>
            </w:pPr>
            <w:r>
              <w:rPr>
                <w:rFonts w:eastAsia="Times New Roman"/>
                <w:b/>
                <w:bCs/>
                <w:sz w:val="18"/>
                <w:szCs w:val="18"/>
                <w:lang w:val="en-US" w:eastAsia="ru-RU"/>
              </w:rPr>
              <w:t xml:space="preserve">2029 </w:t>
            </w:r>
            <w:r>
              <w:rPr>
                <w:rFonts w:eastAsia="Times New Roman"/>
                <w:b/>
                <w:bCs/>
                <w:sz w:val="18"/>
                <w:szCs w:val="18"/>
                <w:lang w:eastAsia="ru-RU"/>
              </w:rPr>
              <w:t>г.</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2030</w:t>
            </w:r>
            <w:r w:rsidR="00DA6E13">
              <w:rPr>
                <w:rFonts w:eastAsia="Times New Roman"/>
                <w:b/>
                <w:bCs/>
                <w:sz w:val="18"/>
                <w:szCs w:val="18"/>
                <w:lang w:eastAsia="ru-RU"/>
              </w:rPr>
              <w:t xml:space="preserve"> </w:t>
            </w:r>
            <w:r w:rsidRPr="000877D3">
              <w:rPr>
                <w:rFonts w:eastAsia="Times New Roman"/>
                <w:b/>
                <w:bCs/>
                <w:sz w:val="18"/>
                <w:szCs w:val="18"/>
                <w:lang w:eastAsia="ru-RU"/>
              </w:rPr>
              <w:t>г.</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203</w:t>
            </w:r>
            <w:r w:rsidR="00DA6E13">
              <w:rPr>
                <w:rFonts w:eastAsia="Times New Roman"/>
                <w:b/>
                <w:bCs/>
                <w:sz w:val="18"/>
                <w:szCs w:val="18"/>
                <w:lang w:eastAsia="ru-RU"/>
              </w:rPr>
              <w:t>1</w:t>
            </w:r>
            <w:r w:rsidRPr="000877D3">
              <w:rPr>
                <w:rFonts w:eastAsia="Times New Roman"/>
                <w:b/>
                <w:bCs/>
                <w:sz w:val="18"/>
                <w:szCs w:val="18"/>
                <w:lang w:eastAsia="ru-RU"/>
              </w:rPr>
              <w:t>-</w:t>
            </w:r>
            <w:r w:rsidRPr="000877D3">
              <w:rPr>
                <w:rFonts w:eastAsia="Times New Roman"/>
                <w:b/>
                <w:bCs/>
                <w:sz w:val="18"/>
                <w:szCs w:val="18"/>
                <w:lang w:eastAsia="ru-RU"/>
              </w:rPr>
              <w:br/>
              <w:t>2035 гг.</w:t>
            </w:r>
          </w:p>
        </w:tc>
      </w:tr>
      <w:tr w:rsidR="006C0A76" w:rsidRPr="000877D3" w:rsidTr="00DA6E13">
        <w:trPr>
          <w:trHeight w:val="340"/>
          <w:tblHeader/>
        </w:trPr>
        <w:tc>
          <w:tcPr>
            <w:tcW w:w="1501"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p>
        </w:tc>
        <w:tc>
          <w:tcPr>
            <w:tcW w:w="340"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А+1</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А+2</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А+3</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А+4</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А+</w:t>
            </w:r>
            <w:r>
              <w:rPr>
                <w:rFonts w:eastAsia="Times New Roman"/>
                <w:b/>
                <w:bCs/>
                <w:sz w:val="18"/>
                <w:szCs w:val="18"/>
                <w:lang w:eastAsia="ru-RU"/>
              </w:rPr>
              <w:t>8</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А+</w:t>
            </w:r>
            <w:r>
              <w:rPr>
                <w:rFonts w:eastAsia="Times New Roman"/>
                <w:b/>
                <w:bCs/>
                <w:sz w:val="18"/>
                <w:szCs w:val="18"/>
                <w:lang w:eastAsia="ru-RU"/>
              </w:rPr>
              <w:t>10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sz w:val="18"/>
                <w:szCs w:val="18"/>
                <w:lang w:eastAsia="ru-RU"/>
              </w:rPr>
            </w:pPr>
            <w:r w:rsidRPr="000877D3">
              <w:rPr>
                <w:rFonts w:eastAsia="Times New Roman"/>
                <w:b/>
                <w:sz w:val="18"/>
                <w:szCs w:val="18"/>
                <w:lang w:eastAsia="ru-RU"/>
              </w:rPr>
              <w:t xml:space="preserve">Проекты </w:t>
            </w:r>
            <w:r>
              <w:rPr>
                <w:rFonts w:eastAsia="Times New Roman"/>
                <w:b/>
                <w:sz w:val="18"/>
                <w:szCs w:val="18"/>
                <w:lang w:eastAsia="ru-RU"/>
              </w:rPr>
              <w:t>МОУ Белышевская школа</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Источники инвестиций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Группа проектов 001-01.00.000.000. "Источники теплоснабжения"</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lastRenderedPageBreak/>
              <w:t>Подгруппа проектов 001-01.01.000.000. Строительство новых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001-01.02.000.000. Реконструкция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001-01.03.000.000. Техническое перевооружение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001-01.04.000.000. Модернизация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Группа проектов 001-02.00.000.000. Тепловые сети и сооружения на них</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001-02.01.000.000. Строительство новых тепловых сетей для обеспечения перспективной тепловой нагрузки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lastRenderedPageBreak/>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001-02.02.000.000. Строительство новых тепловых сетей для повышения эффективности функционирования системы теплоснабжения за счет ликвидации котельных</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001-02.03.000.000.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001-02.04.000.000. Реконструкция тепловых сетей с увеличением диаметра теплопроводов для обеспечения перспективных приростов тепловой нагрузки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001-02.05.000.000. Реконструкция тепловых сетей с увеличением диаметра теплопроводов для обеспечения расчетных гидравлических режимов</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001-02.06.000.000. Строительство новых насосных станций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1"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1"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001-02.07.000.000. Реконструкция насосных станций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001-02.08.000.000. Строительство и реконструкции ЦТП, в том числе с увеличением тепловой мощности, в целях подключения новых потребителей.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bl>
    <w:p w:rsidR="00D51CE2" w:rsidRDefault="00D51CE2" w:rsidP="00D51CE2"/>
    <w:p w:rsidR="006C0A76" w:rsidRPr="00DE7605" w:rsidRDefault="006C0A76" w:rsidP="00D51CE2"/>
    <w:p w:rsidR="00D51CE2" w:rsidRPr="00DE7605" w:rsidRDefault="00D51CE2" w:rsidP="00D51CE2">
      <w:pPr>
        <w:rPr>
          <w:lang w:eastAsia="ru-RU"/>
        </w:rPr>
        <w:sectPr w:rsidR="00D51CE2" w:rsidRPr="00DE7605" w:rsidSect="00407B4C">
          <w:pgSz w:w="16838" w:h="11906" w:orient="landscape" w:code="9"/>
          <w:pgMar w:top="851" w:right="851" w:bottom="851" w:left="851" w:header="0" w:footer="567" w:gutter="0"/>
          <w:cols w:space="720"/>
          <w:docGrid w:linePitch="326"/>
        </w:sectPr>
      </w:pPr>
    </w:p>
    <w:p w:rsidR="00D51CE2" w:rsidRPr="00DE7605" w:rsidRDefault="00D51CE2" w:rsidP="00D51CE2">
      <w:pPr>
        <w:pStyle w:val="1"/>
        <w:numPr>
          <w:ilvl w:val="0"/>
          <w:numId w:val="1"/>
        </w:numPr>
        <w:ind w:left="0"/>
        <w:rPr>
          <w:lang w:eastAsia="ru-RU"/>
        </w:rPr>
      </w:pPr>
      <w:bookmarkStart w:id="29" w:name="_Toc199329132"/>
      <w:r w:rsidRPr="00DE7605">
        <w:rPr>
          <w:lang w:eastAsia="ru-RU"/>
        </w:rPr>
        <w:lastRenderedPageBreak/>
        <w:t xml:space="preserve">Реестр мероприятий в зоне действия </w:t>
      </w:r>
      <w:r w:rsidRPr="00DE7605">
        <w:rPr>
          <w:lang w:eastAsia="ru-RU"/>
        </w:rPr>
        <w:br/>
      </w:r>
      <w:r>
        <w:rPr>
          <w:lang w:eastAsia="ru-RU"/>
        </w:rPr>
        <w:t>МБУК «ЦКС» с. Турань</w:t>
      </w:r>
      <w:bookmarkEnd w:id="29"/>
    </w:p>
    <w:p w:rsidR="00D51CE2" w:rsidRPr="00DE7605" w:rsidRDefault="00D51CE2" w:rsidP="00D51CE2">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D51CE2" w:rsidRPr="00DE7605" w:rsidRDefault="00D51CE2" w:rsidP="00D51CE2">
      <w:pPr>
        <w:pStyle w:val="s1"/>
        <w:spacing w:line="360" w:lineRule="auto"/>
        <w:ind w:firstLine="567"/>
        <w:rPr>
          <w:sz w:val="22"/>
          <w:szCs w:val="22"/>
        </w:rPr>
      </w:pPr>
      <w:r w:rsidRPr="00DE7605">
        <w:rPr>
          <w:sz w:val="22"/>
          <w:szCs w:val="22"/>
        </w:rPr>
        <w:t>«Глава 16 "Реестр мероприятий схемы теплоснабжения" обосновывающих материалов к схеме теплоснабжения должна содержать информацию, указанную в пункте 85 Требований.</w:t>
      </w:r>
    </w:p>
    <w:p w:rsidR="00D51CE2" w:rsidRPr="00DE7605" w:rsidRDefault="00D51CE2" w:rsidP="00D51CE2">
      <w:pPr>
        <w:pStyle w:val="s1"/>
        <w:spacing w:line="360" w:lineRule="auto"/>
        <w:ind w:firstLine="567"/>
        <w:rPr>
          <w:sz w:val="22"/>
          <w:szCs w:val="22"/>
        </w:rPr>
      </w:pPr>
      <w:r w:rsidRPr="00DE7605">
        <w:rPr>
          <w:sz w:val="22"/>
          <w:szCs w:val="22"/>
        </w:rPr>
        <w:t>199. Реестр мероприятий схемы теплоснабжения должен содержать:</w:t>
      </w:r>
    </w:p>
    <w:p w:rsidR="00D51CE2" w:rsidRPr="00DE7605" w:rsidRDefault="00D51CE2" w:rsidP="00D51CE2">
      <w:pPr>
        <w:pStyle w:val="s1"/>
        <w:spacing w:line="360" w:lineRule="auto"/>
        <w:ind w:firstLine="567"/>
        <w:rPr>
          <w:sz w:val="22"/>
          <w:szCs w:val="22"/>
        </w:rPr>
      </w:pPr>
      <w:r w:rsidRPr="00DE7605">
        <w:rPr>
          <w:sz w:val="22"/>
          <w:szCs w:val="22"/>
        </w:rPr>
        <w:t>перечень мероприятий по строительству, реконструкции, техническому перевооружению и (или) модернизации источников тепловой энергии;</w:t>
      </w:r>
    </w:p>
    <w:p w:rsidR="00D51CE2" w:rsidRPr="00DE7605" w:rsidRDefault="00D51CE2" w:rsidP="00D51CE2">
      <w:pPr>
        <w:pStyle w:val="s1"/>
        <w:spacing w:line="360" w:lineRule="auto"/>
        <w:ind w:firstLine="567"/>
        <w:rPr>
          <w:sz w:val="22"/>
          <w:szCs w:val="22"/>
        </w:rPr>
      </w:pPr>
      <w:r w:rsidRPr="00DE7605">
        <w:rPr>
          <w:sz w:val="22"/>
          <w:szCs w:val="22"/>
        </w:rPr>
        <w:t>перечень мероприятий по строительству, реконструкции, техническому перевооружению и (или) модернизации тепловых сетей и сооружений на них;</w:t>
      </w:r>
    </w:p>
    <w:p w:rsidR="00D51CE2" w:rsidRPr="00DE7605" w:rsidRDefault="00D51CE2" w:rsidP="00D51CE2">
      <w:pPr>
        <w:pStyle w:val="s1"/>
        <w:spacing w:line="360" w:lineRule="auto"/>
        <w:ind w:firstLine="567"/>
        <w:rPr>
          <w:sz w:val="22"/>
          <w:szCs w:val="22"/>
        </w:rPr>
      </w:pPr>
      <w:r w:rsidRPr="00DE7605">
        <w:rPr>
          <w:sz w:val="22"/>
          <w:szCs w:val="22"/>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D51CE2" w:rsidRPr="00DE7605" w:rsidRDefault="00D51CE2" w:rsidP="00D51CE2">
      <w:pPr>
        <w:pStyle w:val="s1"/>
        <w:spacing w:line="360" w:lineRule="auto"/>
        <w:ind w:firstLine="567"/>
        <w:rPr>
          <w:sz w:val="22"/>
          <w:szCs w:val="22"/>
        </w:rPr>
      </w:pPr>
      <w:r w:rsidRPr="00DE7605">
        <w:rPr>
          <w:sz w:val="22"/>
          <w:szCs w:val="22"/>
        </w:rPr>
        <w:t>200. Перечни мероприятий должны содержать следующие сведения:</w:t>
      </w:r>
    </w:p>
    <w:p w:rsidR="00D51CE2" w:rsidRPr="00DE7605" w:rsidRDefault="00D51CE2" w:rsidP="00D51CE2">
      <w:pPr>
        <w:pStyle w:val="s1"/>
        <w:spacing w:line="360" w:lineRule="auto"/>
        <w:ind w:firstLine="567"/>
        <w:rPr>
          <w:sz w:val="22"/>
          <w:szCs w:val="22"/>
        </w:rPr>
      </w:pPr>
      <w:r w:rsidRPr="00DE7605">
        <w:rPr>
          <w:sz w:val="22"/>
          <w:szCs w:val="22"/>
        </w:rPr>
        <w:t>уникальный номер мероприятия в составе всех мероприятий в схеме теплоснабжения;</w:t>
      </w:r>
    </w:p>
    <w:p w:rsidR="00D51CE2" w:rsidRPr="00DE7605" w:rsidRDefault="00D51CE2" w:rsidP="00D51CE2">
      <w:pPr>
        <w:pStyle w:val="s1"/>
        <w:spacing w:line="360" w:lineRule="auto"/>
        <w:ind w:firstLine="567"/>
        <w:rPr>
          <w:sz w:val="22"/>
          <w:szCs w:val="22"/>
        </w:rPr>
      </w:pPr>
      <w:r w:rsidRPr="00DE7605">
        <w:rPr>
          <w:sz w:val="22"/>
          <w:szCs w:val="22"/>
        </w:rPr>
        <w:t>краткое описание мероприятия;</w:t>
      </w:r>
    </w:p>
    <w:p w:rsidR="00D51CE2" w:rsidRPr="00DE7605" w:rsidRDefault="00D51CE2" w:rsidP="00D51CE2">
      <w:pPr>
        <w:pStyle w:val="s1"/>
        <w:spacing w:line="360" w:lineRule="auto"/>
        <w:ind w:firstLine="567"/>
        <w:rPr>
          <w:sz w:val="22"/>
          <w:szCs w:val="22"/>
        </w:rPr>
      </w:pPr>
      <w:r w:rsidRPr="00DE7605">
        <w:rPr>
          <w:sz w:val="22"/>
          <w:szCs w:val="22"/>
        </w:rPr>
        <w:t>срок реализации (начало, окончание нового строительства, реконструкции, технического перевооружения и (или) модернизации);</w:t>
      </w:r>
    </w:p>
    <w:p w:rsidR="00D51CE2" w:rsidRPr="00DE7605" w:rsidRDefault="00D51CE2" w:rsidP="00D51CE2">
      <w:pPr>
        <w:pStyle w:val="s1"/>
        <w:spacing w:line="360" w:lineRule="auto"/>
        <w:ind w:firstLine="567"/>
        <w:rPr>
          <w:sz w:val="22"/>
          <w:szCs w:val="22"/>
        </w:rPr>
      </w:pPr>
      <w:r w:rsidRPr="00DE7605">
        <w:rPr>
          <w:sz w:val="22"/>
          <w:szCs w:val="22"/>
        </w:rPr>
        <w:t>объем планируемых инвестиций на реализацию мероприятия в целом и по каждому году его реализации;</w:t>
      </w:r>
    </w:p>
    <w:p w:rsidR="00D51CE2" w:rsidRPr="00DE7605" w:rsidRDefault="00D51CE2" w:rsidP="00D51CE2">
      <w:pPr>
        <w:pStyle w:val="s1"/>
        <w:spacing w:line="360" w:lineRule="auto"/>
        <w:ind w:firstLine="567"/>
        <w:rPr>
          <w:sz w:val="22"/>
          <w:szCs w:val="22"/>
        </w:rPr>
      </w:pPr>
      <w:r w:rsidRPr="00DE7605">
        <w:rPr>
          <w:sz w:val="22"/>
          <w:szCs w:val="22"/>
        </w:rPr>
        <w:t>источник инвестиций».</w:t>
      </w:r>
    </w:p>
    <w:p w:rsidR="00D51CE2" w:rsidRPr="00DE7605" w:rsidRDefault="00D51CE2" w:rsidP="00D51CE2">
      <w:pPr>
        <w:pStyle w:val="aff4"/>
        <w:spacing w:before="0" w:after="0" w:line="360" w:lineRule="auto"/>
        <w:ind w:firstLine="567"/>
        <w:rPr>
          <w:rFonts w:ascii="Arial" w:hAnsi="Arial" w:cs="Arial"/>
          <w:sz w:val="22"/>
        </w:rPr>
      </w:pPr>
      <w:r w:rsidRPr="00DE7605">
        <w:rPr>
          <w:rFonts w:ascii="Arial" w:hAnsi="Arial" w:cs="Arial"/>
          <w:sz w:val="22"/>
        </w:rPr>
        <w:t>В соответствии с Приказом Министерства энергетики РФ от 5 марта 2019 г. N 212 "Об утверждении Методических указаний по разработке схем теплоснабжения":</w:t>
      </w:r>
    </w:p>
    <w:p w:rsidR="00D51CE2" w:rsidRPr="00DE7605" w:rsidRDefault="00D51CE2" w:rsidP="00D51CE2">
      <w:pPr>
        <w:pStyle w:val="s1"/>
        <w:spacing w:line="360" w:lineRule="auto"/>
        <w:ind w:firstLine="567"/>
        <w:rPr>
          <w:sz w:val="22"/>
          <w:szCs w:val="22"/>
        </w:rPr>
      </w:pPr>
      <w:r w:rsidRPr="00DE7605">
        <w:rPr>
          <w:sz w:val="22"/>
          <w:szCs w:val="22"/>
        </w:rPr>
        <w:t>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w:t>
      </w:r>
    </w:p>
    <w:p w:rsidR="00D51CE2" w:rsidRPr="00DE7605" w:rsidRDefault="00D51CE2" w:rsidP="00D51CE2">
      <w:pPr>
        <w:pStyle w:val="s1"/>
        <w:spacing w:line="360" w:lineRule="auto"/>
        <w:ind w:firstLine="567"/>
        <w:rPr>
          <w:sz w:val="22"/>
          <w:szCs w:val="22"/>
        </w:rPr>
      </w:pPr>
      <w:r w:rsidRPr="00DE7605">
        <w:rPr>
          <w:sz w:val="22"/>
          <w:szCs w:val="22"/>
        </w:rPr>
        <w:t>номер мероприятий (проектов) "ХХХ.ХХ.ХХ.ХХХ", в котором:</w:t>
      </w:r>
    </w:p>
    <w:p w:rsidR="00D51CE2" w:rsidRPr="00DE7605" w:rsidRDefault="00D51CE2" w:rsidP="00D51CE2">
      <w:pPr>
        <w:pStyle w:val="s1"/>
        <w:spacing w:line="360" w:lineRule="auto"/>
        <w:ind w:firstLine="567"/>
        <w:rPr>
          <w:sz w:val="22"/>
          <w:szCs w:val="22"/>
        </w:rPr>
      </w:pPr>
      <w:r w:rsidRPr="00DE7605">
        <w:rPr>
          <w:sz w:val="22"/>
          <w:szCs w:val="22"/>
        </w:rPr>
        <w:t>первые три значащих цифры (XXX.) отражают номер ЕТО;</w:t>
      </w:r>
    </w:p>
    <w:p w:rsidR="00D51CE2" w:rsidRPr="00DE7605" w:rsidRDefault="00D51CE2" w:rsidP="00D51CE2">
      <w:pPr>
        <w:pStyle w:val="s1"/>
        <w:spacing w:line="360" w:lineRule="auto"/>
        <w:ind w:firstLine="567"/>
        <w:rPr>
          <w:sz w:val="22"/>
          <w:szCs w:val="22"/>
        </w:rPr>
      </w:pPr>
      <w:r w:rsidRPr="00DE7605">
        <w:rPr>
          <w:sz w:val="22"/>
          <w:szCs w:val="22"/>
        </w:rPr>
        <w:t xml:space="preserve">вторые две значащих цифры </w:t>
      </w:r>
      <w:proofErr w:type="gramStart"/>
      <w:r w:rsidRPr="00DE7605">
        <w:rPr>
          <w:sz w:val="22"/>
          <w:szCs w:val="22"/>
        </w:rPr>
        <w:t>(.XX</w:t>
      </w:r>
      <w:proofErr w:type="gramEnd"/>
      <w:r w:rsidRPr="00DE7605">
        <w:rPr>
          <w:sz w:val="22"/>
          <w:szCs w:val="22"/>
        </w:rPr>
        <w:t>.) о</w:t>
      </w:r>
      <w:bookmarkStart w:id="30" w:name="_GoBack"/>
      <w:bookmarkEnd w:id="30"/>
      <w:r w:rsidRPr="00DE7605">
        <w:rPr>
          <w:sz w:val="22"/>
          <w:szCs w:val="22"/>
        </w:rPr>
        <w:t>тражают номер группы проектов в составе ЕТО;</w:t>
      </w:r>
    </w:p>
    <w:p w:rsidR="00D51CE2" w:rsidRPr="00DE7605" w:rsidRDefault="00D51CE2" w:rsidP="00D51CE2">
      <w:pPr>
        <w:pStyle w:val="s1"/>
        <w:spacing w:line="360" w:lineRule="auto"/>
        <w:ind w:firstLine="567"/>
        <w:rPr>
          <w:sz w:val="22"/>
          <w:szCs w:val="22"/>
        </w:rPr>
      </w:pPr>
      <w:r w:rsidRPr="00DE7605">
        <w:rPr>
          <w:sz w:val="22"/>
          <w:szCs w:val="22"/>
        </w:rPr>
        <w:t xml:space="preserve">третьи значащие цифры </w:t>
      </w:r>
      <w:proofErr w:type="gramStart"/>
      <w:r w:rsidRPr="00DE7605">
        <w:rPr>
          <w:sz w:val="22"/>
          <w:szCs w:val="22"/>
        </w:rPr>
        <w:t>(.XX</w:t>
      </w:r>
      <w:proofErr w:type="gramEnd"/>
      <w:r w:rsidRPr="00DE7605">
        <w:rPr>
          <w:sz w:val="22"/>
          <w:szCs w:val="22"/>
        </w:rPr>
        <w:t>.) отражают номер подгруппы проектов в составе ЕТО;</w:t>
      </w:r>
    </w:p>
    <w:p w:rsidR="00D51CE2" w:rsidRPr="00DE7605" w:rsidRDefault="00D51CE2" w:rsidP="00D51CE2">
      <w:pPr>
        <w:pStyle w:val="s1"/>
        <w:spacing w:line="360" w:lineRule="auto"/>
        <w:ind w:firstLine="567"/>
        <w:rPr>
          <w:sz w:val="22"/>
          <w:szCs w:val="22"/>
        </w:rPr>
      </w:pPr>
      <w:r w:rsidRPr="00DE7605">
        <w:rPr>
          <w:sz w:val="22"/>
          <w:szCs w:val="22"/>
        </w:rPr>
        <w:t xml:space="preserve">четвертые значащие цифры </w:t>
      </w:r>
      <w:proofErr w:type="gramStart"/>
      <w:r w:rsidRPr="00DE7605">
        <w:rPr>
          <w:sz w:val="22"/>
          <w:szCs w:val="22"/>
        </w:rPr>
        <w:t>(.XXX</w:t>
      </w:r>
      <w:proofErr w:type="gramEnd"/>
      <w:r w:rsidRPr="00DE7605">
        <w:rPr>
          <w:sz w:val="22"/>
          <w:szCs w:val="22"/>
        </w:rPr>
        <w:t>.) отражают номер проекта в составе ЕТО.</w:t>
      </w:r>
    </w:p>
    <w:p w:rsidR="00C551DD" w:rsidRPr="00DE7605" w:rsidRDefault="00C551DD" w:rsidP="00C551DD">
      <w:pPr>
        <w:spacing w:after="0" w:line="324" w:lineRule="auto"/>
        <w:ind w:firstLine="567"/>
        <w:rPr>
          <w:lang w:eastAsia="ru-RU"/>
        </w:rPr>
      </w:pPr>
      <w:r w:rsidRPr="00DE7605">
        <w:rPr>
          <w:lang w:eastAsia="ru-RU"/>
        </w:rPr>
        <w:t xml:space="preserve">Перечень мероприятий приведен в табл. </w:t>
      </w:r>
      <w:r>
        <w:rPr>
          <w:lang w:eastAsia="ru-RU"/>
        </w:rPr>
        <w:t>4.1</w:t>
      </w:r>
      <w:r w:rsidRPr="00DE7605">
        <w:rPr>
          <w:lang w:eastAsia="ru-RU"/>
        </w:rPr>
        <w:t>.</w:t>
      </w:r>
    </w:p>
    <w:p w:rsidR="00D51CE2" w:rsidRPr="00DE7605" w:rsidRDefault="00D51CE2" w:rsidP="00D51CE2">
      <w:pPr>
        <w:spacing w:after="0" w:line="312" w:lineRule="auto"/>
        <w:ind w:firstLine="567"/>
        <w:rPr>
          <w:lang w:eastAsia="ru-RU"/>
        </w:rPr>
      </w:pPr>
    </w:p>
    <w:p w:rsidR="00D51CE2" w:rsidRPr="00DE7605" w:rsidRDefault="00D51CE2" w:rsidP="00D51CE2">
      <w:pPr>
        <w:ind w:firstLine="567"/>
      </w:pPr>
    </w:p>
    <w:p w:rsidR="00D51CE2" w:rsidRPr="00DE7605" w:rsidRDefault="00D51CE2" w:rsidP="00D51CE2">
      <w:pPr>
        <w:ind w:firstLine="567"/>
        <w:sectPr w:rsidR="00D51CE2" w:rsidRPr="00DE7605" w:rsidSect="00316C50">
          <w:pgSz w:w="11906" w:h="16838" w:code="9"/>
          <w:pgMar w:top="851" w:right="851" w:bottom="851" w:left="1418" w:header="0" w:footer="567" w:gutter="0"/>
          <w:cols w:space="720"/>
          <w:docGrid w:linePitch="326"/>
        </w:sectPr>
      </w:pPr>
    </w:p>
    <w:p w:rsidR="00D51CE2" w:rsidRPr="00DE7605" w:rsidRDefault="00D51CE2" w:rsidP="00D51CE2">
      <w:pPr>
        <w:pStyle w:val="af9"/>
        <w:spacing w:after="60"/>
        <w:rPr>
          <w:rFonts w:ascii="Arial" w:eastAsiaTheme="minorHAnsi" w:hAnsi="Arial" w:cs="Arial"/>
          <w:sz w:val="20"/>
          <w:lang w:eastAsia="en-US"/>
        </w:rPr>
      </w:pPr>
      <w:r w:rsidRPr="00DE7605">
        <w:rPr>
          <w:rFonts w:ascii="Arial" w:hAnsi="Arial" w:cs="Arial"/>
          <w:sz w:val="20"/>
        </w:rPr>
        <w:lastRenderedPageBreak/>
        <w:t xml:space="preserve">Таблица </w:t>
      </w:r>
      <w:r w:rsidR="00C551DD">
        <w:rPr>
          <w:rFonts w:ascii="Arial" w:hAnsi="Arial" w:cs="Arial"/>
          <w:sz w:val="20"/>
        </w:rPr>
        <w:t>4</w:t>
      </w:r>
      <w:r w:rsidRPr="00DE7605">
        <w:rPr>
          <w:rFonts w:ascii="Arial" w:hAnsi="Arial" w:cs="Arial"/>
          <w:sz w:val="20"/>
        </w:rPr>
        <w:t xml:space="preserve">.1. </w:t>
      </w:r>
      <w:r w:rsidRPr="00DE7605">
        <w:rPr>
          <w:rFonts w:ascii="Arial" w:eastAsiaTheme="minorHAnsi" w:hAnsi="Arial" w:cs="Arial"/>
          <w:sz w:val="20"/>
          <w:lang w:eastAsia="en-US"/>
        </w:rPr>
        <w:t xml:space="preserve">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w:t>
      </w:r>
      <w:r>
        <w:rPr>
          <w:rFonts w:ascii="Arial" w:eastAsiaTheme="minorHAnsi" w:hAnsi="Arial" w:cs="Arial"/>
          <w:sz w:val="20"/>
          <w:lang w:eastAsia="en-US"/>
        </w:rPr>
        <w:t>МБУК «ЦКС» с. Турань</w:t>
      </w:r>
      <w:r w:rsidRPr="00DE7605">
        <w:rPr>
          <w:rFonts w:ascii="Arial" w:eastAsiaTheme="minorHAnsi" w:hAnsi="Arial" w:cs="Arial"/>
          <w:sz w:val="20"/>
          <w:lang w:eastAsia="en-US"/>
        </w:rPr>
        <w:t>, в прогнозируемых ценах, тыс. руб., с НДС</w:t>
      </w:r>
    </w:p>
    <w:tbl>
      <w:tblPr>
        <w:tblW w:w="5000" w:type="pct"/>
        <w:tblLook w:val="04A0" w:firstRow="1" w:lastRow="0" w:firstColumn="1" w:lastColumn="0" w:noHBand="0" w:noVBand="1"/>
      </w:tblPr>
      <w:tblGrid>
        <w:gridCol w:w="4562"/>
        <w:gridCol w:w="1034"/>
        <w:gridCol w:w="1374"/>
        <w:gridCol w:w="1373"/>
        <w:gridCol w:w="1373"/>
        <w:gridCol w:w="1373"/>
        <w:gridCol w:w="9"/>
        <w:gridCol w:w="6"/>
        <w:gridCol w:w="1358"/>
        <w:gridCol w:w="9"/>
        <w:gridCol w:w="18"/>
        <w:gridCol w:w="6"/>
        <w:gridCol w:w="1349"/>
        <w:gridCol w:w="9"/>
        <w:gridCol w:w="9"/>
        <w:gridCol w:w="9"/>
        <w:gridCol w:w="6"/>
        <w:gridCol w:w="21"/>
        <w:gridCol w:w="6"/>
        <w:gridCol w:w="1288"/>
      </w:tblGrid>
      <w:tr w:rsidR="006C0A76" w:rsidTr="00DA6E13">
        <w:trPr>
          <w:trHeight w:val="340"/>
          <w:tblHeader/>
        </w:trPr>
        <w:tc>
          <w:tcPr>
            <w:tcW w:w="1501"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Стоимость проектов</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Ед. изм.</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2025 г.</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2026 г.</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2027 г.</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2028 г.</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val="en-US" w:eastAsia="ru-RU"/>
              </w:rPr>
              <w:t xml:space="preserve">2029 </w:t>
            </w:r>
            <w:r>
              <w:rPr>
                <w:rFonts w:eastAsia="Times New Roman"/>
                <w:b/>
                <w:bCs/>
                <w:sz w:val="18"/>
                <w:szCs w:val="18"/>
                <w:lang w:eastAsia="ru-RU"/>
              </w:rPr>
              <w:t>г.</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DA6E13" w:rsidP="00DA6E13">
            <w:pPr>
              <w:spacing w:after="0" w:line="240" w:lineRule="auto"/>
              <w:jc w:val="center"/>
              <w:rPr>
                <w:rFonts w:eastAsia="Times New Roman"/>
                <w:b/>
                <w:bCs/>
                <w:sz w:val="18"/>
                <w:szCs w:val="18"/>
                <w:lang w:eastAsia="ru-RU"/>
              </w:rPr>
            </w:pPr>
            <w:r>
              <w:rPr>
                <w:rFonts w:eastAsia="Times New Roman"/>
                <w:b/>
                <w:bCs/>
                <w:sz w:val="18"/>
                <w:szCs w:val="18"/>
                <w:lang w:eastAsia="ru-RU"/>
              </w:rPr>
              <w:t xml:space="preserve">2030 </w:t>
            </w:r>
            <w:r w:rsidR="006C0A76">
              <w:rPr>
                <w:rFonts w:eastAsia="Times New Roman"/>
                <w:b/>
                <w:bCs/>
                <w:sz w:val="18"/>
                <w:szCs w:val="18"/>
                <w:lang w:eastAsia="ru-RU"/>
              </w:rPr>
              <w:t>г.</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203</w:t>
            </w:r>
            <w:r w:rsidR="00DA6E13">
              <w:rPr>
                <w:rFonts w:eastAsia="Times New Roman"/>
                <w:b/>
                <w:bCs/>
                <w:sz w:val="18"/>
                <w:szCs w:val="18"/>
                <w:lang w:eastAsia="ru-RU"/>
              </w:rPr>
              <w:t>1</w:t>
            </w:r>
            <w:r>
              <w:rPr>
                <w:rFonts w:eastAsia="Times New Roman"/>
                <w:b/>
                <w:bCs/>
                <w:sz w:val="18"/>
                <w:szCs w:val="18"/>
                <w:lang w:eastAsia="ru-RU"/>
              </w:rPr>
              <w:t>-</w:t>
            </w:r>
            <w:r>
              <w:rPr>
                <w:rFonts w:eastAsia="Times New Roman"/>
                <w:b/>
                <w:bCs/>
                <w:sz w:val="18"/>
                <w:szCs w:val="18"/>
                <w:lang w:eastAsia="ru-RU"/>
              </w:rPr>
              <w:br/>
              <w:t>2035 гг.</w:t>
            </w:r>
          </w:p>
        </w:tc>
      </w:tr>
      <w:tr w:rsidR="006C0A76" w:rsidTr="00DA6E13">
        <w:trPr>
          <w:trHeight w:val="340"/>
          <w:tblHeader/>
        </w:trPr>
        <w:tc>
          <w:tcPr>
            <w:tcW w:w="1501"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p>
        </w:tc>
        <w:tc>
          <w:tcPr>
            <w:tcW w:w="340"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А+1</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А+2</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А+3</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А+4</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А+8</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Default="006C0A76" w:rsidP="00DA6E13">
            <w:pPr>
              <w:spacing w:after="0" w:line="240" w:lineRule="auto"/>
              <w:jc w:val="center"/>
              <w:rPr>
                <w:rFonts w:eastAsia="Times New Roman"/>
                <w:b/>
                <w:bCs/>
                <w:sz w:val="18"/>
                <w:szCs w:val="18"/>
                <w:lang w:eastAsia="ru-RU"/>
              </w:rPr>
            </w:pPr>
            <w:r>
              <w:rPr>
                <w:rFonts w:eastAsia="Times New Roman"/>
                <w:b/>
                <w:bCs/>
                <w:sz w:val="18"/>
                <w:szCs w:val="18"/>
                <w:lang w:eastAsia="ru-RU"/>
              </w:rPr>
              <w:t>А+10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sz w:val="18"/>
                <w:szCs w:val="18"/>
                <w:lang w:eastAsia="ru-RU"/>
              </w:rPr>
            </w:pPr>
            <w:r w:rsidRPr="000877D3">
              <w:rPr>
                <w:rFonts w:eastAsia="Times New Roman"/>
                <w:b/>
                <w:sz w:val="18"/>
                <w:szCs w:val="18"/>
                <w:lang w:eastAsia="ru-RU"/>
              </w:rPr>
              <w:t xml:space="preserve">Проекты </w:t>
            </w:r>
            <w:r>
              <w:rPr>
                <w:rFonts w:eastAsia="Times New Roman"/>
                <w:b/>
                <w:sz w:val="18"/>
                <w:szCs w:val="18"/>
                <w:lang w:eastAsia="ru-RU"/>
              </w:rPr>
              <w:t>МБУК «ЦКС» с. Турань</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Источники инвестиций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Группа проектов 001-01.00.000.000. "Источники теплоснабжения"</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lastRenderedPageBreak/>
              <w:t>Подгруппа проектов 001-01.01.000.000. Строительство новых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группы проектов накопленным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001-01.02.000.000. Реконструкция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001-01.03.000.000. Техническое перевооружение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001-01.04.000.000. Модернизация источников тепловой энергии, в том числе источников комбинированной выработки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6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26"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Группа проектов 001-02.00.000.000. Тепловые сети и сооружения на них</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Источники инвестиций,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Собственные средства,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Амортизация</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из прибыли</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Средства за присоединение потребителей</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собственные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Бюджетные средства</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Прочие источники, в том числе:</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sz w:val="18"/>
                <w:szCs w:val="18"/>
                <w:lang w:eastAsia="ru-RU"/>
              </w:rPr>
            </w:pPr>
            <w:r w:rsidRPr="000877D3">
              <w:rPr>
                <w:rFonts w:eastAsia="Times New Roman"/>
                <w:sz w:val="18"/>
                <w:szCs w:val="18"/>
                <w:lang w:eastAsia="ru-RU"/>
              </w:rPr>
              <w:t>НДС</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001-02.01.000.000. Строительство новых тепловых сетей для обеспечения перспективной тепловой нагрузки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lastRenderedPageBreak/>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7"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3"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001-02.02.000.000. Строительство новых тепловых сетей для повышения эффективности функционирования системы теплоснабжения за счет ликвидации котельных</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2"/>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001-02.03.000.000.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001-02.04.000.000. Реконструкция тепловых сетей с увеличением диаметра теплопроводов для обеспечения перспективных приростов тепловой нагрузки</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001-02.05.000.000. Реконструкция тепловых сетей с увеличением диаметра теплопроводов для обеспечения расчетных гидравлических режимов</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38" w:type="pct"/>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001-02.06.000.000. Строительство новых насосных станций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1"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1" w:type="pct"/>
            <w:gridSpan w:val="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001-02.07.000.000. Реконструкция насосных станций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0,00</w:t>
            </w:r>
          </w:p>
        </w:tc>
      </w:tr>
      <w:tr w:rsidR="006C0A76" w:rsidRPr="000877D3" w:rsidTr="00DA6E13">
        <w:trPr>
          <w:trHeight w:val="340"/>
        </w:trPr>
        <w:tc>
          <w:tcPr>
            <w:tcW w:w="5000" w:type="pct"/>
            <w:gridSpan w:val="20"/>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Подгруппа проектов 001-02.08.000.000. Строительство и реконструкции ЦТП, в том числе с увеличением тепловой мощности, в целях подключения новых потребителей.</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стоимость проектов</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r w:rsidR="006C0A76" w:rsidRPr="000877D3" w:rsidTr="00DA6E13">
        <w:trPr>
          <w:trHeight w:val="340"/>
        </w:trPr>
        <w:tc>
          <w:tcPr>
            <w:tcW w:w="15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rPr>
                <w:rFonts w:eastAsia="Times New Roman"/>
                <w:b/>
                <w:bCs/>
                <w:sz w:val="18"/>
                <w:szCs w:val="18"/>
                <w:lang w:eastAsia="ru-RU"/>
              </w:rPr>
            </w:pPr>
            <w:r w:rsidRPr="000877D3">
              <w:rPr>
                <w:rFonts w:eastAsia="Times New Roman"/>
                <w:b/>
                <w:bCs/>
                <w:sz w:val="18"/>
                <w:szCs w:val="18"/>
                <w:lang w:eastAsia="ru-RU"/>
              </w:rPr>
              <w:t>Всего смета проектов нарастающим итогом</w:t>
            </w:r>
          </w:p>
        </w:tc>
        <w:tc>
          <w:tcPr>
            <w:tcW w:w="3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0A76" w:rsidRPr="000877D3" w:rsidRDefault="006C0A76" w:rsidP="00DA6E13">
            <w:pPr>
              <w:spacing w:after="0" w:line="240" w:lineRule="auto"/>
              <w:jc w:val="center"/>
              <w:rPr>
                <w:rFonts w:eastAsia="Times New Roman"/>
                <w:b/>
                <w:bCs/>
                <w:sz w:val="18"/>
                <w:szCs w:val="18"/>
                <w:lang w:eastAsia="ru-RU"/>
              </w:rPr>
            </w:pPr>
            <w:r w:rsidRPr="000877D3">
              <w:rPr>
                <w:rFonts w:eastAsia="Times New Roman"/>
                <w:b/>
                <w:bCs/>
                <w:sz w:val="18"/>
                <w:szCs w:val="18"/>
                <w:lang w:eastAsia="ru-RU"/>
              </w:rPr>
              <w:t>тыс. руб.</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2" w:type="pct"/>
            <w:gridSpan w:val="3"/>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55" w:type="pct"/>
            <w:gridSpan w:val="4"/>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c>
          <w:tcPr>
            <w:tcW w:w="444" w:type="pct"/>
            <w:gridSpan w:val="7"/>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0A76" w:rsidRPr="000877D3" w:rsidRDefault="006C0A76" w:rsidP="00DA6E13">
            <w:pPr>
              <w:spacing w:after="0" w:line="240" w:lineRule="auto"/>
              <w:jc w:val="center"/>
              <w:rPr>
                <w:rFonts w:eastAsia="Times New Roman"/>
                <w:sz w:val="18"/>
                <w:szCs w:val="18"/>
                <w:lang w:eastAsia="ru-RU"/>
              </w:rPr>
            </w:pPr>
            <w:r w:rsidRPr="000877D3">
              <w:rPr>
                <w:rFonts w:eastAsia="Times New Roman"/>
                <w:sz w:val="18"/>
                <w:szCs w:val="18"/>
                <w:lang w:eastAsia="ru-RU"/>
              </w:rPr>
              <w:t>0,00</w:t>
            </w:r>
          </w:p>
        </w:tc>
      </w:tr>
    </w:tbl>
    <w:p w:rsidR="00D51CE2" w:rsidRDefault="00D51CE2" w:rsidP="00D51CE2"/>
    <w:p w:rsidR="006C0A76" w:rsidRPr="00DE7605" w:rsidRDefault="006C0A76" w:rsidP="00D51CE2"/>
    <w:p w:rsidR="00D51CE2" w:rsidRPr="00DE7605" w:rsidRDefault="00D51CE2" w:rsidP="00D51CE2">
      <w:pPr>
        <w:rPr>
          <w:lang w:eastAsia="ru-RU"/>
        </w:rPr>
        <w:sectPr w:rsidR="00D51CE2" w:rsidRPr="00DE7605" w:rsidSect="00407B4C">
          <w:pgSz w:w="16838" w:h="11906" w:orient="landscape" w:code="9"/>
          <w:pgMar w:top="851" w:right="851" w:bottom="851" w:left="851" w:header="0" w:footer="567" w:gutter="0"/>
          <w:cols w:space="720"/>
          <w:docGrid w:linePitch="326"/>
        </w:sectPr>
      </w:pPr>
    </w:p>
    <w:p w:rsidR="00E57973" w:rsidRPr="00DE7605" w:rsidRDefault="00E57973" w:rsidP="001B3CF3">
      <w:pPr>
        <w:pStyle w:val="20"/>
        <w:numPr>
          <w:ilvl w:val="0"/>
          <w:numId w:val="0"/>
        </w:numPr>
        <w:spacing w:after="240"/>
        <w:rPr>
          <w:lang w:eastAsia="ru-RU"/>
          <w14:scene3d>
            <w14:camera w14:prst="orthographicFront"/>
            <w14:lightRig w14:rig="threePt" w14:dir="t">
              <w14:rot w14:lat="0" w14:lon="0" w14:rev="0"/>
            </w14:lightRig>
          </w14:scene3d>
        </w:rPr>
      </w:pPr>
      <w:bookmarkStart w:id="31" w:name="_Toc199329133"/>
      <w:r w:rsidRPr="00DE7605">
        <w:rPr>
          <w:lang w:eastAsia="ru-RU"/>
          <w14:scene3d>
            <w14:camera w14:prst="orthographicFront"/>
            <w14:lightRig w14:rig="threePt" w14:dir="t">
              <w14:rot w14:lat="0" w14:lon="0" w14:rev="0"/>
            </w14:lightRig>
          </w14:scene3d>
        </w:rPr>
        <w:lastRenderedPageBreak/>
        <w:t>Список использованных источников</w:t>
      </w:r>
      <w:bookmarkEnd w:id="27"/>
      <w:bookmarkEnd w:id="28"/>
      <w:bookmarkEnd w:id="31"/>
    </w:p>
    <w:p w:rsidR="00407B4C" w:rsidRPr="00DE7605" w:rsidRDefault="00407B4C" w:rsidP="00542563">
      <w:pPr>
        <w:numPr>
          <w:ilvl w:val="0"/>
          <w:numId w:val="37"/>
        </w:numPr>
        <w:tabs>
          <w:tab w:val="num" w:pos="0"/>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 xml:space="preserve">Федеральный закон от 27.07.2010 г. № 190-ФЗ «О теплоснабжении». </w:t>
      </w:r>
    </w:p>
    <w:p w:rsidR="00407B4C" w:rsidRPr="00DE7605" w:rsidRDefault="00407B4C" w:rsidP="00542563">
      <w:pPr>
        <w:numPr>
          <w:ilvl w:val="0"/>
          <w:numId w:val="37"/>
        </w:numPr>
        <w:tabs>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407B4C" w:rsidRPr="00DE7605" w:rsidRDefault="00407B4C" w:rsidP="00542563">
      <w:pPr>
        <w:numPr>
          <w:ilvl w:val="0"/>
          <w:numId w:val="37"/>
        </w:numPr>
        <w:tabs>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Федеральный закон от 21 июля 2005 г. N 115-ФЗ "О концессионных соглашениях".</w:t>
      </w:r>
    </w:p>
    <w:p w:rsidR="00407B4C" w:rsidRPr="00DE7605" w:rsidRDefault="00407B4C" w:rsidP="00542563">
      <w:pPr>
        <w:numPr>
          <w:ilvl w:val="0"/>
          <w:numId w:val="37"/>
        </w:numPr>
        <w:tabs>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Налоговый кодекс РФ</w:t>
      </w:r>
    </w:p>
    <w:p w:rsidR="00407B4C" w:rsidRPr="00DE7605" w:rsidRDefault="00407B4C" w:rsidP="00542563">
      <w:pPr>
        <w:numPr>
          <w:ilvl w:val="0"/>
          <w:numId w:val="37"/>
        </w:numPr>
        <w:tabs>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Постановление Правительства Российской Федерации от 22.02.2012г. № 154 «О требованиях к схемам теплоснабжения, порядку их разработки и утверждения».</w:t>
      </w:r>
    </w:p>
    <w:p w:rsidR="00407B4C" w:rsidRPr="00DE7605" w:rsidRDefault="00407B4C" w:rsidP="00542563">
      <w:pPr>
        <w:numPr>
          <w:ilvl w:val="0"/>
          <w:numId w:val="37"/>
        </w:numPr>
        <w:tabs>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Постановление Правительства РФ от 03.04.2018 № 405 «О внесении изменений в некоторые акты Правительства Российской Федерации»;</w:t>
      </w:r>
    </w:p>
    <w:p w:rsidR="00407B4C" w:rsidRPr="00DE7605" w:rsidRDefault="00407B4C" w:rsidP="00542563">
      <w:pPr>
        <w:widowControl w:val="0"/>
        <w:numPr>
          <w:ilvl w:val="0"/>
          <w:numId w:val="37"/>
        </w:numPr>
        <w:tabs>
          <w:tab w:val="num" w:pos="284"/>
          <w:tab w:val="num" w:pos="502"/>
          <w:tab w:val="num" w:pos="720"/>
          <w:tab w:val="left" w:pos="851"/>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rsidR="00407B4C" w:rsidRPr="00DE7605" w:rsidRDefault="00407B4C" w:rsidP="00542563">
      <w:pPr>
        <w:numPr>
          <w:ilvl w:val="0"/>
          <w:numId w:val="37"/>
        </w:numPr>
        <w:tabs>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Постановление Правительства РФ от 16.04.2012 № 1007 «О ценообразовании в теплоэнергетике».</w:t>
      </w:r>
    </w:p>
    <w:p w:rsidR="00407B4C" w:rsidRPr="00DE7605" w:rsidRDefault="00407B4C" w:rsidP="00542563">
      <w:pPr>
        <w:numPr>
          <w:ilvl w:val="0"/>
          <w:numId w:val="37"/>
        </w:numPr>
        <w:tabs>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rsidR="00407B4C" w:rsidRPr="00DE7605" w:rsidRDefault="00407B4C" w:rsidP="00542563">
      <w:pPr>
        <w:numPr>
          <w:ilvl w:val="0"/>
          <w:numId w:val="37"/>
        </w:numPr>
        <w:tabs>
          <w:tab w:val="num" w:pos="0"/>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 xml:space="preserve">Методические указания по разработке схем теплоснабжения. Утв. Приказом </w:t>
      </w:r>
      <w:r w:rsidRPr="00DE7605">
        <w:rPr>
          <w:rFonts w:eastAsia="Calibri"/>
          <w:szCs w:val="24"/>
          <w:lang w:eastAsia="ar-SA"/>
        </w:rPr>
        <w:br/>
        <w:t>№ 212 Минэнерго России от 05.03.2019 г.</w:t>
      </w:r>
    </w:p>
    <w:p w:rsidR="00407B4C" w:rsidRPr="00DE7605" w:rsidRDefault="00407B4C" w:rsidP="00542563">
      <w:pPr>
        <w:numPr>
          <w:ilvl w:val="0"/>
          <w:numId w:val="37"/>
        </w:numPr>
        <w:tabs>
          <w:tab w:val="num" w:pos="0"/>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rsidR="00407B4C" w:rsidRPr="00DE7605" w:rsidRDefault="00407B4C" w:rsidP="00542563">
      <w:pPr>
        <w:numPr>
          <w:ilvl w:val="0"/>
          <w:numId w:val="37"/>
        </w:numPr>
        <w:tabs>
          <w:tab w:val="num" w:pos="0"/>
          <w:tab w:val="num" w:pos="284"/>
          <w:tab w:val="num" w:pos="502"/>
          <w:tab w:val="left" w:pos="658"/>
          <w:tab w:val="num" w:pos="720"/>
          <w:tab w:val="left" w:pos="851"/>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rsidR="00407B4C" w:rsidRPr="00DE7605" w:rsidRDefault="00407B4C" w:rsidP="00542563">
      <w:pPr>
        <w:numPr>
          <w:ilvl w:val="0"/>
          <w:numId w:val="37"/>
        </w:numPr>
        <w:tabs>
          <w:tab w:val="num" w:pos="0"/>
          <w:tab w:val="num" w:pos="502"/>
          <w:tab w:val="num" w:pos="720"/>
          <w:tab w:val="left" w:pos="851"/>
          <w:tab w:val="left" w:pos="924"/>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Государственные сметные нормативы НЦС 81-02-13-2020 "Укрупненные нормативы цены строительства. НЦС 81-02-13-2020. Сборник N 13. Наружные тепловые сети" (приложение к приказу Министерства строительства и жилищно-коммунального хозяйства РФ от 30 декабря 2019 г. N 916/пр).).</w:t>
      </w:r>
    </w:p>
    <w:p w:rsidR="00407B4C" w:rsidRPr="00DE7605" w:rsidRDefault="00407B4C" w:rsidP="00542563">
      <w:pPr>
        <w:numPr>
          <w:ilvl w:val="0"/>
          <w:numId w:val="37"/>
        </w:numPr>
        <w:tabs>
          <w:tab w:val="num" w:pos="0"/>
          <w:tab w:val="num" w:pos="502"/>
          <w:tab w:val="num" w:pos="720"/>
          <w:tab w:val="left" w:pos="851"/>
          <w:tab w:val="left" w:pos="924"/>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года № 787.</w:t>
      </w:r>
    </w:p>
    <w:p w:rsidR="00407B4C" w:rsidRPr="00DE7605" w:rsidRDefault="00407B4C" w:rsidP="00542563">
      <w:pPr>
        <w:numPr>
          <w:ilvl w:val="0"/>
          <w:numId w:val="37"/>
        </w:numPr>
        <w:tabs>
          <w:tab w:val="num" w:pos="0"/>
          <w:tab w:val="num" w:pos="502"/>
          <w:tab w:val="num" w:pos="720"/>
          <w:tab w:val="left" w:pos="851"/>
          <w:tab w:val="left" w:pos="924"/>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 xml:space="preserve">СП 131.13330.2012. Строительная климатология. Актуализированная версия </w:t>
      </w:r>
      <w:r w:rsidRPr="00DE7605">
        <w:rPr>
          <w:rFonts w:eastAsia="Calibri"/>
          <w:szCs w:val="24"/>
          <w:lang w:eastAsia="ar-SA"/>
        </w:rPr>
        <w:br/>
        <w:t>СНиП 23-01-99.</w:t>
      </w:r>
    </w:p>
    <w:p w:rsidR="00407B4C" w:rsidRPr="00DE7605" w:rsidRDefault="00407B4C" w:rsidP="00542563">
      <w:pPr>
        <w:numPr>
          <w:ilvl w:val="0"/>
          <w:numId w:val="37"/>
        </w:numPr>
        <w:tabs>
          <w:tab w:val="num" w:pos="502"/>
          <w:tab w:val="num" w:pos="720"/>
          <w:tab w:val="left" w:pos="851"/>
          <w:tab w:val="left" w:pos="924"/>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lastRenderedPageBreak/>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rsidR="00407B4C" w:rsidRPr="00DE7605" w:rsidRDefault="00407B4C" w:rsidP="00542563">
      <w:pPr>
        <w:numPr>
          <w:ilvl w:val="0"/>
          <w:numId w:val="37"/>
        </w:numPr>
        <w:tabs>
          <w:tab w:val="num" w:pos="502"/>
          <w:tab w:val="num" w:pos="720"/>
          <w:tab w:val="left" w:pos="851"/>
          <w:tab w:val="left" w:pos="924"/>
          <w:tab w:val="left" w:pos="993"/>
          <w:tab w:val="left" w:pos="1276"/>
        </w:tabs>
        <w:suppressAutoHyphens/>
        <w:autoSpaceDE w:val="0"/>
        <w:autoSpaceDN w:val="0"/>
        <w:adjustRightInd w:val="0"/>
        <w:spacing w:after="0" w:line="360" w:lineRule="auto"/>
        <w:ind w:left="0" w:firstLine="567"/>
        <w:rPr>
          <w:rFonts w:eastAsia="Calibri"/>
          <w:szCs w:val="24"/>
          <w:lang w:eastAsia="ar-SA"/>
        </w:rPr>
      </w:pPr>
      <w:r w:rsidRPr="00DE7605">
        <w:rPr>
          <w:rFonts w:eastAsia="Calibri"/>
          <w:szCs w:val="24"/>
          <w:lang w:eastAsia="ar-SA"/>
        </w:rPr>
        <w:t>СП 41-103-2000 «Проектирование тепловой изоляции оборудования и трубопроводов».</w:t>
      </w:r>
    </w:p>
    <w:p w:rsidR="00407B4C" w:rsidRPr="00DE7605" w:rsidRDefault="00407B4C" w:rsidP="00542563">
      <w:pPr>
        <w:numPr>
          <w:ilvl w:val="0"/>
          <w:numId w:val="37"/>
        </w:numPr>
        <w:tabs>
          <w:tab w:val="num" w:pos="502"/>
          <w:tab w:val="num" w:pos="720"/>
          <w:tab w:val="left" w:pos="851"/>
          <w:tab w:val="left" w:pos="924"/>
          <w:tab w:val="left" w:pos="993"/>
          <w:tab w:val="left" w:pos="1276"/>
        </w:tabs>
        <w:suppressAutoHyphens/>
        <w:autoSpaceDE w:val="0"/>
        <w:autoSpaceDN w:val="0"/>
        <w:adjustRightInd w:val="0"/>
        <w:spacing w:after="0" w:line="360" w:lineRule="auto"/>
        <w:ind w:left="0" w:firstLine="567"/>
        <w:rPr>
          <w:rFonts w:eastAsia="Times New Roman"/>
          <w:sz w:val="20"/>
          <w:szCs w:val="20"/>
          <w:lang w:eastAsia="ru-RU"/>
        </w:rPr>
      </w:pPr>
      <w:r w:rsidRPr="00DE7605">
        <w:rPr>
          <w:rFonts w:eastAsia="Calibri"/>
          <w:szCs w:val="24"/>
          <w:lang w:eastAsia="ar-SA"/>
        </w:rPr>
        <w:t xml:space="preserve">Свод правил СП 124.13330.2012 «СНиП 41-02-2003. Тепловые сети» (утв. приказом Министерства регионального развития РФ от 30 июня 2012 г. № 280). Дата введения </w:t>
      </w:r>
      <w:r w:rsidR="00813F85" w:rsidRPr="00DE7605">
        <w:rPr>
          <w:rFonts w:eastAsia="Calibri"/>
          <w:szCs w:val="24"/>
          <w:lang w:eastAsia="ar-SA"/>
        </w:rPr>
        <w:br/>
      </w:r>
      <w:r w:rsidRPr="00DE7605">
        <w:rPr>
          <w:rFonts w:eastAsia="Calibri"/>
          <w:szCs w:val="24"/>
          <w:lang w:eastAsia="ar-SA"/>
        </w:rPr>
        <w:t>1 января 2013 г. Актуализированная редакция СНиП 41-02-2003.</w:t>
      </w:r>
      <w:r w:rsidR="00221744" w:rsidRPr="00DE7605">
        <w:rPr>
          <w:rFonts w:eastAsia="Calibri"/>
          <w:szCs w:val="24"/>
          <w:lang w:eastAsia="ar-SA"/>
        </w:rPr>
        <w:t xml:space="preserve"> </w:t>
      </w:r>
    </w:p>
    <w:sectPr w:rsidR="00407B4C" w:rsidRPr="00DE7605" w:rsidSect="00DC26E0">
      <w:footerReference w:type="default" r:id="rId14"/>
      <w:footerReference w:type="first" r:id="rId15"/>
      <w:pgSz w:w="11906" w:h="16838" w:code="9"/>
      <w:pgMar w:top="851" w:right="851" w:bottom="851" w:left="1418" w:header="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275" w:rsidRDefault="002F5275">
      <w:pPr>
        <w:spacing w:after="0" w:line="240" w:lineRule="auto"/>
      </w:pPr>
      <w:r>
        <w:separator/>
      </w:r>
    </w:p>
  </w:endnote>
  <w:endnote w:type="continuationSeparator" w:id="0">
    <w:p w:rsidR="002F5275" w:rsidRDefault="002F5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_Timer">
    <w:altName w:val="Cambria"/>
    <w:panose1 w:val="00000000000000000000"/>
    <w:charset w:val="CC"/>
    <w:family w:val="roman"/>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166292"/>
      <w:docPartObj>
        <w:docPartGallery w:val="Page Numbers (Bottom of Page)"/>
        <w:docPartUnique/>
      </w:docPartObj>
    </w:sdtPr>
    <w:sdtEndPr>
      <w:rPr>
        <w:rStyle w:val="ac"/>
        <w:bCs/>
        <w:iCs/>
        <w:noProof/>
        <w:sz w:val="20"/>
        <w:szCs w:val="20"/>
      </w:rPr>
    </w:sdtEndPr>
    <w:sdtContent>
      <w:p w:rsidR="00DA6E13" w:rsidRPr="006953CB" w:rsidRDefault="00DA6E13">
        <w:pPr>
          <w:pStyle w:val="affe"/>
          <w:jc w:val="right"/>
          <w:rPr>
            <w:rStyle w:val="ac"/>
            <w:sz w:val="20"/>
            <w:szCs w:val="20"/>
          </w:rPr>
        </w:pPr>
        <w:r w:rsidRPr="006953CB">
          <w:rPr>
            <w:rStyle w:val="ac"/>
            <w:sz w:val="20"/>
            <w:szCs w:val="20"/>
          </w:rPr>
          <w:fldChar w:fldCharType="begin"/>
        </w:r>
        <w:r w:rsidRPr="006953CB">
          <w:rPr>
            <w:rStyle w:val="ac"/>
            <w:sz w:val="20"/>
            <w:szCs w:val="20"/>
          </w:rPr>
          <w:instrText>PAGE   \* MERGEFORMAT</w:instrText>
        </w:r>
        <w:r w:rsidRPr="006953CB">
          <w:rPr>
            <w:rStyle w:val="ac"/>
            <w:sz w:val="20"/>
            <w:szCs w:val="20"/>
          </w:rPr>
          <w:fldChar w:fldCharType="separate"/>
        </w:r>
        <w:r w:rsidR="00FB3C59">
          <w:rPr>
            <w:rStyle w:val="ac"/>
            <w:sz w:val="20"/>
            <w:szCs w:val="20"/>
          </w:rPr>
          <w:t>5</w:t>
        </w:r>
        <w:r w:rsidRPr="006953CB">
          <w:rPr>
            <w:rStyle w:val="ac"/>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13" w:rsidRPr="00CA107A" w:rsidRDefault="00DA6E13">
    <w:pPr>
      <w:pStyle w:val="affe"/>
      <w:jc w:val="right"/>
      <w:rPr>
        <w:rStyle w:val="ac"/>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9716929"/>
      <w:docPartObj>
        <w:docPartGallery w:val="Page Numbers (Bottom of Page)"/>
        <w:docPartUnique/>
      </w:docPartObj>
    </w:sdtPr>
    <w:sdtEndPr>
      <w:rPr>
        <w:rStyle w:val="ac"/>
        <w:bCs/>
        <w:iCs/>
        <w:noProof/>
        <w:sz w:val="20"/>
        <w:szCs w:val="20"/>
      </w:rPr>
    </w:sdtEndPr>
    <w:sdtContent>
      <w:p w:rsidR="00DA6E13" w:rsidRPr="006953CB" w:rsidRDefault="00DA6E13">
        <w:pPr>
          <w:pStyle w:val="affe"/>
          <w:jc w:val="right"/>
          <w:rPr>
            <w:rStyle w:val="ac"/>
            <w:sz w:val="20"/>
            <w:szCs w:val="20"/>
          </w:rPr>
        </w:pPr>
        <w:r w:rsidRPr="006953CB">
          <w:rPr>
            <w:rStyle w:val="ac"/>
            <w:sz w:val="20"/>
            <w:szCs w:val="20"/>
          </w:rPr>
          <w:fldChar w:fldCharType="begin"/>
        </w:r>
        <w:r w:rsidRPr="006953CB">
          <w:rPr>
            <w:rStyle w:val="ac"/>
            <w:sz w:val="20"/>
            <w:szCs w:val="20"/>
          </w:rPr>
          <w:instrText>PAGE   \* MERGEFORMAT</w:instrText>
        </w:r>
        <w:r w:rsidRPr="006953CB">
          <w:rPr>
            <w:rStyle w:val="ac"/>
            <w:sz w:val="20"/>
            <w:szCs w:val="20"/>
          </w:rPr>
          <w:fldChar w:fldCharType="separate"/>
        </w:r>
        <w:r w:rsidR="00FB3C59">
          <w:rPr>
            <w:rStyle w:val="ac"/>
            <w:sz w:val="20"/>
            <w:szCs w:val="20"/>
          </w:rPr>
          <w:t>25</w:t>
        </w:r>
        <w:r w:rsidRPr="006953CB">
          <w:rPr>
            <w:rStyle w:val="ac"/>
            <w:sz w:val="20"/>
            <w:szCs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13" w:rsidRPr="00CA107A" w:rsidRDefault="00DA6E13">
    <w:pPr>
      <w:pStyle w:val="affe"/>
      <w:jc w:val="right"/>
      <w:rPr>
        <w:rStyle w:val="ac"/>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9839479"/>
      <w:docPartObj>
        <w:docPartGallery w:val="Page Numbers (Bottom of Page)"/>
        <w:docPartUnique/>
      </w:docPartObj>
    </w:sdtPr>
    <w:sdtEndPr>
      <w:rPr>
        <w:rStyle w:val="ac"/>
        <w:bCs/>
        <w:iCs/>
        <w:noProof/>
        <w:sz w:val="20"/>
        <w:szCs w:val="20"/>
      </w:rPr>
    </w:sdtEndPr>
    <w:sdtContent>
      <w:p w:rsidR="00DA6E13" w:rsidRPr="006953CB" w:rsidRDefault="00DA6E13">
        <w:pPr>
          <w:pStyle w:val="affe"/>
          <w:jc w:val="right"/>
          <w:rPr>
            <w:rStyle w:val="ac"/>
            <w:sz w:val="20"/>
            <w:szCs w:val="20"/>
          </w:rPr>
        </w:pPr>
        <w:r w:rsidRPr="006953CB">
          <w:rPr>
            <w:rStyle w:val="ac"/>
            <w:sz w:val="20"/>
            <w:szCs w:val="20"/>
          </w:rPr>
          <w:fldChar w:fldCharType="begin"/>
        </w:r>
        <w:r w:rsidRPr="006953CB">
          <w:rPr>
            <w:rStyle w:val="ac"/>
            <w:sz w:val="20"/>
            <w:szCs w:val="20"/>
          </w:rPr>
          <w:instrText>PAGE   \* MERGEFORMAT</w:instrText>
        </w:r>
        <w:r w:rsidRPr="006953CB">
          <w:rPr>
            <w:rStyle w:val="ac"/>
            <w:sz w:val="20"/>
            <w:szCs w:val="20"/>
          </w:rPr>
          <w:fldChar w:fldCharType="separate"/>
        </w:r>
        <w:r w:rsidR="00FB3C59">
          <w:rPr>
            <w:rStyle w:val="ac"/>
            <w:sz w:val="20"/>
            <w:szCs w:val="20"/>
          </w:rPr>
          <w:t>29</w:t>
        </w:r>
        <w:r w:rsidRPr="006953CB">
          <w:rPr>
            <w:rStyle w:val="ac"/>
            <w:sz w:val="20"/>
            <w:szCs w:val="20"/>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13" w:rsidRPr="00CA107A" w:rsidRDefault="00DA6E13">
    <w:pPr>
      <w:pStyle w:val="affe"/>
      <w:jc w:val="right"/>
      <w:rPr>
        <w:rStyle w:val="ac"/>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275" w:rsidRDefault="002F5275">
      <w:pPr>
        <w:spacing w:after="0" w:line="240" w:lineRule="auto"/>
      </w:pPr>
      <w:r>
        <w:separator/>
      </w:r>
    </w:p>
  </w:footnote>
  <w:footnote w:type="continuationSeparator" w:id="0">
    <w:p w:rsidR="002F5275" w:rsidRDefault="002F52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C840B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D46676"/>
    <w:lvl w:ilvl="0">
      <w:start w:val="1"/>
      <w:numFmt w:val="decimal"/>
      <w:pStyle w:val="2"/>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2A1A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8" w15:restartNumberingAfterBreak="0">
    <w:nsid w:val="FFFFFF89"/>
    <w:multiLevelType w:val="singleLevel"/>
    <w:tmpl w:val="24F08F5C"/>
    <w:lvl w:ilvl="0">
      <w:start w:val="1"/>
      <w:numFmt w:val="bullet"/>
      <w:pStyle w:val="40"/>
      <w:lvlText w:val=""/>
      <w:lvlJc w:val="left"/>
      <w:pPr>
        <w:tabs>
          <w:tab w:val="num" w:pos="360"/>
        </w:tabs>
        <w:ind w:left="360" w:hanging="360"/>
      </w:pPr>
      <w:rPr>
        <w:rFonts w:ascii="Symbol" w:hAnsi="Symbol" w:hint="default"/>
      </w:rPr>
    </w:lvl>
  </w:abstractNum>
  <w:abstractNum w:abstractNumId="9" w15:restartNumberingAfterBreak="0">
    <w:nsid w:val="0A8C5DC5"/>
    <w:multiLevelType w:val="hybridMultilevel"/>
    <w:tmpl w:val="1CFA2DDE"/>
    <w:styleLink w:val="11111231"/>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9F2191"/>
    <w:multiLevelType w:val="multilevel"/>
    <w:tmpl w:val="6840E65E"/>
    <w:styleLink w:val="111112"/>
    <w:lvl w:ilvl="0">
      <w:start w:val="1"/>
      <w:numFmt w:val="decimal"/>
      <w:pStyle w:val="a"/>
      <w:suff w:val="space"/>
      <w:lvlText w:val="Рис.4.1.%1."/>
      <w:lvlJc w:val="left"/>
      <w:pPr>
        <w:ind w:left="2768" w:hanging="357"/>
      </w:pPr>
      <w:rPr>
        <w:rFonts w:ascii="Arial" w:hAnsi="Arial" w:hint="default"/>
        <w:b w:val="0"/>
        <w:i w:val="0"/>
        <w:sz w:val="20"/>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3" w15:restartNumberingAfterBreak="0">
    <w:nsid w:val="3A6609B7"/>
    <w:multiLevelType w:val="multilevel"/>
    <w:tmpl w:val="D5E2F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C49763C"/>
    <w:multiLevelType w:val="multilevel"/>
    <w:tmpl w:val="2C96DF8A"/>
    <w:lvl w:ilvl="0">
      <w:start w:val="1"/>
      <w:numFmt w:val="decimal"/>
      <w:lvlText w:val="%1."/>
      <w:lvlJc w:val="left"/>
      <w:pPr>
        <w:ind w:left="720" w:hanging="360"/>
      </w:pPr>
    </w:lvl>
    <w:lvl w:ilvl="1">
      <w:start w:val="1"/>
      <w:numFmt w:val="decimal"/>
      <w:isLgl/>
      <w:lvlText w:val="%1.%2."/>
      <w:lvlJc w:val="left"/>
      <w:pPr>
        <w:ind w:left="1080" w:hanging="720"/>
      </w:pPr>
    </w:lvl>
    <w:lvl w:ilvl="2">
      <w:start w:val="1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15:restartNumberingAfterBreak="0">
    <w:nsid w:val="44E963A8"/>
    <w:multiLevelType w:val="multilevel"/>
    <w:tmpl w:val="6BA63710"/>
    <w:styleLink w:val="111116"/>
    <w:lvl w:ilvl="0">
      <w:start w:val="1"/>
      <w:numFmt w:val="decimal"/>
      <w:suff w:val="space"/>
      <w:lvlText w:val="Раздел %1."/>
      <w:lvlJc w:val="center"/>
      <w:pPr>
        <w:ind w:left="0" w:firstLine="0"/>
      </w:pPr>
    </w:lvl>
    <w:lvl w:ilvl="1">
      <w:start w:val="1"/>
      <w:numFmt w:val="decimal"/>
      <w:suff w:val="space"/>
      <w:lvlText w:val="%1.%2."/>
      <w:lvlJc w:val="center"/>
      <w:pPr>
        <w:ind w:left="710" w:firstLine="0"/>
      </w:pPr>
      <w:rPr>
        <w:b/>
        <w:bCs w:val="0"/>
        <w:i w:val="0"/>
        <w:iCs w:val="0"/>
        <w:caps w:val="0"/>
        <w:smallCaps w:val="0"/>
        <w:strike w:val="0"/>
        <w:dstrike w:val="0"/>
        <w:noProof w:val="0"/>
        <w:vanish w:val="0"/>
        <w:webHidden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center"/>
      <w:pPr>
        <w:ind w:left="710" w:firstLine="0"/>
      </w:pPr>
    </w:lvl>
    <w:lvl w:ilvl="3">
      <w:start w:val="1"/>
      <w:numFmt w:val="decimal"/>
      <w:lvlRestart w:val="1"/>
      <w:suff w:val="space"/>
      <w:lvlText w:val="Рис. %1.%4."/>
      <w:lvlJc w:val="center"/>
      <w:pPr>
        <w:ind w:left="0" w:firstLine="0"/>
      </w:pPr>
      <w:rPr>
        <w:b w:val="0"/>
      </w:rPr>
    </w:lvl>
    <w:lvl w:ilvl="4">
      <w:start w:val="1"/>
      <w:numFmt w:val="decimal"/>
      <w:lvlRestart w:val="1"/>
      <w:suff w:val="space"/>
      <w:lvlText w:val="Таблица %1.%5."/>
      <w:lvlJc w:val="left"/>
      <w:pPr>
        <w:ind w:left="710" w:firstLine="0"/>
      </w:pPr>
      <w:rPr>
        <w:b w:val="0"/>
        <w:i w:val="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47972D00"/>
    <w:multiLevelType w:val="hybridMultilevel"/>
    <w:tmpl w:val="0E80B5AA"/>
    <w:styleLink w:val="1111123"/>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170563"/>
    <w:multiLevelType w:val="singleLevel"/>
    <w:tmpl w:val="8A0C6168"/>
    <w:lvl w:ilvl="0">
      <w:start w:val="1"/>
      <w:numFmt w:val="bullet"/>
      <w:pStyle w:val="a1"/>
      <w:lvlText w:val=""/>
      <w:lvlJc w:val="left"/>
      <w:pPr>
        <w:tabs>
          <w:tab w:val="num" w:pos="786"/>
        </w:tabs>
        <w:ind w:left="786" w:hanging="360"/>
      </w:pPr>
      <w:rPr>
        <w:rFonts w:ascii="Wingdings" w:hAnsi="Wingdings" w:hint="default"/>
        <w:sz w:val="16"/>
      </w:rPr>
    </w:lvl>
  </w:abstractNum>
  <w:abstractNum w:abstractNumId="19" w15:restartNumberingAfterBreak="0">
    <w:nsid w:val="52123F45"/>
    <w:multiLevelType w:val="hybridMultilevel"/>
    <w:tmpl w:val="C1AEE2D2"/>
    <w:styleLink w:val="111118"/>
    <w:lvl w:ilvl="0" w:tplc="5FD277E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15:restartNumberingAfterBreak="0">
    <w:nsid w:val="5C32226F"/>
    <w:multiLevelType w:val="multilevel"/>
    <w:tmpl w:val="6CFEE39E"/>
    <w:styleLink w:val="111112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7834D94"/>
    <w:multiLevelType w:val="hybridMultilevel"/>
    <w:tmpl w:val="8CDC63B8"/>
    <w:styleLink w:val="1111131"/>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699B3254"/>
    <w:multiLevelType w:val="multilevel"/>
    <w:tmpl w:val="A060117C"/>
    <w:styleLink w:val="1111127"/>
    <w:lvl w:ilvl="0">
      <w:start w:val="1"/>
      <w:numFmt w:val="decimal"/>
      <w:lvlText w:val="%1."/>
      <w:lvlJc w:val="left"/>
      <w:pPr>
        <w:ind w:left="360" w:hanging="360"/>
      </w:pPr>
      <w:rPr>
        <w:rFonts w:hint="default"/>
        <w:b/>
        <w:i w:val="0"/>
        <w:sz w:val="24"/>
        <w:szCs w:val="24"/>
      </w:rPr>
    </w:lvl>
    <w:lvl w:ilvl="1">
      <w:start w:val="1"/>
      <w:numFmt w:val="decimal"/>
      <w:lvlText w:val="%1.%2."/>
      <w:lvlJc w:val="left"/>
      <w:pPr>
        <w:tabs>
          <w:tab w:val="num" w:pos="1419"/>
        </w:tabs>
        <w:ind w:left="1419"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814"/>
        </w:tabs>
        <w:ind w:left="2814" w:hanging="1134"/>
      </w:pPr>
      <w:rPr>
        <w:rFonts w:hint="default"/>
      </w:rPr>
    </w:lvl>
    <w:lvl w:ilvl="3">
      <w:start w:val="1"/>
      <w:numFmt w:val="decimal"/>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23" w15:restartNumberingAfterBreak="0">
    <w:nsid w:val="6F705F5F"/>
    <w:multiLevelType w:val="hybridMultilevel"/>
    <w:tmpl w:val="455AFBC2"/>
    <w:lvl w:ilvl="0" w:tplc="FFFFFFFF">
      <w:start w:val="1"/>
      <w:numFmt w:val="decimal"/>
      <w:lvlText w:val="%1."/>
      <w:lvlJc w:val="left"/>
      <w:pPr>
        <w:tabs>
          <w:tab w:val="num" w:pos="786"/>
        </w:tabs>
        <w:ind w:left="786"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24" w15:restartNumberingAfterBreak="0">
    <w:nsid w:val="70EA0050"/>
    <w:multiLevelType w:val="hybridMultilevel"/>
    <w:tmpl w:val="7A14C014"/>
    <w:lvl w:ilvl="0" w:tplc="DC902554">
      <w:start w:val="2020"/>
      <w:numFmt w:val="bullet"/>
      <w:lvlText w:val="-"/>
      <w:lvlJc w:val="left"/>
      <w:pPr>
        <w:ind w:left="1287" w:hanging="360"/>
      </w:pPr>
      <w:rPr>
        <w:rFonts w:ascii="Arial" w:eastAsia="Times New Roman"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7B948AC"/>
    <w:multiLevelType w:val="multilevel"/>
    <w:tmpl w:val="5B9A7986"/>
    <w:lvl w:ilvl="0">
      <w:start w:val="1"/>
      <w:numFmt w:val="decimal"/>
      <w:pStyle w:val="1"/>
      <w:suff w:val="space"/>
      <w:lvlText w:val="Раздел %1."/>
      <w:lvlJc w:val="center"/>
      <w:pPr>
        <w:ind w:left="28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4821" w:firstLine="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pStyle w:val="41"/>
      <w:suff w:val="space"/>
      <w:lvlText w:val="%1.%2.%3.%6."/>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13"/>
  </w:num>
  <w:num w:numId="4">
    <w:abstractNumId w:val="18"/>
  </w:num>
  <w:num w:numId="5">
    <w:abstractNumId w:val="1"/>
    <w:lvlOverride w:ilvl="0">
      <w:startOverride w:val="1"/>
    </w:lvlOverride>
  </w:num>
  <w:num w:numId="6">
    <w:abstractNumId w:val="26"/>
  </w:num>
  <w:num w:numId="7">
    <w:abstractNumId w:val="8"/>
  </w:num>
  <w:num w:numId="8">
    <w:abstractNumId w:val="6"/>
  </w:num>
  <w:num w:numId="9">
    <w:abstractNumId w:val="4"/>
  </w:num>
  <w:num w:numId="10">
    <w:abstractNumId w:val="3"/>
    <w:lvlOverride w:ilvl="0">
      <w:startOverride w:val="1"/>
    </w:lvlOverride>
  </w:num>
  <w:num w:numId="11">
    <w:abstractNumId w:val="2"/>
    <w:lvlOverride w:ilvl="0">
      <w:startOverride w:val="1"/>
    </w:lvlOverride>
  </w:num>
  <w:num w:numId="12">
    <w:abstractNumId w:val="16"/>
  </w:num>
  <w:num w:numId="13">
    <w:abstractNumId w:val="11"/>
  </w:num>
  <w:num w:numId="14">
    <w:abstractNumId w:val="12"/>
  </w:num>
  <w:num w:numId="15">
    <w:abstractNumId w:val="10"/>
  </w:num>
  <w:num w:numId="16">
    <w:abstractNumId w:val="19"/>
  </w:num>
  <w:num w:numId="17">
    <w:abstractNumId w:val="17"/>
  </w:num>
  <w:num w:numId="18">
    <w:abstractNumId w:val="7"/>
  </w:num>
  <w:num w:numId="19">
    <w:abstractNumId w:val="20"/>
  </w:num>
  <w:num w:numId="20">
    <w:abstractNumId w:val="22"/>
  </w:num>
  <w:num w:numId="21">
    <w:abstractNumId w:val="2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5"/>
    <w:lvlOverride w:ilvl="0">
      <w:lvl w:ilvl="0">
        <w:start w:val="1"/>
        <w:numFmt w:val="decimal"/>
        <w:suff w:val="space"/>
        <w:lvlText w:val="Раздел %1."/>
        <w:lvlJc w:val="center"/>
        <w:pPr>
          <w:ind w:left="0" w:firstLine="0"/>
        </w:pPr>
      </w:lvl>
    </w:lvlOverride>
    <w:lvlOverride w:ilvl="1">
      <w:lvl w:ilvl="1">
        <w:start w:val="1"/>
        <w:numFmt w:val="decimal"/>
        <w:suff w:val="space"/>
        <w:lvlText w:val="%1.%2."/>
        <w:lvlJc w:val="center"/>
        <w:pPr>
          <w:ind w:left="142" w:firstLine="0"/>
        </w:pPr>
        <w:rPr>
          <w:b/>
          <w:bCs w:val="0"/>
          <w:i w:val="0"/>
          <w:iCs w:val="0"/>
          <w:caps w:val="0"/>
          <w:smallCaps w:val="0"/>
          <w:strike w:val="0"/>
          <w:dstrike w:val="0"/>
          <w:noProof w:val="0"/>
          <w:vanish w:val="0"/>
          <w:webHidden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space"/>
        <w:lvlText w:val="%1.%2.%3."/>
        <w:lvlJc w:val="center"/>
        <w:pPr>
          <w:ind w:left="710" w:firstLine="0"/>
        </w:pPr>
      </w:lvl>
    </w:lvlOverride>
    <w:lvlOverride w:ilvl="3">
      <w:lvl w:ilvl="3">
        <w:start w:val="1"/>
        <w:numFmt w:val="decimal"/>
        <w:lvlRestart w:val="1"/>
        <w:suff w:val="space"/>
        <w:lvlText w:val="Рис. %1.%4."/>
        <w:lvlJc w:val="center"/>
        <w:pPr>
          <w:ind w:left="0" w:firstLine="0"/>
        </w:pPr>
        <w:rPr>
          <w:b w:val="0"/>
        </w:rPr>
      </w:lvl>
    </w:lvlOverride>
    <w:lvlOverride w:ilvl="4">
      <w:lvl w:ilvl="4">
        <w:start w:val="1"/>
        <w:numFmt w:val="decimal"/>
        <w:lvlRestart w:val="1"/>
        <w:suff w:val="space"/>
        <w:lvlText w:val="Таблица %1.%5."/>
        <w:lvlJc w:val="left"/>
        <w:pPr>
          <w:ind w:left="710" w:firstLine="0"/>
        </w:pPr>
        <w:rPr>
          <w:b w:val="0"/>
          <w:i w:val="0"/>
        </w:r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7">
    <w:abstractNumId w:val="1"/>
  </w:num>
  <w:num w:numId="28">
    <w:abstractNumId w:val="26"/>
  </w:num>
  <w:num w:numId="29">
    <w:abstractNumId w:val="2"/>
  </w:num>
  <w:num w:numId="30">
    <w:abstractNumId w:val="14"/>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0"/>
  </w:num>
  <w:num w:numId="34">
    <w:abstractNumId w:val="9"/>
  </w:num>
  <w:num w:numId="35">
    <w:abstractNumId w:val="5"/>
  </w:num>
  <w:num w:numId="36">
    <w:abstractNumId w:val="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 w:ilvl="0">
        <w:start w:val="1"/>
        <w:numFmt w:val="decimal"/>
        <w:suff w:val="space"/>
        <w:lvlText w:val="Раздел %1."/>
        <w:lvlJc w:val="center"/>
        <w:pPr>
          <w:ind w:left="0" w:firstLine="0"/>
        </w:pPr>
        <w:rPr>
          <w:rFonts w:hint="default"/>
        </w:rPr>
      </w:lvl>
    </w:lvlOverride>
    <w:lvlOverride w:ilvl="1">
      <w:lvl w:ilvl="1">
        <w:start w:val="1"/>
        <w:numFmt w:val="decimal"/>
        <w:suff w:val="space"/>
        <w:lvlText w:val="%1.%2."/>
        <w:lvlJc w:val="center"/>
        <w:pPr>
          <w:ind w:left="2411"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space"/>
        <w:lvlText w:val="%1.%2.%3."/>
        <w:lvlJc w:val="center"/>
        <w:pPr>
          <w:ind w:left="710" w:firstLine="0"/>
        </w:pPr>
        <w:rPr>
          <w:rFonts w:hint="default"/>
        </w:rPr>
      </w:lvl>
    </w:lvlOverride>
    <w:lvlOverride w:ilvl="3">
      <w:lvl w:ilvl="3">
        <w:start w:val="1"/>
        <w:numFmt w:val="decimal"/>
        <w:lvlRestart w:val="1"/>
        <w:suff w:val="space"/>
        <w:lvlText w:val="Рис. %1.%4."/>
        <w:lvlJc w:val="center"/>
        <w:pPr>
          <w:ind w:left="0" w:firstLine="0"/>
        </w:pPr>
        <w:rPr>
          <w:rFonts w:hint="default"/>
          <w:b w:val="0"/>
        </w:rPr>
      </w:lvl>
    </w:lvlOverride>
    <w:lvlOverride w:ilvl="4">
      <w:lvl w:ilvl="4">
        <w:start w:val="1"/>
        <w:numFmt w:val="decimal"/>
        <w:lvlRestart w:val="1"/>
        <w:suff w:val="space"/>
        <w:lvlText w:val="Таблица %1.%5."/>
        <w:lvlJc w:val="left"/>
        <w:pPr>
          <w:ind w:left="710" w:firstLine="0"/>
        </w:pPr>
        <w:rPr>
          <w:rFonts w:hint="default"/>
          <w:b w:val="0"/>
          <w:i w:val="0"/>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24"/>
  </w:num>
  <w:num w:numId="40">
    <w:abstractNumId w:val="15"/>
    <w:lvlOverride w:ilvl="0">
      <w:startOverride w:val="3"/>
    </w:lvlOverride>
    <w:lvlOverride w:ilvl="1">
      <w:startOverride w:val="15"/>
    </w:lvlOverride>
    <w:lvlOverride w:ilvl="2">
      <w:startOverride w:val="3"/>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75E"/>
    <w:rsid w:val="00004DAD"/>
    <w:rsid w:val="00012438"/>
    <w:rsid w:val="000135A0"/>
    <w:rsid w:val="00016C91"/>
    <w:rsid w:val="0002089B"/>
    <w:rsid w:val="0002134F"/>
    <w:rsid w:val="000232B8"/>
    <w:rsid w:val="000246E3"/>
    <w:rsid w:val="00040192"/>
    <w:rsid w:val="0004167C"/>
    <w:rsid w:val="00052C26"/>
    <w:rsid w:val="0005334A"/>
    <w:rsid w:val="00067E0D"/>
    <w:rsid w:val="00070CF4"/>
    <w:rsid w:val="0007376C"/>
    <w:rsid w:val="000A343E"/>
    <w:rsid w:val="000A72AE"/>
    <w:rsid w:val="000B0956"/>
    <w:rsid w:val="000B5963"/>
    <w:rsid w:val="000C476F"/>
    <w:rsid w:val="000C6AD0"/>
    <w:rsid w:val="000D1B04"/>
    <w:rsid w:val="000D23E5"/>
    <w:rsid w:val="000D28EE"/>
    <w:rsid w:val="000D5D86"/>
    <w:rsid w:val="000E20BF"/>
    <w:rsid w:val="000E30F3"/>
    <w:rsid w:val="000E4010"/>
    <w:rsid w:val="000E4646"/>
    <w:rsid w:val="000F3866"/>
    <w:rsid w:val="000F40ED"/>
    <w:rsid w:val="000F719A"/>
    <w:rsid w:val="00107A4B"/>
    <w:rsid w:val="00123157"/>
    <w:rsid w:val="0013585A"/>
    <w:rsid w:val="001610CA"/>
    <w:rsid w:val="00164D13"/>
    <w:rsid w:val="00165A40"/>
    <w:rsid w:val="00166691"/>
    <w:rsid w:val="001718FB"/>
    <w:rsid w:val="001726C3"/>
    <w:rsid w:val="00173981"/>
    <w:rsid w:val="00181D63"/>
    <w:rsid w:val="001836EF"/>
    <w:rsid w:val="001B03D4"/>
    <w:rsid w:val="001B3CF3"/>
    <w:rsid w:val="001C1935"/>
    <w:rsid w:val="001C5DBD"/>
    <w:rsid w:val="001C7B88"/>
    <w:rsid w:val="001D0238"/>
    <w:rsid w:val="001D304A"/>
    <w:rsid w:val="001F35D2"/>
    <w:rsid w:val="001F3E1D"/>
    <w:rsid w:val="0020063B"/>
    <w:rsid w:val="00204D8E"/>
    <w:rsid w:val="00221744"/>
    <w:rsid w:val="00227FA5"/>
    <w:rsid w:val="0023156A"/>
    <w:rsid w:val="00233E4A"/>
    <w:rsid w:val="00240E37"/>
    <w:rsid w:val="00244449"/>
    <w:rsid w:val="00262A3C"/>
    <w:rsid w:val="00263572"/>
    <w:rsid w:val="00271B9D"/>
    <w:rsid w:val="0028079C"/>
    <w:rsid w:val="002860C7"/>
    <w:rsid w:val="00287DDB"/>
    <w:rsid w:val="0029171B"/>
    <w:rsid w:val="00292441"/>
    <w:rsid w:val="00296506"/>
    <w:rsid w:val="00297588"/>
    <w:rsid w:val="002B2043"/>
    <w:rsid w:val="002B3F8B"/>
    <w:rsid w:val="002B52ED"/>
    <w:rsid w:val="002B7625"/>
    <w:rsid w:val="002D04AA"/>
    <w:rsid w:val="002E32F9"/>
    <w:rsid w:val="002E6914"/>
    <w:rsid w:val="002F2775"/>
    <w:rsid w:val="002F4AD9"/>
    <w:rsid w:val="002F5275"/>
    <w:rsid w:val="003019CE"/>
    <w:rsid w:val="003161B6"/>
    <w:rsid w:val="003163B8"/>
    <w:rsid w:val="003165D8"/>
    <w:rsid w:val="00316C50"/>
    <w:rsid w:val="00322BA1"/>
    <w:rsid w:val="00326B97"/>
    <w:rsid w:val="00327C21"/>
    <w:rsid w:val="00343BD7"/>
    <w:rsid w:val="003469E8"/>
    <w:rsid w:val="00350DC1"/>
    <w:rsid w:val="0035437D"/>
    <w:rsid w:val="00354EA7"/>
    <w:rsid w:val="00355051"/>
    <w:rsid w:val="003607E1"/>
    <w:rsid w:val="00366C8D"/>
    <w:rsid w:val="0037696D"/>
    <w:rsid w:val="00377F2B"/>
    <w:rsid w:val="00381027"/>
    <w:rsid w:val="00381525"/>
    <w:rsid w:val="003975FE"/>
    <w:rsid w:val="003A08CD"/>
    <w:rsid w:val="003C21FE"/>
    <w:rsid w:val="003C44F3"/>
    <w:rsid w:val="003C4C34"/>
    <w:rsid w:val="003C586E"/>
    <w:rsid w:val="003D48AD"/>
    <w:rsid w:val="003E33EA"/>
    <w:rsid w:val="003E70D1"/>
    <w:rsid w:val="003F521A"/>
    <w:rsid w:val="004002E8"/>
    <w:rsid w:val="004079DC"/>
    <w:rsid w:val="00407B4C"/>
    <w:rsid w:val="00407CA2"/>
    <w:rsid w:val="004112C7"/>
    <w:rsid w:val="0042166A"/>
    <w:rsid w:val="00424638"/>
    <w:rsid w:val="0043503A"/>
    <w:rsid w:val="004357E2"/>
    <w:rsid w:val="00436EFD"/>
    <w:rsid w:val="00442B76"/>
    <w:rsid w:val="004624FD"/>
    <w:rsid w:val="00462C76"/>
    <w:rsid w:val="00472B56"/>
    <w:rsid w:val="00474713"/>
    <w:rsid w:val="00485875"/>
    <w:rsid w:val="00487611"/>
    <w:rsid w:val="0049050B"/>
    <w:rsid w:val="00491F25"/>
    <w:rsid w:val="00494356"/>
    <w:rsid w:val="004954EA"/>
    <w:rsid w:val="00495671"/>
    <w:rsid w:val="00497B1B"/>
    <w:rsid w:val="004C2E58"/>
    <w:rsid w:val="004D10F0"/>
    <w:rsid w:val="004E4A30"/>
    <w:rsid w:val="004F5087"/>
    <w:rsid w:val="004F5D9A"/>
    <w:rsid w:val="00510D22"/>
    <w:rsid w:val="00512EC9"/>
    <w:rsid w:val="005153CF"/>
    <w:rsid w:val="005206EE"/>
    <w:rsid w:val="00530684"/>
    <w:rsid w:val="00537459"/>
    <w:rsid w:val="00537ADF"/>
    <w:rsid w:val="005401DA"/>
    <w:rsid w:val="00541A54"/>
    <w:rsid w:val="00542563"/>
    <w:rsid w:val="005425B5"/>
    <w:rsid w:val="00560982"/>
    <w:rsid w:val="00566715"/>
    <w:rsid w:val="00581E4C"/>
    <w:rsid w:val="005850BF"/>
    <w:rsid w:val="005A4255"/>
    <w:rsid w:val="005A7EBD"/>
    <w:rsid w:val="005C1D6A"/>
    <w:rsid w:val="005C2BC7"/>
    <w:rsid w:val="005C6ED2"/>
    <w:rsid w:val="005D69C2"/>
    <w:rsid w:val="005E1FD2"/>
    <w:rsid w:val="005E392D"/>
    <w:rsid w:val="005E3EA2"/>
    <w:rsid w:val="005F663B"/>
    <w:rsid w:val="0060025B"/>
    <w:rsid w:val="00610F10"/>
    <w:rsid w:val="00620EAD"/>
    <w:rsid w:val="0062402C"/>
    <w:rsid w:val="00624306"/>
    <w:rsid w:val="00633113"/>
    <w:rsid w:val="00635702"/>
    <w:rsid w:val="00635905"/>
    <w:rsid w:val="00636E3F"/>
    <w:rsid w:val="006372B5"/>
    <w:rsid w:val="00637720"/>
    <w:rsid w:val="0064111F"/>
    <w:rsid w:val="006446A7"/>
    <w:rsid w:val="0065193D"/>
    <w:rsid w:val="00663F1A"/>
    <w:rsid w:val="00666AEB"/>
    <w:rsid w:val="00675462"/>
    <w:rsid w:val="00675B59"/>
    <w:rsid w:val="00675C2B"/>
    <w:rsid w:val="006937E9"/>
    <w:rsid w:val="006949AD"/>
    <w:rsid w:val="006A4B10"/>
    <w:rsid w:val="006A67DA"/>
    <w:rsid w:val="006A6EC0"/>
    <w:rsid w:val="006A7603"/>
    <w:rsid w:val="006C0A76"/>
    <w:rsid w:val="006C607F"/>
    <w:rsid w:val="006D1330"/>
    <w:rsid w:val="006E0420"/>
    <w:rsid w:val="006E40D5"/>
    <w:rsid w:val="006E66B2"/>
    <w:rsid w:val="006F175E"/>
    <w:rsid w:val="006F7163"/>
    <w:rsid w:val="0070200A"/>
    <w:rsid w:val="00712397"/>
    <w:rsid w:val="00721D27"/>
    <w:rsid w:val="007332E5"/>
    <w:rsid w:val="00742A0C"/>
    <w:rsid w:val="00746AAF"/>
    <w:rsid w:val="00754B29"/>
    <w:rsid w:val="0075548D"/>
    <w:rsid w:val="007725EB"/>
    <w:rsid w:val="007726C4"/>
    <w:rsid w:val="00772DCF"/>
    <w:rsid w:val="00776C17"/>
    <w:rsid w:val="007860BC"/>
    <w:rsid w:val="007908F2"/>
    <w:rsid w:val="007935E9"/>
    <w:rsid w:val="007957B6"/>
    <w:rsid w:val="00797D58"/>
    <w:rsid w:val="007A3A21"/>
    <w:rsid w:val="007A6278"/>
    <w:rsid w:val="007B4A78"/>
    <w:rsid w:val="007B5202"/>
    <w:rsid w:val="007C7B28"/>
    <w:rsid w:val="007D5FA0"/>
    <w:rsid w:val="007E1712"/>
    <w:rsid w:val="007E7EAA"/>
    <w:rsid w:val="007F0FCF"/>
    <w:rsid w:val="007F23FD"/>
    <w:rsid w:val="007F3A0E"/>
    <w:rsid w:val="007F3B88"/>
    <w:rsid w:val="007F4791"/>
    <w:rsid w:val="00800E2D"/>
    <w:rsid w:val="00805AF1"/>
    <w:rsid w:val="008073B1"/>
    <w:rsid w:val="00813F85"/>
    <w:rsid w:val="008146A2"/>
    <w:rsid w:val="008216F6"/>
    <w:rsid w:val="00827490"/>
    <w:rsid w:val="00831D11"/>
    <w:rsid w:val="008373E8"/>
    <w:rsid w:val="008405EE"/>
    <w:rsid w:val="0085469D"/>
    <w:rsid w:val="008622C6"/>
    <w:rsid w:val="0086499D"/>
    <w:rsid w:val="00870C72"/>
    <w:rsid w:val="00871905"/>
    <w:rsid w:val="00881D6F"/>
    <w:rsid w:val="00883694"/>
    <w:rsid w:val="008853E7"/>
    <w:rsid w:val="00890347"/>
    <w:rsid w:val="008919EF"/>
    <w:rsid w:val="0089650F"/>
    <w:rsid w:val="008A48A3"/>
    <w:rsid w:val="008E0038"/>
    <w:rsid w:val="008E2B1B"/>
    <w:rsid w:val="008E7A23"/>
    <w:rsid w:val="008F1191"/>
    <w:rsid w:val="008F23B9"/>
    <w:rsid w:val="008F30DA"/>
    <w:rsid w:val="008F3703"/>
    <w:rsid w:val="008F37E5"/>
    <w:rsid w:val="0090411C"/>
    <w:rsid w:val="00907BC6"/>
    <w:rsid w:val="00915F68"/>
    <w:rsid w:val="00920FB1"/>
    <w:rsid w:val="00923C9B"/>
    <w:rsid w:val="00930127"/>
    <w:rsid w:val="00933C0F"/>
    <w:rsid w:val="0093500C"/>
    <w:rsid w:val="009368AA"/>
    <w:rsid w:val="009431A4"/>
    <w:rsid w:val="00946700"/>
    <w:rsid w:val="00955BA7"/>
    <w:rsid w:val="00955CD8"/>
    <w:rsid w:val="009649DE"/>
    <w:rsid w:val="00974E24"/>
    <w:rsid w:val="00976370"/>
    <w:rsid w:val="00976807"/>
    <w:rsid w:val="00981153"/>
    <w:rsid w:val="00997B5E"/>
    <w:rsid w:val="009A0812"/>
    <w:rsid w:val="009A681F"/>
    <w:rsid w:val="009B36CA"/>
    <w:rsid w:val="009B72B4"/>
    <w:rsid w:val="009C6F89"/>
    <w:rsid w:val="009D110A"/>
    <w:rsid w:val="009D184B"/>
    <w:rsid w:val="009D1EFF"/>
    <w:rsid w:val="009D40AB"/>
    <w:rsid w:val="009E0F14"/>
    <w:rsid w:val="009E13F8"/>
    <w:rsid w:val="009E48A7"/>
    <w:rsid w:val="009F4CBB"/>
    <w:rsid w:val="00A0438E"/>
    <w:rsid w:val="00A04D36"/>
    <w:rsid w:val="00A132CE"/>
    <w:rsid w:val="00A13F15"/>
    <w:rsid w:val="00A267C2"/>
    <w:rsid w:val="00A3028B"/>
    <w:rsid w:val="00A31DF2"/>
    <w:rsid w:val="00A326E7"/>
    <w:rsid w:val="00A32DA8"/>
    <w:rsid w:val="00A3418E"/>
    <w:rsid w:val="00A42B1E"/>
    <w:rsid w:val="00A47326"/>
    <w:rsid w:val="00A54E9E"/>
    <w:rsid w:val="00A57C18"/>
    <w:rsid w:val="00A6125C"/>
    <w:rsid w:val="00A733F2"/>
    <w:rsid w:val="00A95603"/>
    <w:rsid w:val="00A979C1"/>
    <w:rsid w:val="00AA45CB"/>
    <w:rsid w:val="00AB40E5"/>
    <w:rsid w:val="00AC5A65"/>
    <w:rsid w:val="00AD1E98"/>
    <w:rsid w:val="00AD340B"/>
    <w:rsid w:val="00AE27F8"/>
    <w:rsid w:val="00AE776E"/>
    <w:rsid w:val="00AF40A9"/>
    <w:rsid w:val="00B00493"/>
    <w:rsid w:val="00B0314B"/>
    <w:rsid w:val="00B04ED6"/>
    <w:rsid w:val="00B06B48"/>
    <w:rsid w:val="00B1751F"/>
    <w:rsid w:val="00B43D72"/>
    <w:rsid w:val="00B43D74"/>
    <w:rsid w:val="00B55249"/>
    <w:rsid w:val="00B552A5"/>
    <w:rsid w:val="00B564C5"/>
    <w:rsid w:val="00B61374"/>
    <w:rsid w:val="00B6267E"/>
    <w:rsid w:val="00B62B23"/>
    <w:rsid w:val="00B8048C"/>
    <w:rsid w:val="00B91B28"/>
    <w:rsid w:val="00B9423C"/>
    <w:rsid w:val="00BA08FF"/>
    <w:rsid w:val="00BA1979"/>
    <w:rsid w:val="00BA3D07"/>
    <w:rsid w:val="00BA48BA"/>
    <w:rsid w:val="00BB5552"/>
    <w:rsid w:val="00BB5B35"/>
    <w:rsid w:val="00BC1355"/>
    <w:rsid w:val="00BD0E95"/>
    <w:rsid w:val="00BE23F8"/>
    <w:rsid w:val="00BE40BD"/>
    <w:rsid w:val="00BE492B"/>
    <w:rsid w:val="00BE5E07"/>
    <w:rsid w:val="00BF1B6F"/>
    <w:rsid w:val="00BF4775"/>
    <w:rsid w:val="00C0020C"/>
    <w:rsid w:val="00C11DD1"/>
    <w:rsid w:val="00C12F6E"/>
    <w:rsid w:val="00C150BE"/>
    <w:rsid w:val="00C1664A"/>
    <w:rsid w:val="00C205E4"/>
    <w:rsid w:val="00C2094E"/>
    <w:rsid w:val="00C241E0"/>
    <w:rsid w:val="00C27726"/>
    <w:rsid w:val="00C3292C"/>
    <w:rsid w:val="00C33BFB"/>
    <w:rsid w:val="00C352B3"/>
    <w:rsid w:val="00C4164E"/>
    <w:rsid w:val="00C523F8"/>
    <w:rsid w:val="00C551DD"/>
    <w:rsid w:val="00C55D79"/>
    <w:rsid w:val="00C633BE"/>
    <w:rsid w:val="00C670C1"/>
    <w:rsid w:val="00C67CAC"/>
    <w:rsid w:val="00C74C05"/>
    <w:rsid w:val="00C768EA"/>
    <w:rsid w:val="00C7692B"/>
    <w:rsid w:val="00C852B9"/>
    <w:rsid w:val="00CA1F8C"/>
    <w:rsid w:val="00CB31F1"/>
    <w:rsid w:val="00CB446B"/>
    <w:rsid w:val="00CC72AC"/>
    <w:rsid w:val="00CD65B3"/>
    <w:rsid w:val="00CE0D2D"/>
    <w:rsid w:val="00CE4AA6"/>
    <w:rsid w:val="00CF005B"/>
    <w:rsid w:val="00CF096C"/>
    <w:rsid w:val="00CF4590"/>
    <w:rsid w:val="00D140E8"/>
    <w:rsid w:val="00D21310"/>
    <w:rsid w:val="00D25C2C"/>
    <w:rsid w:val="00D30798"/>
    <w:rsid w:val="00D30B57"/>
    <w:rsid w:val="00D3196B"/>
    <w:rsid w:val="00D3396E"/>
    <w:rsid w:val="00D3613D"/>
    <w:rsid w:val="00D43215"/>
    <w:rsid w:val="00D467C1"/>
    <w:rsid w:val="00D5064B"/>
    <w:rsid w:val="00D51CE2"/>
    <w:rsid w:val="00D73666"/>
    <w:rsid w:val="00D775E7"/>
    <w:rsid w:val="00D82135"/>
    <w:rsid w:val="00D85AC4"/>
    <w:rsid w:val="00D92D9C"/>
    <w:rsid w:val="00D94EE3"/>
    <w:rsid w:val="00DA2369"/>
    <w:rsid w:val="00DA6E13"/>
    <w:rsid w:val="00DC26E0"/>
    <w:rsid w:val="00DC7195"/>
    <w:rsid w:val="00DD2744"/>
    <w:rsid w:val="00DE1CDA"/>
    <w:rsid w:val="00DE65F5"/>
    <w:rsid w:val="00DE7605"/>
    <w:rsid w:val="00DF21DB"/>
    <w:rsid w:val="00DF7252"/>
    <w:rsid w:val="00DF7C22"/>
    <w:rsid w:val="00E03B5C"/>
    <w:rsid w:val="00E05F65"/>
    <w:rsid w:val="00E06665"/>
    <w:rsid w:val="00E077ED"/>
    <w:rsid w:val="00E11B49"/>
    <w:rsid w:val="00E124C9"/>
    <w:rsid w:val="00E1579B"/>
    <w:rsid w:val="00E171AB"/>
    <w:rsid w:val="00E24061"/>
    <w:rsid w:val="00E322F7"/>
    <w:rsid w:val="00E40461"/>
    <w:rsid w:val="00E41866"/>
    <w:rsid w:val="00E437AE"/>
    <w:rsid w:val="00E46F2A"/>
    <w:rsid w:val="00E46F41"/>
    <w:rsid w:val="00E50614"/>
    <w:rsid w:val="00E54FC9"/>
    <w:rsid w:val="00E57973"/>
    <w:rsid w:val="00E604CD"/>
    <w:rsid w:val="00E6341A"/>
    <w:rsid w:val="00E63A2B"/>
    <w:rsid w:val="00E661E8"/>
    <w:rsid w:val="00E71916"/>
    <w:rsid w:val="00E71BE3"/>
    <w:rsid w:val="00E7272A"/>
    <w:rsid w:val="00E740AD"/>
    <w:rsid w:val="00E75D91"/>
    <w:rsid w:val="00E76771"/>
    <w:rsid w:val="00E85B20"/>
    <w:rsid w:val="00EA399B"/>
    <w:rsid w:val="00EA546F"/>
    <w:rsid w:val="00EB47E3"/>
    <w:rsid w:val="00ED0F5E"/>
    <w:rsid w:val="00EE34CD"/>
    <w:rsid w:val="00EE5EDB"/>
    <w:rsid w:val="00EF0558"/>
    <w:rsid w:val="00EF28EA"/>
    <w:rsid w:val="00F07CAD"/>
    <w:rsid w:val="00F12822"/>
    <w:rsid w:val="00F15123"/>
    <w:rsid w:val="00F2146F"/>
    <w:rsid w:val="00F23720"/>
    <w:rsid w:val="00F2676A"/>
    <w:rsid w:val="00F26CBF"/>
    <w:rsid w:val="00F26F80"/>
    <w:rsid w:val="00F31098"/>
    <w:rsid w:val="00F37B1C"/>
    <w:rsid w:val="00F37C49"/>
    <w:rsid w:val="00F40E94"/>
    <w:rsid w:val="00F51472"/>
    <w:rsid w:val="00F515C3"/>
    <w:rsid w:val="00F51AC2"/>
    <w:rsid w:val="00F645F1"/>
    <w:rsid w:val="00F74CC2"/>
    <w:rsid w:val="00F77191"/>
    <w:rsid w:val="00F83273"/>
    <w:rsid w:val="00F95486"/>
    <w:rsid w:val="00FB3C59"/>
    <w:rsid w:val="00FB3F2C"/>
    <w:rsid w:val="00FD2B23"/>
    <w:rsid w:val="00FD472B"/>
    <w:rsid w:val="00FE4C87"/>
    <w:rsid w:val="00FE6459"/>
    <w:rsid w:val="00FF22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A8910-2ADC-4935-ACF7-B4A2EA16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551DD"/>
    <w:pPr>
      <w:spacing w:after="200" w:line="276" w:lineRule="auto"/>
      <w:jc w:val="both"/>
    </w:pPr>
    <w:rPr>
      <w:rFonts w:ascii="Arial" w:eastAsiaTheme="minorHAnsi" w:hAnsi="Arial" w:cs="Arial"/>
      <w:sz w:val="22"/>
      <w:szCs w:val="22"/>
    </w:rPr>
  </w:style>
  <w:style w:type="paragraph" w:styleId="1">
    <w:name w:val="heading 1"/>
    <w:aliases w:val="Document Header1,H1,новая страница,T1,kapitola1,Название главы с нумерацией,Заголовок параграфа (1.),111,Section,Section Heading,level2 hdg,Заголовок 1 Знак Знак Знак Знак Знак,Заголовок 1 Знак Знак Знак Знак Знак Знак Знак Знак,Раздел"/>
    <w:basedOn w:val="a2"/>
    <w:next w:val="a2"/>
    <w:link w:val="10"/>
    <w:qFormat/>
    <w:rsid w:val="00ED0F5E"/>
    <w:pPr>
      <w:numPr>
        <w:numId w:val="2"/>
      </w:numPr>
      <w:spacing w:after="120" w:line="240" w:lineRule="auto"/>
      <w:jc w:val="center"/>
      <w:outlineLvl w:val="0"/>
    </w:pPr>
    <w:rPr>
      <w:rFonts w:eastAsiaTheme="majorEastAsia"/>
      <w:b/>
      <w:bCs/>
      <w:kern w:val="32"/>
      <w:sz w:val="28"/>
      <w:szCs w:val="28"/>
    </w:rPr>
  </w:style>
  <w:style w:type="paragraph" w:styleId="20">
    <w:name w:val="heading 2"/>
    <w:aliases w:val="H2,H2 Знак,Заголовок 21,заголовок2,1. Заголовок 2,T2,2,kapitola2,Заголовок 1.1,h21,5,Заголовок пункта (1.1),222,Reset numbering,Загол. 2,Iia?acaae,Edf Titre 2,Подраздел,Заг 2,Заголовок 2 Знак Знак,Знак1 Знак Знак,Заголовок 2 Знак2 Знак"/>
    <w:basedOn w:val="a2"/>
    <w:next w:val="a2"/>
    <w:link w:val="21"/>
    <w:qFormat/>
    <w:rsid w:val="00ED0F5E"/>
    <w:pPr>
      <w:numPr>
        <w:ilvl w:val="1"/>
        <w:numId w:val="2"/>
      </w:numPr>
      <w:spacing w:after="120" w:line="240" w:lineRule="auto"/>
      <w:jc w:val="center"/>
      <w:outlineLvl w:val="1"/>
    </w:pPr>
    <w:rPr>
      <w:rFonts w:eastAsia="Courier New"/>
      <w:b/>
      <w:bCs/>
      <w:iCs/>
      <w:sz w:val="26"/>
      <w:szCs w:val="26"/>
    </w:rPr>
  </w:style>
  <w:style w:type="paragraph" w:styleId="30">
    <w:name w:val="heading 3"/>
    <w:aliases w:val="kapitola3,T3,podclanek,Tсевастополь2,Заголовок 3 Знак Знак Знак Знак Знак Знак Знак Знак Знак Знак Знак Знак Знак Знак Знак Знак Знак"/>
    <w:basedOn w:val="a2"/>
    <w:next w:val="a2"/>
    <w:link w:val="33"/>
    <w:qFormat/>
    <w:rsid w:val="001B3CF3"/>
    <w:pPr>
      <w:numPr>
        <w:ilvl w:val="2"/>
        <w:numId w:val="2"/>
      </w:numPr>
      <w:spacing w:after="120" w:line="240" w:lineRule="auto"/>
      <w:ind w:left="0"/>
      <w:jc w:val="center"/>
      <w:outlineLvl w:val="2"/>
    </w:pPr>
    <w:rPr>
      <w:rFonts w:eastAsia="TimesNewRoman"/>
      <w:b/>
      <w:bCs/>
      <w:sz w:val="24"/>
      <w:szCs w:val="24"/>
    </w:rPr>
  </w:style>
  <w:style w:type="paragraph" w:styleId="41">
    <w:name w:val="heading 4"/>
    <w:aliases w:val="Nadpis1.1.1.1,Таб"/>
    <w:basedOn w:val="30"/>
    <w:next w:val="a2"/>
    <w:link w:val="42"/>
    <w:uiPriority w:val="99"/>
    <w:qFormat/>
    <w:rsid w:val="00ED0F5E"/>
    <w:pPr>
      <w:numPr>
        <w:ilvl w:val="5"/>
      </w:numPr>
      <w:outlineLvl w:val="3"/>
    </w:pPr>
    <w:rPr>
      <w:sz w:val="22"/>
      <w:szCs w:val="22"/>
    </w:rPr>
  </w:style>
  <w:style w:type="paragraph" w:styleId="51">
    <w:name w:val="heading 5"/>
    <w:basedOn w:val="20"/>
    <w:next w:val="a2"/>
    <w:link w:val="52"/>
    <w:qFormat/>
    <w:rsid w:val="00ED0F5E"/>
    <w:pPr>
      <w:numPr>
        <w:ilvl w:val="0"/>
        <w:numId w:val="0"/>
      </w:numPr>
      <w:suppressAutoHyphens/>
      <w:autoSpaceDE w:val="0"/>
      <w:autoSpaceDN w:val="0"/>
      <w:adjustRightInd w:val="0"/>
      <w:spacing w:before="120"/>
      <w:outlineLvl w:val="4"/>
    </w:pPr>
    <w:rPr>
      <w:rFonts w:eastAsia="TimesNewRoman"/>
      <w:bCs w:val="0"/>
      <w:iCs w:val="0"/>
      <w:szCs w:val="24"/>
    </w:rPr>
  </w:style>
  <w:style w:type="paragraph" w:styleId="6">
    <w:name w:val="heading 6"/>
    <w:aliases w:val="Заголовок таб."/>
    <w:basedOn w:val="a2"/>
    <w:next w:val="a2"/>
    <w:link w:val="60"/>
    <w:qFormat/>
    <w:rsid w:val="00ED0F5E"/>
    <w:pPr>
      <w:keepNext/>
      <w:keepLines/>
      <w:spacing w:before="200" w:after="0" w:line="360" w:lineRule="auto"/>
      <w:ind w:left="1152" w:hanging="1152"/>
      <w:outlineLvl w:val="5"/>
    </w:pPr>
    <w:rPr>
      <w:rFonts w:ascii="Cambria" w:eastAsia="Times New Roman" w:hAnsi="Cambria" w:cs="Cambria"/>
      <w:i/>
      <w:iCs/>
      <w:color w:val="243F60"/>
      <w:sz w:val="28"/>
      <w:szCs w:val="28"/>
      <w:lang w:eastAsia="ru-RU"/>
    </w:rPr>
  </w:style>
  <w:style w:type="paragraph" w:styleId="7">
    <w:name w:val="heading 7"/>
    <w:aliases w:val="-"/>
    <w:basedOn w:val="a2"/>
    <w:next w:val="a2"/>
    <w:link w:val="70"/>
    <w:uiPriority w:val="99"/>
    <w:qFormat/>
    <w:rsid w:val="00ED0F5E"/>
    <w:pPr>
      <w:keepNext/>
      <w:keepLines/>
      <w:spacing w:before="200" w:after="0" w:line="360" w:lineRule="auto"/>
      <w:ind w:left="1296" w:hanging="1296"/>
      <w:outlineLvl w:val="6"/>
    </w:pPr>
    <w:rPr>
      <w:rFonts w:ascii="Cambria" w:eastAsia="Times New Roman" w:hAnsi="Cambria" w:cs="Cambria"/>
      <w:i/>
      <w:iCs/>
      <w:color w:val="404040"/>
      <w:sz w:val="28"/>
      <w:szCs w:val="28"/>
      <w:lang w:eastAsia="ru-RU"/>
    </w:rPr>
  </w:style>
  <w:style w:type="paragraph" w:styleId="8">
    <w:name w:val="heading 8"/>
    <w:aliases w:val="."/>
    <w:basedOn w:val="a2"/>
    <w:next w:val="a2"/>
    <w:link w:val="80"/>
    <w:uiPriority w:val="99"/>
    <w:qFormat/>
    <w:rsid w:val="00ED0F5E"/>
    <w:pPr>
      <w:keepNext/>
      <w:keepLines/>
      <w:spacing w:before="200" w:after="0" w:line="360" w:lineRule="auto"/>
      <w:ind w:left="1440" w:hanging="1440"/>
      <w:outlineLvl w:val="7"/>
    </w:pPr>
    <w:rPr>
      <w:rFonts w:ascii="Cambria" w:eastAsia="Times New Roman" w:hAnsi="Cambria" w:cs="Cambria"/>
      <w:color w:val="404040"/>
      <w:sz w:val="20"/>
      <w:szCs w:val="20"/>
      <w:lang w:eastAsia="ru-RU"/>
    </w:rPr>
  </w:style>
  <w:style w:type="paragraph" w:styleId="9">
    <w:name w:val="heading 9"/>
    <w:basedOn w:val="a2"/>
    <w:next w:val="a2"/>
    <w:link w:val="90"/>
    <w:uiPriority w:val="99"/>
    <w:qFormat/>
    <w:rsid w:val="00ED0F5E"/>
    <w:pPr>
      <w:keepNext/>
      <w:keepLines/>
      <w:autoSpaceDE w:val="0"/>
      <w:autoSpaceDN w:val="0"/>
      <w:adjustRightInd w:val="0"/>
      <w:spacing w:before="200" w:after="0" w:line="360" w:lineRule="auto"/>
      <w:ind w:firstLine="567"/>
      <w:outlineLvl w:val="8"/>
    </w:pPr>
    <w:rPr>
      <w:rFonts w:ascii="Cambria" w:eastAsia="Times New Roman" w:hAnsi="Cambria"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Текст таблицы"/>
    <w:basedOn w:val="a2"/>
    <w:link w:val="a7"/>
    <w:qFormat/>
    <w:rsid w:val="00ED0F5E"/>
    <w:pPr>
      <w:spacing w:after="0" w:line="240" w:lineRule="auto"/>
      <w:jc w:val="center"/>
    </w:pPr>
    <w:rPr>
      <w:rFonts w:eastAsia="Times New Roman"/>
      <w:sz w:val="20"/>
      <w:szCs w:val="20"/>
    </w:rPr>
  </w:style>
  <w:style w:type="character" w:customStyle="1" w:styleId="a7">
    <w:name w:val="Текст таблицы Знак"/>
    <w:basedOn w:val="a3"/>
    <w:link w:val="a6"/>
    <w:rsid w:val="00ED0F5E"/>
    <w:rPr>
      <w:rFonts w:ascii="Arial" w:hAnsi="Arial" w:cs="Arial"/>
    </w:rPr>
  </w:style>
  <w:style w:type="paragraph" w:customStyle="1" w:styleId="a0">
    <w:name w:val="Подрисуночная надпись"/>
    <w:basedOn w:val="a2"/>
    <w:link w:val="a8"/>
    <w:uiPriority w:val="99"/>
    <w:qFormat/>
    <w:rsid w:val="00ED0F5E"/>
    <w:pPr>
      <w:numPr>
        <w:ilvl w:val="3"/>
        <w:numId w:val="3"/>
      </w:numPr>
      <w:spacing w:before="120" w:after="120" w:line="240" w:lineRule="auto"/>
      <w:ind w:left="2978"/>
      <w:jc w:val="center"/>
    </w:pPr>
    <w:rPr>
      <w:rFonts w:eastAsia="Times New Roman"/>
      <w:sz w:val="20"/>
      <w:szCs w:val="20"/>
    </w:rPr>
  </w:style>
  <w:style w:type="character" w:customStyle="1" w:styleId="a8">
    <w:name w:val="Подрисуночная надпись Знак"/>
    <w:basedOn w:val="a3"/>
    <w:link w:val="a0"/>
    <w:uiPriority w:val="99"/>
    <w:rsid w:val="00ED0F5E"/>
    <w:rPr>
      <w:rFonts w:ascii="Arial" w:hAnsi="Arial" w:cs="Arial"/>
    </w:rPr>
  </w:style>
  <w:style w:type="paragraph" w:customStyle="1" w:styleId="a9">
    <w:name w:val="Без отступа"/>
    <w:basedOn w:val="aa"/>
    <w:link w:val="ab"/>
    <w:qFormat/>
    <w:rsid w:val="00ED0F5E"/>
  </w:style>
  <w:style w:type="character" w:customStyle="1" w:styleId="ab">
    <w:name w:val="Без отступа Знак"/>
    <w:basedOn w:val="ac"/>
    <w:link w:val="a9"/>
    <w:rsid w:val="00ED0F5E"/>
    <w:rPr>
      <w:rFonts w:ascii="Arial" w:hAnsi="Arial" w:cs="Arial"/>
      <w:bCs/>
      <w:iCs/>
      <w:noProof/>
      <w:sz w:val="22"/>
      <w:szCs w:val="22"/>
    </w:rPr>
  </w:style>
  <w:style w:type="paragraph" w:customStyle="1" w:styleId="aa">
    <w:name w:val="Текст документа"/>
    <w:basedOn w:val="11"/>
    <w:link w:val="ac"/>
    <w:uiPriority w:val="99"/>
    <w:qFormat/>
    <w:rsid w:val="00ED0F5E"/>
    <w:pPr>
      <w:spacing w:after="0" w:line="360" w:lineRule="auto"/>
    </w:pPr>
    <w:rPr>
      <w:rFonts w:cs="Arial"/>
      <w:bCs/>
      <w:iCs/>
      <w:noProof/>
      <w:sz w:val="22"/>
      <w:szCs w:val="22"/>
    </w:rPr>
  </w:style>
  <w:style w:type="character" w:customStyle="1" w:styleId="ac">
    <w:name w:val="Текст документа Знак"/>
    <w:basedOn w:val="a3"/>
    <w:link w:val="aa"/>
    <w:uiPriority w:val="99"/>
    <w:locked/>
    <w:rsid w:val="00ED0F5E"/>
    <w:rPr>
      <w:rFonts w:ascii="Arial" w:hAnsi="Arial" w:cs="Arial"/>
      <w:bCs/>
      <w:iCs/>
      <w:noProof/>
      <w:sz w:val="22"/>
      <w:szCs w:val="22"/>
    </w:rPr>
  </w:style>
  <w:style w:type="paragraph" w:styleId="11">
    <w:name w:val="toc 1"/>
    <w:basedOn w:val="a2"/>
    <w:next w:val="a2"/>
    <w:link w:val="12"/>
    <w:autoRedefine/>
    <w:uiPriority w:val="39"/>
    <w:unhideWhenUsed/>
    <w:qFormat/>
    <w:rsid w:val="00070CF4"/>
    <w:pPr>
      <w:tabs>
        <w:tab w:val="right" w:leader="dot" w:pos="9627"/>
      </w:tabs>
      <w:spacing w:after="100" w:line="240" w:lineRule="auto"/>
      <w:jc w:val="center"/>
    </w:pPr>
    <w:rPr>
      <w:rFonts w:eastAsia="Times New Roman" w:cs="Times New Roman"/>
      <w:b/>
      <w:sz w:val="28"/>
      <w:szCs w:val="24"/>
    </w:rPr>
  </w:style>
  <w:style w:type="paragraph" w:customStyle="1" w:styleId="ad">
    <w:name w:val="Название таблицы"/>
    <w:basedOn w:val="a2"/>
    <w:link w:val="ae"/>
    <w:qFormat/>
    <w:rsid w:val="00ED0F5E"/>
    <w:pPr>
      <w:keepNext/>
      <w:spacing w:before="120" w:after="120" w:line="240" w:lineRule="auto"/>
      <w:jc w:val="left"/>
    </w:pPr>
    <w:rPr>
      <w:rFonts w:eastAsia="Calibri"/>
      <w:b/>
      <w:sz w:val="20"/>
      <w:szCs w:val="20"/>
    </w:rPr>
  </w:style>
  <w:style w:type="character" w:customStyle="1" w:styleId="ae">
    <w:name w:val="Название таблицы Знак"/>
    <w:basedOn w:val="a3"/>
    <w:link w:val="ad"/>
    <w:rsid w:val="00ED0F5E"/>
    <w:rPr>
      <w:rFonts w:ascii="Arial" w:eastAsia="Calibri" w:hAnsi="Arial" w:cs="Arial"/>
      <w:b/>
    </w:rPr>
  </w:style>
  <w:style w:type="paragraph" w:customStyle="1" w:styleId="af">
    <w:name w:val="Малый отступ"/>
    <w:basedOn w:val="a9"/>
    <w:link w:val="af0"/>
    <w:qFormat/>
    <w:rsid w:val="00ED0F5E"/>
    <w:pPr>
      <w:spacing w:line="240" w:lineRule="auto"/>
    </w:pPr>
    <w:rPr>
      <w:sz w:val="16"/>
      <w:szCs w:val="16"/>
    </w:rPr>
  </w:style>
  <w:style w:type="character" w:customStyle="1" w:styleId="af0">
    <w:name w:val="Малый отступ Знак"/>
    <w:basedOn w:val="ab"/>
    <w:link w:val="af"/>
    <w:rsid w:val="00ED0F5E"/>
    <w:rPr>
      <w:rFonts w:ascii="Arial" w:hAnsi="Arial" w:cs="Arial"/>
      <w:bCs/>
      <w:iCs/>
      <w:noProof/>
      <w:sz w:val="16"/>
      <w:szCs w:val="16"/>
    </w:rPr>
  </w:style>
  <w:style w:type="paragraph" w:customStyle="1" w:styleId="af1">
    <w:name w:val="Подтабличная надпись"/>
    <w:basedOn w:val="a9"/>
    <w:link w:val="af2"/>
    <w:qFormat/>
    <w:rsid w:val="00ED0F5E"/>
    <w:pPr>
      <w:spacing w:before="60" w:after="60" w:line="240" w:lineRule="auto"/>
      <w:ind w:left="-57" w:right="-57"/>
    </w:pPr>
    <w:rPr>
      <w:sz w:val="18"/>
      <w:szCs w:val="18"/>
    </w:rPr>
  </w:style>
  <w:style w:type="character" w:customStyle="1" w:styleId="af2">
    <w:name w:val="Подтабличная надпись Знак"/>
    <w:basedOn w:val="ab"/>
    <w:link w:val="af1"/>
    <w:rsid w:val="00ED0F5E"/>
    <w:rPr>
      <w:rFonts w:ascii="Arial" w:hAnsi="Arial" w:cs="Arial"/>
      <w:bCs/>
      <w:iCs/>
      <w:noProof/>
      <w:sz w:val="18"/>
      <w:szCs w:val="18"/>
    </w:rPr>
  </w:style>
  <w:style w:type="paragraph" w:customStyle="1" w:styleId="22">
    <w:name w:val="Абзац списка2"/>
    <w:basedOn w:val="a2"/>
    <w:uiPriority w:val="99"/>
    <w:qFormat/>
    <w:rsid w:val="00ED0F5E"/>
    <w:pPr>
      <w:spacing w:after="0" w:line="360" w:lineRule="auto"/>
      <w:ind w:left="720" w:firstLine="709"/>
    </w:pPr>
    <w:rPr>
      <w:rFonts w:ascii="Times New Roman" w:eastAsia="Times New Roman" w:hAnsi="Times New Roman" w:cs="Times New Roman"/>
      <w:sz w:val="28"/>
      <w:szCs w:val="28"/>
    </w:rPr>
  </w:style>
  <w:style w:type="paragraph" w:customStyle="1" w:styleId="13">
    <w:name w:val="Без интервала1"/>
    <w:uiPriority w:val="99"/>
    <w:qFormat/>
    <w:rsid w:val="00ED0F5E"/>
    <w:rPr>
      <w:rFonts w:ascii="Calibri" w:hAnsi="Calibri" w:cs="Calibri"/>
      <w:sz w:val="22"/>
      <w:szCs w:val="22"/>
    </w:rPr>
  </w:style>
  <w:style w:type="paragraph" w:customStyle="1" w:styleId="af3">
    <w:name w:val="Без абзаца"/>
    <w:basedOn w:val="aa"/>
    <w:link w:val="af4"/>
    <w:qFormat/>
    <w:rsid w:val="00ED0F5E"/>
    <w:pPr>
      <w:tabs>
        <w:tab w:val="left" w:pos="0"/>
        <w:tab w:val="right" w:leader="dot" w:pos="10206"/>
      </w:tabs>
      <w:spacing w:line="240" w:lineRule="auto"/>
    </w:pPr>
    <w:rPr>
      <w:b w:val="0"/>
      <w:sz w:val="24"/>
      <w:szCs w:val="24"/>
    </w:rPr>
  </w:style>
  <w:style w:type="character" w:customStyle="1" w:styleId="af4">
    <w:name w:val="Без абзаца Знак"/>
    <w:basedOn w:val="ac"/>
    <w:link w:val="af3"/>
    <w:rsid w:val="00ED0F5E"/>
    <w:rPr>
      <w:rFonts w:ascii="Arial" w:hAnsi="Arial" w:cs="Arial"/>
      <w:b/>
      <w:bCs/>
      <w:iCs/>
      <w:noProof/>
      <w:sz w:val="24"/>
      <w:szCs w:val="24"/>
    </w:rPr>
  </w:style>
  <w:style w:type="paragraph" w:customStyle="1" w:styleId="410">
    <w:name w:val="Заголовок 41"/>
    <w:basedOn w:val="a2"/>
    <w:next w:val="a2"/>
    <w:uiPriority w:val="9"/>
    <w:unhideWhenUsed/>
    <w:qFormat/>
    <w:rsid w:val="00ED0F5E"/>
    <w:pPr>
      <w:keepNext/>
      <w:keepLines/>
      <w:spacing w:before="200" w:after="0" w:line="240" w:lineRule="auto"/>
      <w:jc w:val="left"/>
      <w:outlineLvl w:val="3"/>
    </w:pPr>
    <w:rPr>
      <w:rFonts w:ascii="Cambria" w:eastAsia="Times New Roman" w:hAnsi="Cambria" w:cs="Times New Roman"/>
      <w:b/>
      <w:bCs/>
      <w:i/>
      <w:iCs/>
      <w:color w:val="4F81BD"/>
      <w:sz w:val="24"/>
      <w:szCs w:val="24"/>
      <w:lang w:eastAsia="ru-RU"/>
    </w:rPr>
  </w:style>
  <w:style w:type="paragraph" w:customStyle="1" w:styleId="23">
    <w:name w:val="Заголовок оглавления2"/>
    <w:basedOn w:val="1"/>
    <w:next w:val="a2"/>
    <w:uiPriority w:val="99"/>
    <w:qFormat/>
    <w:rsid w:val="00ED0F5E"/>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character" w:customStyle="1" w:styleId="10">
    <w:name w:val="Заголовок 1 Знак"/>
    <w:aliases w:val="Document Header1 Знак,H1 Знак,новая страница Знак,T1 Знак,kapitola1 Знак,Название главы с нумерацией Знак,Заголовок параграфа (1.) Знак,111 Знак,Section Знак,Section Heading Знак,level2 hdg Знак,Заголовок 1 Знак Знак Знак Знак Знак Знак"/>
    <w:link w:val="1"/>
    <w:rsid w:val="00ED0F5E"/>
    <w:rPr>
      <w:rFonts w:ascii="Arial" w:eastAsiaTheme="majorEastAsia" w:hAnsi="Arial" w:cs="Arial"/>
      <w:b/>
      <w:bCs/>
      <w:kern w:val="32"/>
      <w:sz w:val="28"/>
      <w:szCs w:val="28"/>
    </w:rPr>
  </w:style>
  <w:style w:type="paragraph" w:customStyle="1" w:styleId="110">
    <w:name w:val="Таблица 11"/>
    <w:basedOn w:val="a2"/>
    <w:uiPriority w:val="99"/>
    <w:qFormat/>
    <w:rsid w:val="00ED0F5E"/>
    <w:pPr>
      <w:spacing w:after="0" w:line="240" w:lineRule="auto"/>
      <w:jc w:val="center"/>
    </w:pPr>
    <w:rPr>
      <w:rFonts w:ascii="Times New Roman" w:eastAsia="Times New Roman" w:hAnsi="Times New Roman" w:cs="Times New Roman"/>
      <w:szCs w:val="24"/>
      <w:lang w:eastAsia="ru-RU"/>
    </w:rPr>
  </w:style>
  <w:style w:type="paragraph" w:customStyle="1" w:styleId="CaptionCharCharChar1CharCharChar1">
    <w:name w:val="Caption Char Char Char1 Char Char Char1"/>
    <w:basedOn w:val="a2"/>
    <w:next w:val="a2"/>
    <w:uiPriority w:val="99"/>
    <w:unhideWhenUsed/>
    <w:qFormat/>
    <w:rsid w:val="00ED0F5E"/>
    <w:pPr>
      <w:spacing w:after="0" w:line="240" w:lineRule="auto"/>
      <w:jc w:val="center"/>
    </w:pPr>
    <w:rPr>
      <w:rFonts w:eastAsia="Calibri"/>
    </w:rPr>
  </w:style>
  <w:style w:type="paragraph" w:customStyle="1" w:styleId="af5">
    <w:name w:val="номер таблицы"/>
    <w:basedOn w:val="a2"/>
    <w:link w:val="af6"/>
    <w:qFormat/>
    <w:rsid w:val="00ED0F5E"/>
    <w:pPr>
      <w:spacing w:after="120" w:line="240" w:lineRule="auto"/>
      <w:jc w:val="right"/>
    </w:pPr>
    <w:rPr>
      <w:rFonts w:eastAsia="Calibri"/>
      <w:sz w:val="20"/>
    </w:rPr>
  </w:style>
  <w:style w:type="character" w:customStyle="1" w:styleId="af6">
    <w:name w:val="номер таблицы Знак"/>
    <w:basedOn w:val="a3"/>
    <w:link w:val="af5"/>
    <w:rsid w:val="00ED0F5E"/>
    <w:rPr>
      <w:rFonts w:ascii="Arial" w:eastAsia="Calibri" w:hAnsi="Arial" w:cs="Arial"/>
      <w:szCs w:val="22"/>
    </w:rPr>
  </w:style>
  <w:style w:type="paragraph" w:customStyle="1" w:styleId="af7">
    <w:name w:val="для Севастополя"/>
    <w:basedOn w:val="20"/>
    <w:link w:val="af8"/>
    <w:qFormat/>
    <w:rsid w:val="00ED0F5E"/>
    <w:pPr>
      <w:widowControl w:val="0"/>
      <w:numPr>
        <w:ilvl w:val="0"/>
        <w:numId w:val="0"/>
      </w:numPr>
    </w:pPr>
    <w:rPr>
      <w:lang w:eastAsia="ru-RU"/>
    </w:rPr>
  </w:style>
  <w:style w:type="character" w:customStyle="1" w:styleId="af8">
    <w:name w:val="для Севастополя Знак"/>
    <w:basedOn w:val="21"/>
    <w:link w:val="af7"/>
    <w:rsid w:val="00ED0F5E"/>
    <w:rPr>
      <w:rFonts w:ascii="Arial" w:eastAsia="Courier New" w:hAnsi="Arial" w:cs="Arial"/>
      <w:b/>
      <w:bCs/>
      <w:iCs/>
      <w:sz w:val="26"/>
      <w:szCs w:val="26"/>
      <w:lang w:eastAsia="ru-RU"/>
    </w:rPr>
  </w:style>
  <w:style w:type="character" w:customStyle="1" w:styleId="21">
    <w:name w:val="Заголовок 2 Знак"/>
    <w:aliases w:val="H2 Знак1,H2 Знак Знак,Заголовок 21 Знак,заголовок2 Знак,1. Заголовок 2 Знак,T2 Знак,2 Знак,kapitola2 Знак,Заголовок 1.1 Знак,h21 Знак,5 Знак,Заголовок пункта (1.1) Знак,222 Знак,Reset numbering Знак,Загол. 2 Знак,Iia?acaae Знак"/>
    <w:link w:val="20"/>
    <w:rsid w:val="00ED0F5E"/>
    <w:rPr>
      <w:rFonts w:ascii="Arial" w:eastAsia="Courier New" w:hAnsi="Arial" w:cs="Arial"/>
      <w:b/>
      <w:bCs/>
      <w:iCs/>
      <w:sz w:val="26"/>
      <w:szCs w:val="26"/>
    </w:rPr>
  </w:style>
  <w:style w:type="paragraph" w:customStyle="1" w:styleId="310">
    <w:name w:val="Заголовок 31"/>
    <w:basedOn w:val="a2"/>
    <w:next w:val="a2"/>
    <w:uiPriority w:val="99"/>
    <w:unhideWhenUsed/>
    <w:qFormat/>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character" w:customStyle="1" w:styleId="33">
    <w:name w:val="Заголовок 3 Знак"/>
    <w:aliases w:val="kapitola3 Знак,T3 Знак,podclanek Знак,Tсевастополь2 Знак,Заголовок 3 Знак Знак Знак Знак Знак Знак Знак Знак Знак Знак Знак Знак Знак Знак Знак Знак Знак Знак"/>
    <w:link w:val="30"/>
    <w:rsid w:val="001B3CF3"/>
    <w:rPr>
      <w:rFonts w:ascii="Arial" w:eastAsia="TimesNewRoman" w:hAnsi="Arial" w:cs="Arial"/>
      <w:b/>
      <w:bCs/>
      <w:sz w:val="24"/>
      <w:szCs w:val="24"/>
    </w:rPr>
  </w:style>
  <w:style w:type="character" w:customStyle="1" w:styleId="42">
    <w:name w:val="Заголовок 4 Знак"/>
    <w:aliases w:val="Nadpis1.1.1.1 Знак,Таб Знак"/>
    <w:basedOn w:val="a3"/>
    <w:link w:val="41"/>
    <w:uiPriority w:val="99"/>
    <w:rsid w:val="00ED0F5E"/>
    <w:rPr>
      <w:rFonts w:ascii="Arial" w:eastAsia="TimesNewRoman" w:hAnsi="Arial" w:cs="Arial"/>
      <w:b/>
      <w:bCs/>
      <w:sz w:val="22"/>
      <w:szCs w:val="22"/>
    </w:rPr>
  </w:style>
  <w:style w:type="character" w:customStyle="1" w:styleId="52">
    <w:name w:val="Заголовок 5 Знак"/>
    <w:basedOn w:val="a3"/>
    <w:link w:val="51"/>
    <w:rsid w:val="00ED0F5E"/>
    <w:rPr>
      <w:rFonts w:ascii="Arial" w:eastAsia="TimesNewRoman" w:hAnsi="Arial" w:cs="Arial"/>
      <w:b/>
      <w:sz w:val="26"/>
      <w:szCs w:val="24"/>
    </w:rPr>
  </w:style>
  <w:style w:type="character" w:customStyle="1" w:styleId="60">
    <w:name w:val="Заголовок 6 Знак"/>
    <w:aliases w:val="Заголовок таб. Знак"/>
    <w:basedOn w:val="a3"/>
    <w:link w:val="6"/>
    <w:rsid w:val="00ED0F5E"/>
    <w:rPr>
      <w:rFonts w:ascii="Cambria" w:hAnsi="Cambria" w:cs="Cambria"/>
      <w:i/>
      <w:iCs/>
      <w:color w:val="243F60"/>
      <w:sz w:val="28"/>
      <w:szCs w:val="28"/>
      <w:lang w:eastAsia="ru-RU"/>
    </w:rPr>
  </w:style>
  <w:style w:type="character" w:customStyle="1" w:styleId="70">
    <w:name w:val="Заголовок 7 Знак"/>
    <w:aliases w:val="- Знак"/>
    <w:basedOn w:val="a3"/>
    <w:link w:val="7"/>
    <w:uiPriority w:val="99"/>
    <w:rsid w:val="00ED0F5E"/>
    <w:rPr>
      <w:rFonts w:ascii="Cambria" w:hAnsi="Cambria" w:cs="Cambria"/>
      <w:i/>
      <w:iCs/>
      <w:color w:val="404040"/>
      <w:sz w:val="28"/>
      <w:szCs w:val="28"/>
      <w:lang w:eastAsia="ru-RU"/>
    </w:rPr>
  </w:style>
  <w:style w:type="character" w:customStyle="1" w:styleId="80">
    <w:name w:val="Заголовок 8 Знак"/>
    <w:aliases w:val=". Знак"/>
    <w:basedOn w:val="a3"/>
    <w:link w:val="8"/>
    <w:uiPriority w:val="99"/>
    <w:rsid w:val="00ED0F5E"/>
    <w:rPr>
      <w:rFonts w:ascii="Cambria" w:hAnsi="Cambria" w:cs="Cambria"/>
      <w:color w:val="404040"/>
      <w:lang w:eastAsia="ru-RU"/>
    </w:rPr>
  </w:style>
  <w:style w:type="character" w:customStyle="1" w:styleId="90">
    <w:name w:val="Заголовок 9 Знак"/>
    <w:basedOn w:val="a3"/>
    <w:link w:val="9"/>
    <w:uiPriority w:val="99"/>
    <w:rsid w:val="00ED0F5E"/>
    <w:rPr>
      <w:rFonts w:ascii="Cambria" w:hAnsi="Cambria"/>
      <w:i/>
      <w:iCs/>
      <w:color w:val="404040"/>
    </w:rPr>
  </w:style>
  <w:style w:type="character" w:customStyle="1" w:styleId="12">
    <w:name w:val="Оглавление 1 Знак"/>
    <w:basedOn w:val="a3"/>
    <w:link w:val="11"/>
    <w:uiPriority w:val="39"/>
    <w:rsid w:val="00070CF4"/>
    <w:rPr>
      <w:rFonts w:ascii="Arial" w:hAnsi="Arial"/>
      <w:b/>
      <w:sz w:val="28"/>
      <w:szCs w:val="24"/>
    </w:rPr>
  </w:style>
  <w:style w:type="paragraph" w:styleId="24">
    <w:name w:val="toc 2"/>
    <w:basedOn w:val="a2"/>
    <w:next w:val="a2"/>
    <w:autoRedefine/>
    <w:uiPriority w:val="39"/>
    <w:unhideWhenUsed/>
    <w:qFormat/>
    <w:rsid w:val="00ED0F5E"/>
    <w:pPr>
      <w:tabs>
        <w:tab w:val="right" w:leader="dot" w:pos="9639"/>
      </w:tabs>
      <w:spacing w:after="60" w:line="240" w:lineRule="auto"/>
      <w:ind w:right="284"/>
      <w:jc w:val="left"/>
    </w:pPr>
    <w:rPr>
      <w:rFonts w:ascii="Times New Roman" w:eastAsia="Times New Roman" w:hAnsi="Times New Roman" w:cs="Times New Roman"/>
      <w:sz w:val="24"/>
      <w:szCs w:val="24"/>
    </w:rPr>
  </w:style>
  <w:style w:type="paragraph" w:styleId="34">
    <w:name w:val="toc 3"/>
    <w:basedOn w:val="a2"/>
    <w:next w:val="a2"/>
    <w:autoRedefine/>
    <w:uiPriority w:val="39"/>
    <w:unhideWhenUsed/>
    <w:qFormat/>
    <w:rsid w:val="00F95486"/>
    <w:pPr>
      <w:widowControl w:val="0"/>
      <w:tabs>
        <w:tab w:val="left" w:pos="9214"/>
        <w:tab w:val="right" w:leader="dot" w:pos="9627"/>
      </w:tabs>
      <w:spacing w:after="0" w:line="360" w:lineRule="auto"/>
      <w:jc w:val="left"/>
    </w:pPr>
    <w:rPr>
      <w:rFonts w:ascii="Times New Roman" w:eastAsia="Times New Roman" w:hAnsi="Times New Roman" w:cs="Times New Roman"/>
      <w:sz w:val="24"/>
      <w:szCs w:val="24"/>
    </w:rPr>
  </w:style>
  <w:style w:type="paragraph" w:styleId="af9">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2"/>
    <w:next w:val="a2"/>
    <w:link w:val="afa"/>
    <w:uiPriority w:val="35"/>
    <w:qFormat/>
    <w:rsid w:val="00ED0F5E"/>
    <w:pPr>
      <w:spacing w:after="0" w:line="240" w:lineRule="auto"/>
      <w:jc w:val="left"/>
    </w:pPr>
    <w:rPr>
      <w:rFonts w:ascii="Courier New" w:eastAsia="Times New Roman" w:hAnsi="Courier New" w:cs="Times New Roman"/>
      <w:b/>
      <w:sz w:val="36"/>
      <w:szCs w:val="20"/>
      <w:lang w:eastAsia="ru-RU"/>
    </w:rPr>
  </w:style>
  <w:style w:type="character" w:customStyle="1" w:styleId="a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9"/>
    <w:uiPriority w:val="35"/>
    <w:locked/>
    <w:rsid w:val="00ED0F5E"/>
    <w:rPr>
      <w:rFonts w:ascii="Courier New" w:hAnsi="Courier New"/>
      <w:b/>
      <w:sz w:val="36"/>
      <w:lang w:eastAsia="ru-RU"/>
    </w:rPr>
  </w:style>
  <w:style w:type="paragraph" w:styleId="afb">
    <w:name w:val="List Number"/>
    <w:basedOn w:val="a2"/>
    <w:uiPriority w:val="99"/>
    <w:unhideWhenUsed/>
    <w:qFormat/>
    <w:rsid w:val="00ED0F5E"/>
    <w:pPr>
      <w:tabs>
        <w:tab w:val="num" w:pos="360"/>
      </w:tabs>
      <w:spacing w:after="0" w:line="240" w:lineRule="auto"/>
      <w:contextualSpacing/>
      <w:jc w:val="left"/>
    </w:pPr>
    <w:rPr>
      <w:rFonts w:ascii="Times New Roman" w:eastAsia="Times New Roman" w:hAnsi="Times New Roman" w:cs="Times New Roman"/>
      <w:sz w:val="20"/>
      <w:szCs w:val="20"/>
    </w:rPr>
  </w:style>
  <w:style w:type="paragraph" w:styleId="afc">
    <w:name w:val="Title"/>
    <w:aliases w:val="Рисунок_,Таблицы2,ТаблицаПенза,Рис."/>
    <w:basedOn w:val="a2"/>
    <w:next w:val="a2"/>
    <w:link w:val="afd"/>
    <w:uiPriority w:val="10"/>
    <w:qFormat/>
    <w:rsid w:val="00ED0F5E"/>
    <w:pPr>
      <w:autoSpaceDE w:val="0"/>
      <w:autoSpaceDN w:val="0"/>
      <w:adjustRightInd w:val="0"/>
      <w:spacing w:after="0" w:line="360" w:lineRule="auto"/>
      <w:ind w:firstLine="567"/>
      <w:jc w:val="right"/>
    </w:pPr>
    <w:rPr>
      <w:rFonts w:eastAsia="TimesNewRoman"/>
    </w:rPr>
  </w:style>
  <w:style w:type="character" w:customStyle="1" w:styleId="afd">
    <w:name w:val="Название Знак"/>
    <w:aliases w:val="Рисунок_ Знак,Таблицы2 Знак,ТаблицаПенза Знак,Рис. Знак"/>
    <w:basedOn w:val="a3"/>
    <w:link w:val="afc"/>
    <w:uiPriority w:val="10"/>
    <w:rsid w:val="00ED0F5E"/>
    <w:rPr>
      <w:rFonts w:ascii="Arial" w:eastAsia="TimesNewRoman" w:hAnsi="Arial" w:cs="Arial"/>
      <w:sz w:val="22"/>
      <w:szCs w:val="22"/>
    </w:rPr>
  </w:style>
  <w:style w:type="paragraph" w:styleId="afe">
    <w:name w:val="Subtitle"/>
    <w:aliases w:val="Текст Arial, Знак2,АБЗАЦ,Таб. нал."/>
    <w:basedOn w:val="a2"/>
    <w:next w:val="a2"/>
    <w:link w:val="aff"/>
    <w:uiPriority w:val="11"/>
    <w:qFormat/>
    <w:rsid w:val="00ED0F5E"/>
    <w:pPr>
      <w:numPr>
        <w:ilvl w:val="1"/>
      </w:numPr>
      <w:spacing w:after="0" w:line="360" w:lineRule="auto"/>
      <w:ind w:firstLine="709"/>
    </w:pPr>
    <w:rPr>
      <w:rFonts w:ascii="Cambria" w:eastAsia="Times New Roman" w:hAnsi="Cambria" w:cs="Cambria"/>
      <w:i/>
      <w:iCs/>
      <w:color w:val="4F81BD"/>
      <w:spacing w:val="15"/>
      <w:sz w:val="24"/>
      <w:szCs w:val="24"/>
      <w:lang w:eastAsia="ru-RU"/>
    </w:rPr>
  </w:style>
  <w:style w:type="character" w:customStyle="1" w:styleId="aff">
    <w:name w:val="Подзаголовок Знак"/>
    <w:aliases w:val="Текст Arial Знак, Знак2 Знак,АБЗАЦ Знак,Таб. нал. Знак"/>
    <w:basedOn w:val="a3"/>
    <w:link w:val="afe"/>
    <w:uiPriority w:val="11"/>
    <w:rsid w:val="00ED0F5E"/>
    <w:rPr>
      <w:rFonts w:ascii="Cambria" w:hAnsi="Cambria" w:cs="Cambria"/>
      <w:i/>
      <w:iCs/>
      <w:color w:val="4F81BD"/>
      <w:spacing w:val="15"/>
      <w:sz w:val="24"/>
      <w:szCs w:val="24"/>
      <w:lang w:eastAsia="ru-RU"/>
    </w:rPr>
  </w:style>
  <w:style w:type="character" w:styleId="aff0">
    <w:name w:val="Strong"/>
    <w:aliases w:val="назв. таблицы,заголовок,Текст весь,ТАБЛИЦЫ,Таблица1,Текст отчета"/>
    <w:basedOn w:val="a3"/>
    <w:qFormat/>
    <w:rsid w:val="00ED0F5E"/>
    <w:rPr>
      <w:rFonts w:ascii="Arial" w:hAnsi="Arial" w:cs="Times New Roman"/>
      <w:b/>
      <w:sz w:val="24"/>
    </w:rPr>
  </w:style>
  <w:style w:type="character" w:styleId="aff1">
    <w:name w:val="Emphasis"/>
    <w:aliases w:val="Таблица"/>
    <w:basedOn w:val="a3"/>
    <w:uiPriority w:val="20"/>
    <w:qFormat/>
    <w:rsid w:val="00ED0F5E"/>
    <w:rPr>
      <w:rFonts w:ascii="Arial" w:hAnsi="Arial" w:cs="Times New Roman"/>
      <w:sz w:val="22"/>
    </w:rPr>
  </w:style>
  <w:style w:type="paragraph" w:styleId="aff2">
    <w:name w:val="No Spacing"/>
    <w:aliases w:val="загол 4"/>
    <w:basedOn w:val="a2"/>
    <w:link w:val="aff3"/>
    <w:uiPriority w:val="99"/>
    <w:qFormat/>
    <w:rsid w:val="00ED0F5E"/>
    <w:pPr>
      <w:spacing w:after="0" w:line="240" w:lineRule="auto"/>
    </w:pPr>
    <w:rPr>
      <w:rFonts w:eastAsia="Times New Roman" w:cs="Times New Roman"/>
      <w:sz w:val="24"/>
    </w:rPr>
  </w:style>
  <w:style w:type="character" w:customStyle="1" w:styleId="aff3">
    <w:name w:val="Без интервала Знак"/>
    <w:aliases w:val="загол 4 Знак"/>
    <w:link w:val="aff2"/>
    <w:uiPriority w:val="99"/>
    <w:locked/>
    <w:rsid w:val="00ED0F5E"/>
    <w:rPr>
      <w:rFonts w:ascii="Arial" w:hAnsi="Arial"/>
      <w:sz w:val="24"/>
      <w:szCs w:val="22"/>
    </w:rPr>
  </w:style>
  <w:style w:type="paragraph" w:styleId="aff4">
    <w:name w:val="List Paragraph"/>
    <w:aliases w:val="3_Абзац списка,List Paragraph,Введение,Bullet List,FooterText,numbered,Галочки,Текст 2-й уровень,СПИСКИ,AC List 01,Таблица111,Абзац вправо-1,List Paragraph1,Абзац вправо-11,List Paragraph11,Абзац вправо-12,List Paragraph12,Абзац вправо-111"/>
    <w:basedOn w:val="a2"/>
    <w:link w:val="aff5"/>
    <w:uiPriority w:val="34"/>
    <w:qFormat/>
    <w:rsid w:val="00ED0F5E"/>
    <w:pPr>
      <w:widowControl w:val="0"/>
      <w:suppressAutoHyphens/>
      <w:spacing w:before="120" w:after="120" w:line="240" w:lineRule="auto"/>
      <w:textAlignment w:val="baseline"/>
    </w:pPr>
    <w:rPr>
      <w:rFonts w:ascii="Times New Roman" w:eastAsia="Times New Roman" w:hAnsi="Times New Roman" w:cs="Times New Roman"/>
      <w:spacing w:val="-5"/>
      <w:sz w:val="28"/>
      <w:lang w:eastAsia="ar-SA"/>
    </w:rPr>
  </w:style>
  <w:style w:type="character" w:customStyle="1" w:styleId="aff5">
    <w:name w:val="Абзац списка Знак"/>
    <w:aliases w:val="3_Абзац списка Знак,List Paragraph Знак,Введение Знак,Bullet List Знак,FooterText Знак,numbered Знак,Галочки Знак,Текст 2-й уровень Знак,СПИСКИ Знак,AC List 01 Знак,Таблица111 Знак,Абзац вправо-1 Знак,List Paragraph1 Знак"/>
    <w:link w:val="aff4"/>
    <w:uiPriority w:val="34"/>
    <w:locked/>
    <w:rsid w:val="00ED0F5E"/>
    <w:rPr>
      <w:spacing w:val="-5"/>
      <w:sz w:val="28"/>
      <w:szCs w:val="22"/>
      <w:lang w:eastAsia="ar-SA"/>
    </w:rPr>
  </w:style>
  <w:style w:type="paragraph" w:styleId="25">
    <w:name w:val="Quote"/>
    <w:basedOn w:val="a2"/>
    <w:next w:val="a2"/>
    <w:link w:val="26"/>
    <w:uiPriority w:val="99"/>
    <w:qFormat/>
    <w:rsid w:val="00ED0F5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6">
    <w:name w:val="Цитата 2 Знак"/>
    <w:basedOn w:val="a3"/>
    <w:link w:val="25"/>
    <w:uiPriority w:val="99"/>
    <w:rsid w:val="00ED0F5E"/>
    <w:rPr>
      <w:i/>
      <w:iCs/>
      <w:color w:val="000000"/>
      <w:sz w:val="24"/>
      <w:szCs w:val="24"/>
      <w:lang w:eastAsia="ru-RU"/>
    </w:rPr>
  </w:style>
  <w:style w:type="paragraph" w:styleId="aff6">
    <w:name w:val="Intense Quote"/>
    <w:basedOn w:val="a2"/>
    <w:next w:val="a2"/>
    <w:link w:val="aff7"/>
    <w:uiPriority w:val="99"/>
    <w:qFormat/>
    <w:rsid w:val="00ED0F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7">
    <w:name w:val="Выделенная цитата Знак"/>
    <w:basedOn w:val="a3"/>
    <w:link w:val="aff6"/>
    <w:uiPriority w:val="99"/>
    <w:rsid w:val="00ED0F5E"/>
    <w:rPr>
      <w:b/>
      <w:bCs/>
      <w:i/>
      <w:iCs/>
      <w:color w:val="4F81BD"/>
      <w:sz w:val="24"/>
      <w:szCs w:val="24"/>
      <w:lang w:eastAsia="ru-RU"/>
    </w:rPr>
  </w:style>
  <w:style w:type="character" w:styleId="aff8">
    <w:name w:val="Subtle Emphasis"/>
    <w:aliases w:val="Текст Табл,Текст 1-й уровень"/>
    <w:uiPriority w:val="99"/>
    <w:qFormat/>
    <w:rsid w:val="00ED0F5E"/>
    <w:rPr>
      <w:rFonts w:ascii="Arial Black" w:hAnsi="Arial Black"/>
      <w:i/>
      <w:color w:val="808080"/>
      <w:spacing w:val="-10"/>
      <w:kern w:val="28"/>
      <w:sz w:val="24"/>
      <w:lang w:val="ru-RU" w:eastAsia="en-US"/>
    </w:rPr>
  </w:style>
  <w:style w:type="character" w:styleId="aff9">
    <w:name w:val="Intense Emphasis"/>
    <w:uiPriority w:val="99"/>
    <w:qFormat/>
    <w:rsid w:val="00ED0F5E"/>
    <w:rPr>
      <w:rFonts w:ascii="Arial Black" w:hAnsi="Arial Black"/>
      <w:b/>
      <w:i/>
      <w:color w:val="4F81BD"/>
      <w:spacing w:val="-10"/>
      <w:kern w:val="28"/>
      <w:sz w:val="24"/>
      <w:lang w:val="ru-RU" w:eastAsia="en-US"/>
    </w:rPr>
  </w:style>
  <w:style w:type="character" w:styleId="affa">
    <w:name w:val="Subtle Reference"/>
    <w:uiPriority w:val="99"/>
    <w:qFormat/>
    <w:rsid w:val="00ED0F5E"/>
    <w:rPr>
      <w:rFonts w:ascii="Arial Black" w:hAnsi="Arial Black"/>
      <w:smallCaps/>
      <w:color w:val="C0504D"/>
      <w:spacing w:val="-10"/>
      <w:kern w:val="28"/>
      <w:sz w:val="24"/>
      <w:u w:val="single"/>
      <w:lang w:val="ru-RU" w:eastAsia="en-US"/>
    </w:rPr>
  </w:style>
  <w:style w:type="character" w:styleId="affb">
    <w:name w:val="Intense Reference"/>
    <w:uiPriority w:val="99"/>
    <w:qFormat/>
    <w:rsid w:val="00ED0F5E"/>
    <w:rPr>
      <w:rFonts w:ascii="Arial Black" w:hAnsi="Arial Black"/>
      <w:b/>
      <w:smallCaps/>
      <w:color w:val="C0504D"/>
      <w:spacing w:val="5"/>
      <w:kern w:val="28"/>
      <w:sz w:val="24"/>
      <w:u w:val="single"/>
      <w:lang w:val="ru-RU" w:eastAsia="en-US"/>
    </w:rPr>
  </w:style>
  <w:style w:type="character" w:styleId="affc">
    <w:name w:val="Book Title"/>
    <w:uiPriority w:val="99"/>
    <w:qFormat/>
    <w:rsid w:val="00ED0F5E"/>
    <w:rPr>
      <w:rFonts w:ascii="Arial Black" w:hAnsi="Arial Black"/>
      <w:b/>
      <w:smallCaps/>
      <w:spacing w:val="5"/>
      <w:kern w:val="28"/>
      <w:sz w:val="24"/>
      <w:lang w:val="ru-RU" w:eastAsia="en-US"/>
    </w:rPr>
  </w:style>
  <w:style w:type="paragraph" w:styleId="affd">
    <w:name w:val="TOC Heading"/>
    <w:aliases w:val="Заголовок1,Заголовок11"/>
    <w:basedOn w:val="1"/>
    <w:next w:val="a2"/>
    <w:uiPriority w:val="39"/>
    <w:unhideWhenUsed/>
    <w:qFormat/>
    <w:rsid w:val="00ED0F5E"/>
    <w:pPr>
      <w:keepNext/>
      <w:keepLines/>
      <w:numPr>
        <w:numId w:val="0"/>
      </w:numPr>
      <w:spacing w:before="480" w:after="0" w:line="276" w:lineRule="auto"/>
      <w:jc w:val="left"/>
      <w:outlineLvl w:val="9"/>
    </w:pPr>
    <w:rPr>
      <w:rFonts w:asciiTheme="majorHAnsi" w:hAnsiTheme="majorHAnsi" w:cstheme="majorBidi"/>
      <w:bCs w:val="0"/>
      <w:iCs/>
      <w:color w:val="365F91" w:themeColor="accent1" w:themeShade="BF"/>
      <w:kern w:val="0"/>
      <w:lang w:eastAsia="ru-RU"/>
    </w:rPr>
  </w:style>
  <w:style w:type="paragraph" w:styleId="affe">
    <w:name w:val="footer"/>
    <w:aliases w:val="Знак1"/>
    <w:basedOn w:val="a2"/>
    <w:link w:val="afff"/>
    <w:unhideWhenUsed/>
    <w:qFormat/>
    <w:rsid w:val="00240E37"/>
    <w:pPr>
      <w:tabs>
        <w:tab w:val="center" w:pos="4677"/>
        <w:tab w:val="right" w:pos="9355"/>
      </w:tabs>
      <w:spacing w:after="0" w:line="240" w:lineRule="auto"/>
      <w:ind w:firstLine="567"/>
    </w:pPr>
    <w:rPr>
      <w:rFonts w:eastAsia="Times New Roman"/>
      <w:sz w:val="24"/>
      <w:szCs w:val="24"/>
    </w:rPr>
  </w:style>
  <w:style w:type="character" w:customStyle="1" w:styleId="afff">
    <w:name w:val="Нижний колонтитул Знак"/>
    <w:aliases w:val="Знак1 Знак"/>
    <w:basedOn w:val="a3"/>
    <w:link w:val="affe"/>
    <w:rsid w:val="00240E37"/>
    <w:rPr>
      <w:rFonts w:ascii="Arial" w:hAnsi="Arial" w:cs="Arial"/>
      <w:sz w:val="24"/>
      <w:szCs w:val="24"/>
    </w:rPr>
  </w:style>
  <w:style w:type="paragraph" w:styleId="afff0">
    <w:name w:val="header"/>
    <w:aliases w:val="ВерхКолонтитул"/>
    <w:basedOn w:val="a2"/>
    <w:link w:val="afff1"/>
    <w:uiPriority w:val="99"/>
    <w:unhideWhenUsed/>
    <w:qFormat/>
    <w:rsid w:val="00240E37"/>
    <w:pPr>
      <w:tabs>
        <w:tab w:val="center" w:pos="4677"/>
        <w:tab w:val="right" w:pos="9355"/>
      </w:tabs>
      <w:spacing w:after="0" w:line="240" w:lineRule="auto"/>
      <w:ind w:firstLine="567"/>
    </w:pPr>
    <w:rPr>
      <w:rFonts w:eastAsia="Times New Roman"/>
      <w:sz w:val="24"/>
      <w:szCs w:val="24"/>
    </w:rPr>
  </w:style>
  <w:style w:type="character" w:customStyle="1" w:styleId="afff1">
    <w:name w:val="Верхний колонтитул Знак"/>
    <w:aliases w:val="ВерхКолонтитул Знак"/>
    <w:basedOn w:val="a3"/>
    <w:link w:val="afff0"/>
    <w:uiPriority w:val="99"/>
    <w:rsid w:val="00240E37"/>
    <w:rPr>
      <w:rFonts w:ascii="Arial" w:hAnsi="Arial" w:cs="Arial"/>
      <w:sz w:val="24"/>
      <w:szCs w:val="24"/>
    </w:rPr>
  </w:style>
  <w:style w:type="character" w:styleId="afff2">
    <w:name w:val="Hyperlink"/>
    <w:basedOn w:val="a3"/>
    <w:uiPriority w:val="99"/>
    <w:unhideWhenUsed/>
    <w:rsid w:val="00240E37"/>
    <w:rPr>
      <w:color w:val="0000FF" w:themeColor="hyperlink"/>
      <w:u w:val="single"/>
    </w:rPr>
  </w:style>
  <w:style w:type="paragraph" w:styleId="afff3">
    <w:name w:val="Balloon Text"/>
    <w:basedOn w:val="a2"/>
    <w:link w:val="afff4"/>
    <w:uiPriority w:val="99"/>
    <w:unhideWhenUsed/>
    <w:rsid w:val="00240E37"/>
    <w:pPr>
      <w:spacing w:after="0" w:line="240" w:lineRule="auto"/>
      <w:ind w:firstLine="567"/>
    </w:pPr>
    <w:rPr>
      <w:rFonts w:ascii="Tahoma" w:eastAsia="Times New Roman" w:hAnsi="Tahoma" w:cs="Tahoma"/>
      <w:sz w:val="16"/>
      <w:szCs w:val="16"/>
    </w:rPr>
  </w:style>
  <w:style w:type="character" w:customStyle="1" w:styleId="afff4">
    <w:name w:val="Текст выноски Знак"/>
    <w:basedOn w:val="a3"/>
    <w:link w:val="afff3"/>
    <w:uiPriority w:val="99"/>
    <w:rsid w:val="00240E37"/>
    <w:rPr>
      <w:rFonts w:ascii="Tahoma" w:hAnsi="Tahoma" w:cs="Tahoma"/>
      <w:sz w:val="16"/>
      <w:szCs w:val="16"/>
    </w:rPr>
  </w:style>
  <w:style w:type="table" w:styleId="afff5">
    <w:name w:val="Table Grid"/>
    <w:aliases w:val="Таблица ОРГРЭС1,Table Grid Report"/>
    <w:basedOn w:val="a4"/>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Number 2"/>
    <w:basedOn w:val="afb"/>
    <w:uiPriority w:val="99"/>
    <w:rsid w:val="00240E37"/>
    <w:pPr>
      <w:widowControl w:val="0"/>
      <w:tabs>
        <w:tab w:val="clear" w:pos="360"/>
        <w:tab w:val="num" w:pos="1209"/>
      </w:tabs>
      <w:adjustRightInd w:val="0"/>
      <w:spacing w:before="120" w:after="120"/>
      <w:contextualSpacing w:val="0"/>
      <w:jc w:val="both"/>
      <w:textAlignment w:val="baseline"/>
    </w:pPr>
    <w:rPr>
      <w:rFonts w:ascii="Arial" w:eastAsia="Microsoft YaHei" w:hAnsi="Arial"/>
      <w:spacing w:val="-5"/>
      <w:sz w:val="22"/>
      <w:szCs w:val="22"/>
    </w:rPr>
  </w:style>
  <w:style w:type="paragraph" w:styleId="afff6">
    <w:name w:val="Normal (Web)"/>
    <w:aliases w:val="Обычный (Web)"/>
    <w:basedOn w:val="a2"/>
    <w:uiPriority w:val="99"/>
    <w:qFormat/>
    <w:rsid w:val="00240E3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111">
    <w:name w:val="Таблица 1.1.1"/>
    <w:basedOn w:val="af9"/>
    <w:link w:val="1110"/>
    <w:qFormat/>
    <w:rsid w:val="00240E37"/>
    <w:pPr>
      <w:spacing w:line="360" w:lineRule="auto"/>
      <w:jc w:val="right"/>
    </w:pPr>
    <w:rPr>
      <w:rFonts w:ascii="Arial" w:hAnsi="Arial" w:cs="Arial"/>
      <w:bCs/>
      <w:szCs w:val="18"/>
    </w:rPr>
  </w:style>
  <w:style w:type="character" w:customStyle="1" w:styleId="1110">
    <w:name w:val="Таблица 1.1.1 Знак"/>
    <w:basedOn w:val="afa"/>
    <w:link w:val="111"/>
    <w:rsid w:val="00240E37"/>
    <w:rPr>
      <w:rFonts w:ascii="Arial" w:hAnsi="Arial" w:cs="Arial"/>
      <w:b/>
      <w:bCs/>
      <w:sz w:val="36"/>
      <w:szCs w:val="18"/>
      <w:lang w:eastAsia="ru-RU"/>
    </w:rPr>
  </w:style>
  <w:style w:type="paragraph" w:customStyle="1" w:styleId="ConsPlusNonformat">
    <w:name w:val="ConsPlusNonformat"/>
    <w:uiPriority w:val="99"/>
    <w:qFormat/>
    <w:rsid w:val="00240E37"/>
    <w:pPr>
      <w:widowControl w:val="0"/>
      <w:autoSpaceDE w:val="0"/>
      <w:autoSpaceDN w:val="0"/>
      <w:adjustRightInd w:val="0"/>
    </w:pPr>
    <w:rPr>
      <w:rFonts w:ascii="Courier New" w:hAnsi="Courier New" w:cs="Courier New"/>
      <w:lang w:eastAsia="ru-RU"/>
    </w:rPr>
  </w:style>
  <w:style w:type="numbering" w:customStyle="1" w:styleId="14">
    <w:name w:val="Нет списка1"/>
    <w:next w:val="a5"/>
    <w:uiPriority w:val="99"/>
    <w:semiHidden/>
    <w:unhideWhenUsed/>
    <w:rsid w:val="00240E37"/>
  </w:style>
  <w:style w:type="character" w:styleId="afff7">
    <w:name w:val="FollowedHyperlink"/>
    <w:basedOn w:val="a3"/>
    <w:uiPriority w:val="99"/>
    <w:unhideWhenUsed/>
    <w:rsid w:val="00240E37"/>
    <w:rPr>
      <w:rFonts w:ascii="Times New Roman" w:hAnsi="Times New Roman" w:cs="Times New Roman" w:hint="default"/>
      <w:color w:val="800080"/>
      <w:u w:val="single"/>
    </w:rPr>
  </w:style>
  <w:style w:type="paragraph" w:styleId="HTML">
    <w:name w:val="HTML Preformatted"/>
    <w:basedOn w:val="a2"/>
    <w:link w:val="HTML0"/>
    <w:uiPriority w:val="99"/>
    <w:unhideWhenUsed/>
    <w:rsid w:val="00240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eastAsia="ru-RU"/>
    </w:rPr>
  </w:style>
  <w:style w:type="character" w:customStyle="1" w:styleId="HTML0">
    <w:name w:val="Стандартный HTML Знак"/>
    <w:basedOn w:val="a3"/>
    <w:link w:val="HTML"/>
    <w:uiPriority w:val="99"/>
    <w:rsid w:val="00240E37"/>
    <w:rPr>
      <w:rFonts w:ascii="Courier New" w:eastAsia="Calibri" w:hAnsi="Courier New"/>
      <w:lang w:eastAsia="ru-RU"/>
    </w:rPr>
  </w:style>
  <w:style w:type="paragraph" w:styleId="15">
    <w:name w:val="index 1"/>
    <w:basedOn w:val="a2"/>
    <w:autoRedefine/>
    <w:uiPriority w:val="99"/>
    <w:unhideWhenUsed/>
    <w:rsid w:val="00240E37"/>
    <w:pPr>
      <w:widowControl w:val="0"/>
      <w:adjustRightInd w:val="0"/>
      <w:spacing w:before="120" w:after="120" w:line="240" w:lineRule="auto"/>
      <w:ind w:firstLine="567"/>
    </w:pPr>
    <w:rPr>
      <w:rFonts w:eastAsia="Microsoft YaHei" w:cs="Times New Roman"/>
      <w:spacing w:val="-5"/>
    </w:rPr>
  </w:style>
  <w:style w:type="paragraph" w:styleId="28">
    <w:name w:val="index 2"/>
    <w:basedOn w:val="a2"/>
    <w:autoRedefine/>
    <w:uiPriority w:val="99"/>
    <w:unhideWhenUsed/>
    <w:rsid w:val="00240E37"/>
    <w:pPr>
      <w:widowControl w:val="0"/>
      <w:adjustRightInd w:val="0"/>
      <w:spacing w:before="120" w:after="120" w:line="240" w:lineRule="auto"/>
      <w:ind w:left="720" w:firstLine="567"/>
    </w:pPr>
    <w:rPr>
      <w:rFonts w:eastAsia="Microsoft YaHei" w:cs="Times New Roman"/>
      <w:spacing w:val="-5"/>
    </w:rPr>
  </w:style>
  <w:style w:type="paragraph" w:styleId="35">
    <w:name w:val="index 3"/>
    <w:basedOn w:val="a2"/>
    <w:autoRedefine/>
    <w:uiPriority w:val="99"/>
    <w:unhideWhenUsed/>
    <w:rsid w:val="00240E37"/>
    <w:pPr>
      <w:widowControl w:val="0"/>
      <w:adjustRightInd w:val="0"/>
      <w:spacing w:before="120" w:after="120" w:line="240" w:lineRule="auto"/>
      <w:ind w:firstLine="567"/>
    </w:pPr>
    <w:rPr>
      <w:rFonts w:eastAsia="Microsoft YaHei" w:cs="Times New Roman"/>
      <w:spacing w:val="-5"/>
    </w:rPr>
  </w:style>
  <w:style w:type="paragraph" w:styleId="43">
    <w:name w:val="index 4"/>
    <w:basedOn w:val="a2"/>
    <w:autoRedefine/>
    <w:uiPriority w:val="99"/>
    <w:unhideWhenUsed/>
    <w:rsid w:val="00240E37"/>
    <w:pPr>
      <w:widowControl w:val="0"/>
      <w:adjustRightInd w:val="0"/>
      <w:spacing w:before="120" w:after="120" w:line="240" w:lineRule="auto"/>
      <w:ind w:left="1440" w:firstLine="567"/>
    </w:pPr>
    <w:rPr>
      <w:rFonts w:eastAsia="Microsoft YaHei" w:cs="Times New Roman"/>
      <w:spacing w:val="-5"/>
    </w:rPr>
  </w:style>
  <w:style w:type="paragraph" w:styleId="53">
    <w:name w:val="index 5"/>
    <w:basedOn w:val="a2"/>
    <w:autoRedefine/>
    <w:uiPriority w:val="99"/>
    <w:unhideWhenUsed/>
    <w:rsid w:val="00240E37"/>
    <w:pPr>
      <w:widowControl w:val="0"/>
      <w:adjustRightInd w:val="0"/>
      <w:spacing w:before="120" w:after="120" w:line="240" w:lineRule="auto"/>
      <w:ind w:left="1800" w:firstLine="567"/>
    </w:pPr>
    <w:rPr>
      <w:rFonts w:eastAsia="Microsoft YaHei" w:cs="Times New Roman"/>
      <w:spacing w:val="-5"/>
    </w:rPr>
  </w:style>
  <w:style w:type="paragraph" w:styleId="44">
    <w:name w:val="toc 4"/>
    <w:basedOn w:val="a2"/>
    <w:autoRedefine/>
    <w:uiPriority w:val="39"/>
    <w:unhideWhenUsed/>
    <w:rsid w:val="00240E37"/>
    <w:pPr>
      <w:widowControl w:val="0"/>
      <w:adjustRightInd w:val="0"/>
      <w:spacing w:after="0" w:line="240" w:lineRule="auto"/>
      <w:ind w:left="660" w:firstLine="567"/>
      <w:jc w:val="left"/>
    </w:pPr>
    <w:rPr>
      <w:rFonts w:ascii="Calibri" w:eastAsia="Microsoft YaHei" w:hAnsi="Calibri" w:cs="Calibri"/>
      <w:spacing w:val="-5"/>
      <w:sz w:val="20"/>
      <w:szCs w:val="20"/>
    </w:rPr>
  </w:style>
  <w:style w:type="paragraph" w:styleId="54">
    <w:name w:val="toc 5"/>
    <w:basedOn w:val="a2"/>
    <w:autoRedefine/>
    <w:uiPriority w:val="39"/>
    <w:unhideWhenUsed/>
    <w:rsid w:val="00240E37"/>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1">
    <w:name w:val="toc 6"/>
    <w:basedOn w:val="a2"/>
    <w:next w:val="a2"/>
    <w:autoRedefine/>
    <w:uiPriority w:val="39"/>
    <w:unhideWhenUsed/>
    <w:rsid w:val="00240E37"/>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1">
    <w:name w:val="toc 7"/>
    <w:basedOn w:val="a2"/>
    <w:next w:val="a2"/>
    <w:autoRedefine/>
    <w:uiPriority w:val="39"/>
    <w:unhideWhenUsed/>
    <w:rsid w:val="00240E37"/>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1">
    <w:name w:val="toc 8"/>
    <w:basedOn w:val="a2"/>
    <w:next w:val="a2"/>
    <w:autoRedefine/>
    <w:uiPriority w:val="39"/>
    <w:unhideWhenUsed/>
    <w:rsid w:val="00240E37"/>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2"/>
    <w:next w:val="a2"/>
    <w:autoRedefine/>
    <w:uiPriority w:val="39"/>
    <w:unhideWhenUsed/>
    <w:rsid w:val="00240E37"/>
    <w:pPr>
      <w:widowControl w:val="0"/>
      <w:adjustRightInd w:val="0"/>
      <w:spacing w:after="0" w:line="240" w:lineRule="auto"/>
      <w:ind w:left="1760" w:firstLine="567"/>
      <w:jc w:val="left"/>
    </w:pPr>
    <w:rPr>
      <w:rFonts w:ascii="Calibri" w:eastAsia="Microsoft YaHei" w:hAnsi="Calibri" w:cs="Calibri"/>
      <w:spacing w:val="-5"/>
      <w:sz w:val="20"/>
      <w:szCs w:val="20"/>
    </w:rPr>
  </w:style>
  <w:style w:type="paragraph" w:styleId="afff8">
    <w:name w:val="footnote text"/>
    <w:basedOn w:val="a2"/>
    <w:link w:val="afff9"/>
    <w:uiPriority w:val="99"/>
    <w:unhideWhenUsed/>
    <w:rsid w:val="00240E37"/>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9">
    <w:name w:val="Текст сноски Знак"/>
    <w:basedOn w:val="a3"/>
    <w:link w:val="afff8"/>
    <w:uiPriority w:val="99"/>
    <w:rsid w:val="00240E37"/>
    <w:rPr>
      <w:rFonts w:ascii="Arial" w:eastAsia="Microsoft YaHei" w:hAnsi="Arial"/>
      <w:spacing w:val="-5"/>
      <w:lang w:eastAsia="ru-RU"/>
    </w:rPr>
  </w:style>
  <w:style w:type="paragraph" w:styleId="afffa">
    <w:name w:val="annotation text"/>
    <w:basedOn w:val="a2"/>
    <w:link w:val="afffb"/>
    <w:uiPriority w:val="99"/>
    <w:unhideWhenUsed/>
    <w:rsid w:val="00240E37"/>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b">
    <w:name w:val="Текст примечания Знак"/>
    <w:basedOn w:val="a3"/>
    <w:link w:val="afffa"/>
    <w:uiPriority w:val="99"/>
    <w:rsid w:val="00240E37"/>
    <w:rPr>
      <w:rFonts w:ascii="Arial" w:eastAsia="Microsoft YaHei" w:hAnsi="Arial"/>
      <w:spacing w:val="-5"/>
      <w:lang w:eastAsia="ru-RU"/>
    </w:rPr>
  </w:style>
  <w:style w:type="character" w:customStyle="1" w:styleId="16">
    <w:name w:val="Нижний колонтитул Знак1"/>
    <w:aliases w:val="Знак1 Знак1"/>
    <w:basedOn w:val="a3"/>
    <w:rsid w:val="00240E37"/>
    <w:rPr>
      <w:sz w:val="24"/>
      <w:szCs w:val="24"/>
      <w:lang w:eastAsia="ru-RU"/>
    </w:rPr>
  </w:style>
  <w:style w:type="paragraph" w:styleId="afffc">
    <w:name w:val="index heading"/>
    <w:basedOn w:val="a2"/>
    <w:next w:val="15"/>
    <w:uiPriority w:val="99"/>
    <w:unhideWhenUsed/>
    <w:rsid w:val="00240E37"/>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d">
    <w:name w:val="table of figures"/>
    <w:aliases w:val="Перечень таблиц"/>
    <w:basedOn w:val="a2"/>
    <w:uiPriority w:val="99"/>
    <w:unhideWhenUsed/>
    <w:qFormat/>
    <w:rsid w:val="00240E37"/>
    <w:pPr>
      <w:widowControl w:val="0"/>
      <w:adjustRightInd w:val="0"/>
      <w:spacing w:after="0" w:line="240" w:lineRule="auto"/>
    </w:pPr>
    <w:rPr>
      <w:rFonts w:ascii="Times New Roman" w:eastAsia="Times New Roman" w:hAnsi="Times New Roman" w:cs="Times New Roman"/>
      <w:i/>
      <w:iCs/>
      <w:spacing w:val="-5"/>
      <w:sz w:val="20"/>
      <w:szCs w:val="20"/>
      <w:lang w:val="en-US"/>
    </w:rPr>
  </w:style>
  <w:style w:type="paragraph" w:styleId="afffe">
    <w:name w:val="endnote text"/>
    <w:basedOn w:val="a2"/>
    <w:link w:val="affff"/>
    <w:uiPriority w:val="99"/>
    <w:unhideWhenUsed/>
    <w:rsid w:val="00240E37"/>
    <w:pPr>
      <w:widowControl w:val="0"/>
      <w:adjustRightInd w:val="0"/>
      <w:spacing w:before="120" w:after="120" w:line="240" w:lineRule="auto"/>
      <w:ind w:firstLine="567"/>
    </w:pPr>
    <w:rPr>
      <w:rFonts w:eastAsia="Microsoft YaHei" w:cs="Times New Roman"/>
      <w:spacing w:val="-5"/>
      <w:sz w:val="20"/>
      <w:szCs w:val="20"/>
      <w:lang w:eastAsia="ru-RU"/>
    </w:rPr>
  </w:style>
  <w:style w:type="character" w:customStyle="1" w:styleId="affff">
    <w:name w:val="Текст концевой сноски Знак"/>
    <w:basedOn w:val="a3"/>
    <w:link w:val="afffe"/>
    <w:uiPriority w:val="99"/>
    <w:rsid w:val="00240E37"/>
    <w:rPr>
      <w:rFonts w:ascii="Arial" w:eastAsia="Microsoft YaHei" w:hAnsi="Arial"/>
      <w:spacing w:val="-5"/>
      <w:lang w:eastAsia="ru-RU"/>
    </w:rPr>
  </w:style>
  <w:style w:type="paragraph" w:styleId="affff0">
    <w:name w:val="table of authorities"/>
    <w:basedOn w:val="a2"/>
    <w:uiPriority w:val="99"/>
    <w:unhideWhenUsed/>
    <w:rsid w:val="00240E37"/>
    <w:pPr>
      <w:widowControl w:val="0"/>
      <w:tabs>
        <w:tab w:val="right" w:leader="dot" w:pos="7560"/>
      </w:tabs>
      <w:adjustRightInd w:val="0"/>
      <w:spacing w:before="120" w:after="120" w:line="240" w:lineRule="auto"/>
      <w:ind w:left="1440" w:hanging="360"/>
    </w:pPr>
    <w:rPr>
      <w:rFonts w:eastAsia="Microsoft YaHei" w:cs="Times New Roman"/>
      <w:spacing w:val="-5"/>
    </w:rPr>
  </w:style>
  <w:style w:type="paragraph" w:styleId="affff1">
    <w:name w:val="toa heading"/>
    <w:basedOn w:val="a2"/>
    <w:next w:val="affff0"/>
    <w:uiPriority w:val="99"/>
    <w:unhideWhenUsed/>
    <w:rsid w:val="00240E37"/>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2">
    <w:name w:val="Список Знак"/>
    <w:link w:val="affff3"/>
    <w:uiPriority w:val="99"/>
    <w:locked/>
    <w:rsid w:val="00240E37"/>
  </w:style>
  <w:style w:type="paragraph" w:styleId="affff3">
    <w:name w:val="List"/>
    <w:basedOn w:val="a2"/>
    <w:link w:val="affff2"/>
    <w:uiPriority w:val="99"/>
    <w:unhideWhenUsed/>
    <w:rsid w:val="00240E37"/>
    <w:pPr>
      <w:spacing w:after="0" w:line="240" w:lineRule="auto"/>
      <w:ind w:firstLine="567"/>
      <w:contextualSpacing/>
    </w:pPr>
    <w:rPr>
      <w:rFonts w:ascii="Times New Roman" w:eastAsia="Times New Roman" w:hAnsi="Times New Roman" w:cs="Times New Roman"/>
      <w:sz w:val="20"/>
      <w:szCs w:val="20"/>
    </w:rPr>
  </w:style>
  <w:style w:type="character" w:customStyle="1" w:styleId="affff4">
    <w:name w:val="Маркированный список Знак"/>
    <w:link w:val="a1"/>
    <w:uiPriority w:val="99"/>
    <w:locked/>
    <w:rsid w:val="00240E37"/>
    <w:rPr>
      <w:rFonts w:ascii="Arial" w:hAnsi="Arial"/>
      <w:spacing w:val="-5"/>
      <w:sz w:val="22"/>
      <w:szCs w:val="22"/>
    </w:rPr>
  </w:style>
  <w:style w:type="paragraph" w:styleId="a1">
    <w:name w:val="List Bullet"/>
    <w:basedOn w:val="affff3"/>
    <w:link w:val="affff4"/>
    <w:uiPriority w:val="99"/>
    <w:unhideWhenUsed/>
    <w:rsid w:val="00240E37"/>
    <w:pPr>
      <w:widowControl w:val="0"/>
      <w:numPr>
        <w:numId w:val="4"/>
      </w:numPr>
      <w:tabs>
        <w:tab w:val="clear" w:pos="786"/>
        <w:tab w:val="num" w:pos="360"/>
        <w:tab w:val="num" w:pos="855"/>
        <w:tab w:val="num" w:pos="993"/>
      </w:tabs>
      <w:adjustRightInd w:val="0"/>
      <w:spacing w:before="120" w:after="120"/>
      <w:ind w:left="567" w:firstLine="0"/>
      <w:contextualSpacing w:val="0"/>
    </w:pPr>
    <w:rPr>
      <w:rFonts w:ascii="Arial" w:hAnsi="Arial"/>
      <w:spacing w:val="-5"/>
      <w:sz w:val="22"/>
      <w:szCs w:val="22"/>
    </w:rPr>
  </w:style>
  <w:style w:type="character" w:customStyle="1" w:styleId="29">
    <w:name w:val="Список 2 Знак"/>
    <w:link w:val="2a"/>
    <w:uiPriority w:val="99"/>
    <w:locked/>
    <w:rsid w:val="00240E37"/>
    <w:rPr>
      <w:rFonts w:ascii="Arial" w:eastAsia="Microsoft YaHei" w:hAnsi="Arial" w:cs="Arial"/>
      <w:spacing w:val="-5"/>
    </w:rPr>
  </w:style>
  <w:style w:type="paragraph" w:styleId="2a">
    <w:name w:val="List 2"/>
    <w:basedOn w:val="a2"/>
    <w:link w:val="29"/>
    <w:uiPriority w:val="99"/>
    <w:unhideWhenUsed/>
    <w:rsid w:val="00240E37"/>
    <w:pPr>
      <w:widowControl w:val="0"/>
      <w:adjustRightInd w:val="0"/>
      <w:spacing w:before="120" w:after="120" w:line="240" w:lineRule="auto"/>
      <w:ind w:left="566" w:hanging="283"/>
      <w:contextualSpacing/>
    </w:pPr>
    <w:rPr>
      <w:rFonts w:eastAsia="Microsoft YaHei"/>
      <w:spacing w:val="-5"/>
      <w:sz w:val="20"/>
      <w:szCs w:val="20"/>
    </w:rPr>
  </w:style>
  <w:style w:type="paragraph" w:styleId="36">
    <w:name w:val="List 3"/>
    <w:basedOn w:val="affff3"/>
    <w:uiPriority w:val="99"/>
    <w:unhideWhenUsed/>
    <w:rsid w:val="00240E37"/>
    <w:pPr>
      <w:widowControl w:val="0"/>
      <w:adjustRightInd w:val="0"/>
      <w:spacing w:before="120" w:after="120"/>
      <w:ind w:left="2160" w:firstLine="0"/>
      <w:contextualSpacing w:val="0"/>
    </w:pPr>
    <w:rPr>
      <w:rFonts w:ascii="Arial" w:eastAsia="Microsoft YaHei" w:hAnsi="Arial"/>
      <w:spacing w:val="-5"/>
    </w:rPr>
  </w:style>
  <w:style w:type="paragraph" w:styleId="45">
    <w:name w:val="List 4"/>
    <w:basedOn w:val="affff3"/>
    <w:uiPriority w:val="99"/>
    <w:unhideWhenUsed/>
    <w:rsid w:val="00240E37"/>
    <w:pPr>
      <w:widowControl w:val="0"/>
      <w:adjustRightInd w:val="0"/>
      <w:spacing w:before="120" w:after="120"/>
      <w:ind w:left="2520" w:firstLine="0"/>
      <w:contextualSpacing w:val="0"/>
    </w:pPr>
    <w:rPr>
      <w:rFonts w:ascii="Arial" w:eastAsia="Microsoft YaHei" w:hAnsi="Arial"/>
      <w:spacing w:val="-5"/>
    </w:rPr>
  </w:style>
  <w:style w:type="paragraph" w:styleId="55">
    <w:name w:val="List 5"/>
    <w:basedOn w:val="affff3"/>
    <w:uiPriority w:val="99"/>
    <w:unhideWhenUsed/>
    <w:rsid w:val="00240E37"/>
    <w:pPr>
      <w:widowControl w:val="0"/>
      <w:adjustRightInd w:val="0"/>
      <w:spacing w:before="120" w:after="120"/>
      <w:ind w:left="2880" w:firstLine="0"/>
      <w:contextualSpacing w:val="0"/>
    </w:pPr>
    <w:rPr>
      <w:rFonts w:ascii="Arial" w:eastAsia="Microsoft YaHei" w:hAnsi="Arial"/>
      <w:spacing w:val="-5"/>
    </w:rPr>
  </w:style>
  <w:style w:type="paragraph" w:styleId="2">
    <w:name w:val="List Bullet 2"/>
    <w:aliases w:val="МаркирРус 2"/>
    <w:basedOn w:val="a1"/>
    <w:autoRedefine/>
    <w:uiPriority w:val="99"/>
    <w:unhideWhenUsed/>
    <w:qFormat/>
    <w:rsid w:val="00240E37"/>
    <w:pPr>
      <w:numPr>
        <w:numId w:val="5"/>
      </w:numPr>
      <w:tabs>
        <w:tab w:val="clear" w:pos="855"/>
        <w:tab w:val="clear" w:pos="1209"/>
        <w:tab w:val="num" w:pos="643"/>
        <w:tab w:val="num" w:pos="720"/>
        <w:tab w:val="num" w:pos="786"/>
      </w:tabs>
      <w:ind w:left="0" w:firstLine="567"/>
      <w:jc w:val="left"/>
    </w:pPr>
  </w:style>
  <w:style w:type="paragraph" w:styleId="32">
    <w:name w:val="List Bullet 3"/>
    <w:basedOn w:val="a2"/>
    <w:uiPriority w:val="99"/>
    <w:unhideWhenUsed/>
    <w:rsid w:val="00240E37"/>
    <w:pPr>
      <w:widowControl w:val="0"/>
      <w:numPr>
        <w:numId w:val="6"/>
      </w:numPr>
      <w:adjustRightInd w:val="0"/>
      <w:spacing w:before="120" w:after="120" w:line="240" w:lineRule="auto"/>
      <w:ind w:left="714" w:hanging="357"/>
    </w:pPr>
    <w:rPr>
      <w:rFonts w:eastAsia="Microsoft YaHei" w:cs="Times New Roman"/>
      <w:spacing w:val="-5"/>
    </w:rPr>
  </w:style>
  <w:style w:type="paragraph" w:styleId="40">
    <w:name w:val="List Bullet 4"/>
    <w:basedOn w:val="a2"/>
    <w:autoRedefine/>
    <w:uiPriority w:val="99"/>
    <w:unhideWhenUsed/>
    <w:rsid w:val="00240E37"/>
    <w:pPr>
      <w:widowControl w:val="0"/>
      <w:numPr>
        <w:numId w:val="7"/>
      </w:numPr>
      <w:adjustRightInd w:val="0"/>
      <w:spacing w:before="120" w:after="120" w:line="240" w:lineRule="auto"/>
    </w:pPr>
    <w:rPr>
      <w:rFonts w:eastAsia="Microsoft YaHei" w:cs="Times New Roman"/>
      <w:spacing w:val="-5"/>
    </w:rPr>
  </w:style>
  <w:style w:type="paragraph" w:styleId="50">
    <w:name w:val="List Bullet 5"/>
    <w:basedOn w:val="a2"/>
    <w:autoRedefine/>
    <w:uiPriority w:val="99"/>
    <w:unhideWhenUsed/>
    <w:rsid w:val="00240E37"/>
    <w:pPr>
      <w:widowControl w:val="0"/>
      <w:numPr>
        <w:numId w:val="8"/>
      </w:numPr>
      <w:adjustRightInd w:val="0"/>
      <w:spacing w:before="120" w:after="120" w:line="240" w:lineRule="auto"/>
    </w:pPr>
    <w:rPr>
      <w:rFonts w:eastAsia="Microsoft YaHei" w:cs="Times New Roman"/>
      <w:spacing w:val="-5"/>
    </w:rPr>
  </w:style>
  <w:style w:type="paragraph" w:styleId="3">
    <w:name w:val="List Number 3"/>
    <w:basedOn w:val="afb"/>
    <w:uiPriority w:val="99"/>
    <w:unhideWhenUsed/>
    <w:rsid w:val="00240E37"/>
    <w:pPr>
      <w:widowControl w:val="0"/>
      <w:numPr>
        <w:numId w:val="9"/>
      </w:numPr>
      <w:adjustRightInd w:val="0"/>
      <w:spacing w:before="120" w:after="120"/>
      <w:ind w:firstLine="0"/>
      <w:contextualSpacing w:val="0"/>
      <w:jc w:val="both"/>
    </w:pPr>
    <w:rPr>
      <w:rFonts w:ascii="Arial" w:eastAsia="Microsoft YaHei" w:hAnsi="Arial"/>
      <w:spacing w:val="-5"/>
      <w:sz w:val="22"/>
      <w:szCs w:val="22"/>
    </w:rPr>
  </w:style>
  <w:style w:type="paragraph" w:styleId="4">
    <w:name w:val="List Number 4"/>
    <w:basedOn w:val="afb"/>
    <w:uiPriority w:val="99"/>
    <w:unhideWhenUsed/>
    <w:rsid w:val="00240E37"/>
    <w:pPr>
      <w:widowControl w:val="0"/>
      <w:numPr>
        <w:numId w:val="10"/>
      </w:numPr>
      <w:adjustRightInd w:val="0"/>
      <w:spacing w:before="120" w:after="120"/>
      <w:ind w:firstLine="0"/>
      <w:contextualSpacing w:val="0"/>
      <w:jc w:val="both"/>
    </w:pPr>
    <w:rPr>
      <w:rFonts w:ascii="Arial" w:eastAsia="Microsoft YaHei" w:hAnsi="Arial"/>
      <w:spacing w:val="-5"/>
      <w:sz w:val="22"/>
      <w:szCs w:val="22"/>
    </w:rPr>
  </w:style>
  <w:style w:type="paragraph" w:styleId="5">
    <w:name w:val="List Number 5"/>
    <w:basedOn w:val="afb"/>
    <w:uiPriority w:val="99"/>
    <w:unhideWhenUsed/>
    <w:rsid w:val="00240E37"/>
    <w:pPr>
      <w:widowControl w:val="0"/>
      <w:numPr>
        <w:numId w:val="11"/>
      </w:numPr>
      <w:adjustRightInd w:val="0"/>
      <w:spacing w:before="120" w:after="120"/>
      <w:ind w:firstLine="0"/>
      <w:contextualSpacing w:val="0"/>
      <w:jc w:val="both"/>
    </w:pPr>
    <w:rPr>
      <w:rFonts w:ascii="Arial" w:eastAsia="Microsoft YaHei" w:hAnsi="Arial"/>
      <w:spacing w:val="-5"/>
      <w:sz w:val="22"/>
      <w:szCs w:val="22"/>
    </w:rPr>
  </w:style>
  <w:style w:type="character" w:customStyle="1" w:styleId="affff5">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3"/>
    <w:link w:val="affff6"/>
    <w:locked/>
    <w:rsid w:val="00240E37"/>
  </w:style>
  <w:style w:type="paragraph" w:styleId="affff6">
    <w:name w:val="Body Text"/>
    <w:aliases w:val="TabelTekst,text,Body Text2,Char,Body Text2 Char Char Char Char Char Char Char Char Char,Main text,Body Text Char2 Char,Body Text Char1 Char Char,Body Text Char Char Char Char,TabelTekst Char Char Char Char,CT, Char"/>
    <w:basedOn w:val="a2"/>
    <w:link w:val="affff5"/>
    <w:unhideWhenUsed/>
    <w:qFormat/>
    <w:rsid w:val="00240E37"/>
    <w:pPr>
      <w:spacing w:after="0" w:line="360" w:lineRule="auto"/>
      <w:jc w:val="left"/>
    </w:pPr>
    <w:rPr>
      <w:rFonts w:ascii="Times New Roman" w:eastAsia="Times New Roman" w:hAnsi="Times New Roman" w:cs="Times New Roman"/>
      <w:sz w:val="20"/>
      <w:szCs w:val="20"/>
    </w:rPr>
  </w:style>
  <w:style w:type="character" w:customStyle="1" w:styleId="17">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CT Знак"/>
    <w:basedOn w:val="a3"/>
    <w:uiPriority w:val="99"/>
    <w:rsid w:val="00240E37"/>
    <w:rPr>
      <w:rFonts w:ascii="Arial" w:eastAsiaTheme="minorHAnsi" w:hAnsi="Arial" w:cs="Arial"/>
      <w:sz w:val="22"/>
      <w:szCs w:val="22"/>
    </w:rPr>
  </w:style>
  <w:style w:type="paragraph" w:styleId="affff7">
    <w:name w:val="Body Text Indent"/>
    <w:basedOn w:val="a2"/>
    <w:link w:val="affff8"/>
    <w:uiPriority w:val="99"/>
    <w:unhideWhenUsed/>
    <w:rsid w:val="00240E37"/>
    <w:pPr>
      <w:spacing w:after="120" w:line="240" w:lineRule="auto"/>
      <w:ind w:left="283"/>
      <w:jc w:val="left"/>
    </w:pPr>
    <w:rPr>
      <w:rFonts w:ascii="Times New Roman" w:eastAsia="Calibri" w:hAnsi="Times New Roman" w:cs="Times New Roman"/>
      <w:sz w:val="24"/>
      <w:szCs w:val="24"/>
      <w:lang w:eastAsia="ru-RU"/>
    </w:rPr>
  </w:style>
  <w:style w:type="character" w:customStyle="1" w:styleId="affff8">
    <w:name w:val="Основной текст с отступом Знак"/>
    <w:basedOn w:val="a3"/>
    <w:link w:val="affff7"/>
    <w:uiPriority w:val="99"/>
    <w:rsid w:val="00240E37"/>
    <w:rPr>
      <w:rFonts w:eastAsia="Calibri"/>
      <w:sz w:val="24"/>
      <w:szCs w:val="24"/>
      <w:lang w:eastAsia="ru-RU"/>
    </w:rPr>
  </w:style>
  <w:style w:type="paragraph" w:styleId="affff9">
    <w:name w:val="List Continue"/>
    <w:basedOn w:val="affff3"/>
    <w:uiPriority w:val="99"/>
    <w:unhideWhenUsed/>
    <w:rsid w:val="00240E37"/>
    <w:pPr>
      <w:widowControl w:val="0"/>
      <w:adjustRightInd w:val="0"/>
      <w:spacing w:before="120" w:after="120"/>
      <w:ind w:firstLine="0"/>
      <w:contextualSpacing w:val="0"/>
    </w:pPr>
    <w:rPr>
      <w:rFonts w:ascii="Arial" w:eastAsia="Microsoft YaHei" w:hAnsi="Arial"/>
      <w:spacing w:val="-5"/>
    </w:rPr>
  </w:style>
  <w:style w:type="paragraph" w:styleId="2b">
    <w:name w:val="List Continue 2"/>
    <w:basedOn w:val="affff9"/>
    <w:uiPriority w:val="99"/>
    <w:unhideWhenUsed/>
    <w:rsid w:val="00240E37"/>
    <w:pPr>
      <w:ind w:left="2160"/>
    </w:pPr>
  </w:style>
  <w:style w:type="paragraph" w:styleId="37">
    <w:name w:val="List Continue 3"/>
    <w:basedOn w:val="affff9"/>
    <w:uiPriority w:val="99"/>
    <w:unhideWhenUsed/>
    <w:rsid w:val="00240E37"/>
    <w:pPr>
      <w:ind w:left="2520"/>
    </w:pPr>
  </w:style>
  <w:style w:type="paragraph" w:styleId="46">
    <w:name w:val="List Continue 4"/>
    <w:basedOn w:val="affff9"/>
    <w:uiPriority w:val="99"/>
    <w:unhideWhenUsed/>
    <w:rsid w:val="00240E37"/>
    <w:pPr>
      <w:ind w:left="2880"/>
    </w:pPr>
  </w:style>
  <w:style w:type="paragraph" w:styleId="56">
    <w:name w:val="List Continue 5"/>
    <w:basedOn w:val="affff9"/>
    <w:uiPriority w:val="99"/>
    <w:unhideWhenUsed/>
    <w:rsid w:val="00240E37"/>
    <w:pPr>
      <w:ind w:left="3240"/>
    </w:pPr>
  </w:style>
  <w:style w:type="paragraph" w:styleId="affffa">
    <w:name w:val="Body Text First Indent"/>
    <w:basedOn w:val="affff6"/>
    <w:link w:val="affffb"/>
    <w:uiPriority w:val="99"/>
    <w:unhideWhenUsed/>
    <w:rsid w:val="00240E37"/>
    <w:pPr>
      <w:spacing w:after="120" w:line="240" w:lineRule="auto"/>
      <w:ind w:firstLine="210"/>
    </w:pPr>
    <w:rPr>
      <w:rFonts w:ascii="Arial" w:eastAsia="Microsoft YaHei" w:hAnsi="Arial"/>
      <w:spacing w:val="-5"/>
    </w:rPr>
  </w:style>
  <w:style w:type="character" w:customStyle="1" w:styleId="affffb">
    <w:name w:val="Красная строка Знак"/>
    <w:basedOn w:val="17"/>
    <w:link w:val="affffa"/>
    <w:uiPriority w:val="99"/>
    <w:rsid w:val="00240E37"/>
    <w:rPr>
      <w:rFonts w:ascii="Arial" w:eastAsia="Microsoft YaHei" w:hAnsi="Arial" w:cs="Arial"/>
      <w:spacing w:val="-5"/>
      <w:sz w:val="22"/>
      <w:szCs w:val="22"/>
    </w:rPr>
  </w:style>
  <w:style w:type="paragraph" w:styleId="2c">
    <w:name w:val="Body Text 2"/>
    <w:aliases w:val="АРИАЛ Основной текст 2,Ариал"/>
    <w:basedOn w:val="a2"/>
    <w:link w:val="2d"/>
    <w:uiPriority w:val="99"/>
    <w:unhideWhenUsed/>
    <w:qFormat/>
    <w:rsid w:val="00240E37"/>
    <w:pPr>
      <w:spacing w:after="120" w:line="480" w:lineRule="auto"/>
      <w:jc w:val="left"/>
    </w:pPr>
    <w:rPr>
      <w:rFonts w:ascii="Times New Roman" w:eastAsia="Calibri" w:hAnsi="Times New Roman" w:cs="Times New Roman"/>
      <w:sz w:val="24"/>
      <w:szCs w:val="24"/>
      <w:lang w:eastAsia="ru-RU"/>
    </w:rPr>
  </w:style>
  <w:style w:type="character" w:customStyle="1" w:styleId="2d">
    <w:name w:val="Основной текст 2 Знак"/>
    <w:aliases w:val="АРИАЛ Основной текст 2 Знак,Ариал Знак"/>
    <w:basedOn w:val="a3"/>
    <w:link w:val="2c"/>
    <w:uiPriority w:val="99"/>
    <w:rsid w:val="00240E37"/>
    <w:rPr>
      <w:rFonts w:eastAsia="Calibri"/>
      <w:sz w:val="24"/>
      <w:szCs w:val="24"/>
      <w:lang w:eastAsia="ru-RU"/>
    </w:rPr>
  </w:style>
  <w:style w:type="paragraph" w:styleId="38">
    <w:name w:val="Body Text 3"/>
    <w:aliases w:val=" Знак,Знак2,Знак3"/>
    <w:basedOn w:val="a2"/>
    <w:link w:val="39"/>
    <w:uiPriority w:val="99"/>
    <w:unhideWhenUsed/>
    <w:qFormat/>
    <w:rsid w:val="00240E37"/>
    <w:pPr>
      <w:spacing w:after="120" w:line="240" w:lineRule="auto"/>
      <w:jc w:val="left"/>
    </w:pPr>
    <w:rPr>
      <w:rFonts w:ascii="Times New Roman" w:eastAsia="Calibri" w:hAnsi="Times New Roman" w:cs="Times New Roman"/>
      <w:sz w:val="16"/>
      <w:szCs w:val="16"/>
      <w:lang w:eastAsia="ru-RU"/>
    </w:rPr>
  </w:style>
  <w:style w:type="character" w:customStyle="1" w:styleId="39">
    <w:name w:val="Основной текст 3 Знак"/>
    <w:aliases w:val=" Знак Знак,Знак2 Знак,Знак3 Знак"/>
    <w:basedOn w:val="a3"/>
    <w:link w:val="38"/>
    <w:uiPriority w:val="99"/>
    <w:rsid w:val="00240E37"/>
    <w:rPr>
      <w:rFonts w:eastAsia="Calibri"/>
      <w:sz w:val="16"/>
      <w:szCs w:val="16"/>
      <w:lang w:eastAsia="ru-RU"/>
    </w:rPr>
  </w:style>
  <w:style w:type="paragraph" w:styleId="2e">
    <w:name w:val="Body Text Indent 2"/>
    <w:basedOn w:val="a2"/>
    <w:link w:val="2f"/>
    <w:uiPriority w:val="99"/>
    <w:unhideWhenUsed/>
    <w:rsid w:val="00240E37"/>
    <w:pPr>
      <w:widowControl w:val="0"/>
      <w:adjustRightInd w:val="0"/>
      <w:spacing w:after="120" w:line="480" w:lineRule="auto"/>
      <w:ind w:left="283"/>
    </w:pPr>
    <w:rPr>
      <w:rFonts w:eastAsia="Calibri" w:cs="Times New Roman"/>
      <w:spacing w:val="-5"/>
      <w:sz w:val="20"/>
      <w:szCs w:val="20"/>
      <w:lang w:val="en-US" w:eastAsia="ru-RU"/>
    </w:rPr>
  </w:style>
  <w:style w:type="character" w:customStyle="1" w:styleId="2f">
    <w:name w:val="Основной текст с отступом 2 Знак"/>
    <w:basedOn w:val="a3"/>
    <w:link w:val="2e"/>
    <w:uiPriority w:val="99"/>
    <w:rsid w:val="00240E37"/>
    <w:rPr>
      <w:rFonts w:ascii="Arial" w:eastAsia="Calibri" w:hAnsi="Arial"/>
      <w:spacing w:val="-5"/>
      <w:lang w:val="en-US" w:eastAsia="ru-RU"/>
    </w:rPr>
  </w:style>
  <w:style w:type="paragraph" w:styleId="3a">
    <w:name w:val="Body Text Indent 3"/>
    <w:basedOn w:val="a2"/>
    <w:link w:val="3b"/>
    <w:uiPriority w:val="99"/>
    <w:unhideWhenUsed/>
    <w:rsid w:val="00240E37"/>
    <w:pPr>
      <w:spacing w:after="0" w:line="240" w:lineRule="auto"/>
      <w:ind w:left="-108"/>
    </w:pPr>
    <w:rPr>
      <w:rFonts w:ascii="a_Timer" w:eastAsia="Calibri" w:hAnsi="a_Timer" w:cs="Times New Roman"/>
      <w:sz w:val="20"/>
      <w:szCs w:val="20"/>
      <w:lang w:eastAsia="ru-RU"/>
    </w:rPr>
  </w:style>
  <w:style w:type="character" w:customStyle="1" w:styleId="3b">
    <w:name w:val="Основной текст с отступом 3 Знак"/>
    <w:basedOn w:val="a3"/>
    <w:link w:val="3a"/>
    <w:uiPriority w:val="99"/>
    <w:rsid w:val="00240E37"/>
    <w:rPr>
      <w:rFonts w:ascii="a_Timer" w:eastAsia="Calibri" w:hAnsi="a_Timer"/>
      <w:lang w:eastAsia="ru-RU"/>
    </w:rPr>
  </w:style>
  <w:style w:type="paragraph" w:styleId="affffc">
    <w:name w:val="Block Text"/>
    <w:basedOn w:val="a2"/>
    <w:uiPriority w:val="99"/>
    <w:unhideWhenUsed/>
    <w:rsid w:val="00240E37"/>
    <w:pPr>
      <w:widowControl w:val="0"/>
      <w:autoSpaceDE w:val="0"/>
      <w:autoSpaceDN w:val="0"/>
      <w:adjustRightInd w:val="0"/>
      <w:spacing w:after="0" w:line="254" w:lineRule="auto"/>
      <w:ind w:left="80" w:right="400" w:hanging="80"/>
      <w:jc w:val="left"/>
    </w:pPr>
    <w:rPr>
      <w:rFonts w:ascii="Times New Roman" w:eastAsia="Calibri" w:hAnsi="Times New Roman" w:cs="Times New Roman"/>
      <w:sz w:val="28"/>
      <w:szCs w:val="28"/>
      <w:lang w:eastAsia="ru-RU"/>
    </w:rPr>
  </w:style>
  <w:style w:type="paragraph" w:styleId="affffd">
    <w:name w:val="Document Map"/>
    <w:aliases w:val=" Знак1"/>
    <w:basedOn w:val="a2"/>
    <w:link w:val="affffe"/>
    <w:uiPriority w:val="99"/>
    <w:unhideWhenUsed/>
    <w:rsid w:val="00240E37"/>
    <w:pPr>
      <w:widowControl w:val="0"/>
      <w:shd w:val="clear" w:color="auto" w:fill="000080"/>
      <w:adjustRightInd w:val="0"/>
      <w:spacing w:before="120" w:after="120" w:line="240" w:lineRule="auto"/>
      <w:ind w:firstLine="567"/>
    </w:pPr>
    <w:rPr>
      <w:rFonts w:ascii="Tahoma" w:eastAsia="Microsoft YaHei" w:hAnsi="Tahoma" w:cs="Times New Roman"/>
      <w:spacing w:val="-5"/>
      <w:sz w:val="20"/>
      <w:szCs w:val="20"/>
      <w:lang w:eastAsia="ru-RU"/>
    </w:rPr>
  </w:style>
  <w:style w:type="character" w:customStyle="1" w:styleId="affffe">
    <w:name w:val="Схема документа Знак"/>
    <w:aliases w:val=" Знак1 Знак"/>
    <w:basedOn w:val="a3"/>
    <w:link w:val="affffd"/>
    <w:uiPriority w:val="99"/>
    <w:rsid w:val="00240E37"/>
    <w:rPr>
      <w:rFonts w:ascii="Tahoma" w:eastAsia="Microsoft YaHei" w:hAnsi="Tahoma"/>
      <w:spacing w:val="-5"/>
      <w:shd w:val="clear" w:color="auto" w:fill="000080"/>
      <w:lang w:eastAsia="ru-RU"/>
    </w:rPr>
  </w:style>
  <w:style w:type="paragraph" w:styleId="afffff">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2"/>
    <w:link w:val="afffff0"/>
    <w:uiPriority w:val="99"/>
    <w:unhideWhenUsed/>
    <w:qFormat/>
    <w:rsid w:val="00240E37"/>
    <w:pPr>
      <w:spacing w:after="0" w:line="240" w:lineRule="auto"/>
      <w:jc w:val="left"/>
    </w:pPr>
    <w:rPr>
      <w:rFonts w:ascii="Courier New" w:eastAsia="Calibri" w:hAnsi="Courier New" w:cs="Times New Roman"/>
      <w:sz w:val="20"/>
      <w:szCs w:val="20"/>
      <w:lang w:eastAsia="ru-RU"/>
    </w:rPr>
  </w:style>
  <w:style w:type="character" w:customStyle="1" w:styleId="afffff0">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3"/>
    <w:link w:val="afffff"/>
    <w:uiPriority w:val="99"/>
    <w:rsid w:val="00240E37"/>
    <w:rPr>
      <w:rFonts w:ascii="Courier New" w:eastAsia="Calibri" w:hAnsi="Courier New"/>
      <w:lang w:eastAsia="ru-RU"/>
    </w:rPr>
  </w:style>
  <w:style w:type="paragraph" w:styleId="afffff1">
    <w:name w:val="annotation subject"/>
    <w:basedOn w:val="afffa"/>
    <w:next w:val="afffa"/>
    <w:link w:val="afffff2"/>
    <w:uiPriority w:val="99"/>
    <w:unhideWhenUsed/>
    <w:rsid w:val="00240E37"/>
    <w:rPr>
      <w:b/>
      <w:bCs/>
      <w:lang w:val="en-US"/>
    </w:rPr>
  </w:style>
  <w:style w:type="character" w:customStyle="1" w:styleId="afffff2">
    <w:name w:val="Тема примечания Знак"/>
    <w:basedOn w:val="afffb"/>
    <w:link w:val="afffff1"/>
    <w:uiPriority w:val="99"/>
    <w:rsid w:val="00240E37"/>
    <w:rPr>
      <w:rFonts w:ascii="Arial" w:eastAsia="Microsoft YaHei" w:hAnsi="Arial"/>
      <w:b/>
      <w:bCs/>
      <w:spacing w:val="-5"/>
      <w:lang w:val="en-US" w:eastAsia="ru-RU"/>
    </w:rPr>
  </w:style>
  <w:style w:type="paragraph" w:styleId="afffff3">
    <w:name w:val="Revision"/>
    <w:uiPriority w:val="99"/>
    <w:semiHidden/>
    <w:rsid w:val="00240E37"/>
    <w:rPr>
      <w:rFonts w:ascii="Arial" w:eastAsia="Microsoft YaHei" w:hAnsi="Arial"/>
      <w:spacing w:val="-5"/>
      <w:sz w:val="22"/>
      <w:szCs w:val="22"/>
    </w:rPr>
  </w:style>
  <w:style w:type="paragraph" w:customStyle="1" w:styleId="formattext">
    <w:name w:val="formattext"/>
    <w:basedOn w:val="a2"/>
    <w:uiPriority w:val="99"/>
    <w:qFormat/>
    <w:rsid w:val="00240E37"/>
    <w:pPr>
      <w:spacing w:before="100" w:beforeAutospacing="1" w:after="100" w:afterAutospacing="1" w:line="240" w:lineRule="auto"/>
      <w:ind w:left="-57" w:right="-57"/>
      <w:jc w:val="center"/>
    </w:pPr>
    <w:rPr>
      <w:rFonts w:ascii="Times New Roman" w:eastAsia="Calibri" w:hAnsi="Times New Roman" w:cs="Times New Roman"/>
      <w:sz w:val="24"/>
      <w:szCs w:val="24"/>
      <w:lang w:eastAsia="ru-RU"/>
    </w:rPr>
  </w:style>
  <w:style w:type="paragraph" w:customStyle="1" w:styleId="s1">
    <w:name w:val="s_1"/>
    <w:basedOn w:val="a2"/>
    <w:uiPriority w:val="99"/>
    <w:qFormat/>
    <w:rsid w:val="00240E37"/>
    <w:pPr>
      <w:spacing w:after="0" w:line="240" w:lineRule="auto"/>
      <w:ind w:firstLine="720"/>
    </w:pPr>
    <w:rPr>
      <w:rFonts w:eastAsia="Times New Roman"/>
      <w:sz w:val="26"/>
      <w:szCs w:val="26"/>
      <w:lang w:eastAsia="ru-RU"/>
    </w:rPr>
  </w:style>
  <w:style w:type="paragraph" w:customStyle="1" w:styleId="ConsPlusNormal">
    <w:name w:val="ConsPlusNormal"/>
    <w:uiPriority w:val="99"/>
    <w:qFormat/>
    <w:rsid w:val="00240E37"/>
    <w:pPr>
      <w:widowControl w:val="0"/>
      <w:autoSpaceDE w:val="0"/>
      <w:autoSpaceDN w:val="0"/>
      <w:adjustRightInd w:val="0"/>
      <w:ind w:firstLine="720"/>
    </w:pPr>
    <w:rPr>
      <w:rFonts w:ascii="Arial" w:hAnsi="Arial" w:cs="Arial"/>
      <w:lang w:eastAsia="ru-RU"/>
    </w:rPr>
  </w:style>
  <w:style w:type="paragraph" w:customStyle="1" w:styleId="s15">
    <w:name w:val="s_15"/>
    <w:basedOn w:val="a2"/>
    <w:uiPriority w:val="99"/>
    <w:qFormat/>
    <w:rsid w:val="00240E37"/>
    <w:pPr>
      <w:spacing w:after="0" w:line="240" w:lineRule="auto"/>
    </w:pPr>
    <w:rPr>
      <w:rFonts w:eastAsia="Times New Roman"/>
      <w:sz w:val="26"/>
      <w:szCs w:val="26"/>
      <w:lang w:eastAsia="ru-RU"/>
    </w:rPr>
  </w:style>
  <w:style w:type="paragraph" w:customStyle="1" w:styleId="Default">
    <w:name w:val="Default"/>
    <w:uiPriority w:val="99"/>
    <w:qFormat/>
    <w:rsid w:val="00240E37"/>
    <w:pPr>
      <w:autoSpaceDE w:val="0"/>
      <w:autoSpaceDN w:val="0"/>
      <w:adjustRightInd w:val="0"/>
    </w:pPr>
    <w:rPr>
      <w:color w:val="000000"/>
      <w:sz w:val="24"/>
      <w:szCs w:val="24"/>
    </w:rPr>
  </w:style>
  <w:style w:type="paragraph" w:customStyle="1" w:styleId="210">
    <w:name w:val="Знак Знак Знак Знак Знак Знак Знак Знак Знак Знак Знак Знак2 Знак Знак Знак1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18">
    <w:name w:val="Обычный1"/>
    <w:uiPriority w:val="99"/>
    <w:qFormat/>
    <w:rsid w:val="00240E37"/>
    <w:rPr>
      <w:sz w:val="24"/>
      <w:lang w:eastAsia="ru-RU"/>
    </w:rPr>
  </w:style>
  <w:style w:type="paragraph" w:customStyle="1" w:styleId="xl65">
    <w:name w:val="xl65"/>
    <w:basedOn w:val="a2"/>
    <w:qFormat/>
    <w:rsid w:val="00240E37"/>
    <w:pPr>
      <w:spacing w:before="100" w:beforeAutospacing="1" w:after="100" w:afterAutospacing="1" w:line="240" w:lineRule="auto"/>
      <w:jc w:val="left"/>
    </w:pPr>
    <w:rPr>
      <w:rFonts w:ascii="Times New Roman" w:eastAsia="Times New Roman" w:hAnsi="Times New Roman" w:cs="Times New Roman"/>
      <w:b/>
      <w:bCs/>
      <w:sz w:val="24"/>
      <w:szCs w:val="24"/>
      <w:lang w:eastAsia="ru-RU"/>
    </w:rPr>
  </w:style>
  <w:style w:type="paragraph" w:customStyle="1" w:styleId="xl66">
    <w:name w:val="xl66"/>
    <w:basedOn w:val="a2"/>
    <w:qFormat/>
    <w:rsid w:val="00240E3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2"/>
    <w:qFormat/>
    <w:rsid w:val="00240E3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68">
    <w:name w:val="xl68"/>
    <w:basedOn w:val="a2"/>
    <w:qFormat/>
    <w:rsid w:val="00240E37"/>
    <w:pPr>
      <w:shd w:val="clear" w:color="auto" w:fill="FFFFFF"/>
      <w:spacing w:before="100" w:beforeAutospacing="1" w:after="100" w:afterAutospacing="1" w:line="240" w:lineRule="auto"/>
      <w:jc w:val="left"/>
    </w:pPr>
    <w:rPr>
      <w:rFonts w:ascii="Times New Roman" w:eastAsia="Times New Roman" w:hAnsi="Times New Roman" w:cs="Times New Roman"/>
      <w:b/>
      <w:bCs/>
      <w:sz w:val="24"/>
      <w:szCs w:val="24"/>
      <w:lang w:eastAsia="ru-RU"/>
    </w:rPr>
  </w:style>
  <w:style w:type="paragraph" w:customStyle="1" w:styleId="xl69">
    <w:name w:val="xl69"/>
    <w:basedOn w:val="a2"/>
    <w:qFormat/>
    <w:rsid w:val="00240E3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2"/>
    <w:qFormat/>
    <w:rsid w:val="00240E3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2"/>
    <w:qFormat/>
    <w:rsid w:val="00240E3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2"/>
    <w:qFormat/>
    <w:rsid w:val="00240E3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2"/>
    <w:qFormat/>
    <w:rsid w:val="00240E37"/>
    <w:pP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2"/>
    <w:qFormat/>
    <w:rsid w:val="00240E3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2"/>
    <w:qFormat/>
    <w:rsid w:val="00240E37"/>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2"/>
    <w:qFormat/>
    <w:rsid w:val="00240E3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2"/>
    <w:qFormat/>
    <w:rsid w:val="00240E37"/>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2"/>
    <w:qFormat/>
    <w:rsid w:val="00240E37"/>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2"/>
    <w:qFormat/>
    <w:rsid w:val="00240E37"/>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0">
    <w:name w:val="xl80"/>
    <w:basedOn w:val="a2"/>
    <w:qFormat/>
    <w:rsid w:val="00240E37"/>
    <w:pP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1">
    <w:name w:val="xl81"/>
    <w:basedOn w:val="a2"/>
    <w:qFormat/>
    <w:rsid w:val="00240E3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2"/>
    <w:qFormat/>
    <w:rsid w:val="00240E3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2"/>
    <w:qFormat/>
    <w:rsid w:val="00240E3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2"/>
    <w:qFormat/>
    <w:rsid w:val="00240E3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2"/>
    <w:qFormat/>
    <w:rsid w:val="00240E3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customStyle="1" w:styleId="2f0">
    <w:name w:val="Стиль2 Знак"/>
    <w:link w:val="2f1"/>
    <w:uiPriority w:val="99"/>
    <w:locked/>
    <w:rsid w:val="00240E37"/>
    <w:rPr>
      <w:b/>
      <w:i/>
      <w:sz w:val="24"/>
      <w:shd w:val="clear" w:color="auto" w:fill="FFFFFF"/>
    </w:rPr>
  </w:style>
  <w:style w:type="paragraph" w:customStyle="1" w:styleId="2f1">
    <w:name w:val="Стиль2"/>
    <w:basedOn w:val="20"/>
    <w:link w:val="2f0"/>
    <w:uiPriority w:val="99"/>
    <w:qFormat/>
    <w:rsid w:val="00240E37"/>
    <w:pPr>
      <w:widowControl w:val="0"/>
      <w:numPr>
        <w:ilvl w:val="0"/>
        <w:numId w:val="0"/>
      </w:numPr>
      <w:shd w:val="clear" w:color="auto" w:fill="FFFFFF"/>
      <w:spacing w:before="120" w:line="360" w:lineRule="auto"/>
    </w:pPr>
    <w:rPr>
      <w:rFonts w:ascii="Times New Roman" w:eastAsia="Times New Roman" w:hAnsi="Times New Roman" w:cs="Times New Roman"/>
      <w:bCs w:val="0"/>
      <w:i/>
      <w:iCs w:val="0"/>
      <w:sz w:val="24"/>
      <w:szCs w:val="20"/>
    </w:rPr>
  </w:style>
  <w:style w:type="paragraph" w:customStyle="1" w:styleId="font5">
    <w:name w:val="font5"/>
    <w:basedOn w:val="a2"/>
    <w:qFormat/>
    <w:rsid w:val="00240E37"/>
    <w:pPr>
      <w:spacing w:before="100" w:beforeAutospacing="1" w:after="100" w:afterAutospacing="1" w:line="240" w:lineRule="auto"/>
      <w:jc w:val="left"/>
    </w:pPr>
    <w:rPr>
      <w:rFonts w:eastAsia="Times New Roman"/>
      <w:sz w:val="16"/>
      <w:szCs w:val="16"/>
      <w:lang w:eastAsia="ru-RU"/>
    </w:rPr>
  </w:style>
  <w:style w:type="paragraph" w:customStyle="1" w:styleId="font6">
    <w:name w:val="font6"/>
    <w:basedOn w:val="a2"/>
    <w:qFormat/>
    <w:rsid w:val="00240E37"/>
    <w:pPr>
      <w:spacing w:before="100" w:beforeAutospacing="1" w:after="100" w:afterAutospacing="1" w:line="240" w:lineRule="auto"/>
      <w:jc w:val="left"/>
    </w:pPr>
    <w:rPr>
      <w:rFonts w:eastAsia="Times New Roman"/>
      <w:sz w:val="16"/>
      <w:szCs w:val="16"/>
      <w:lang w:eastAsia="ru-RU"/>
    </w:rPr>
  </w:style>
  <w:style w:type="paragraph" w:customStyle="1" w:styleId="font7">
    <w:name w:val="font7"/>
    <w:basedOn w:val="a2"/>
    <w:uiPriority w:val="99"/>
    <w:qFormat/>
    <w:rsid w:val="00240E37"/>
    <w:pPr>
      <w:spacing w:before="100" w:beforeAutospacing="1" w:after="100" w:afterAutospacing="1" w:line="240" w:lineRule="auto"/>
      <w:jc w:val="left"/>
    </w:pPr>
    <w:rPr>
      <w:rFonts w:eastAsia="Times New Roman"/>
      <w:sz w:val="16"/>
      <w:szCs w:val="16"/>
      <w:lang w:eastAsia="ru-RU"/>
    </w:rPr>
  </w:style>
  <w:style w:type="paragraph" w:customStyle="1" w:styleId="xl60">
    <w:name w:val="xl60"/>
    <w:basedOn w:val="a2"/>
    <w:uiPriority w:val="99"/>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61">
    <w:name w:val="xl61"/>
    <w:basedOn w:val="a2"/>
    <w:uiPriority w:val="99"/>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62">
    <w:name w:val="xl62"/>
    <w:basedOn w:val="a2"/>
    <w:uiPriority w:val="99"/>
    <w:qFormat/>
    <w:rsid w:val="00240E37"/>
    <w:pPr>
      <w:spacing w:before="100" w:beforeAutospacing="1" w:after="100" w:afterAutospacing="1" w:line="240" w:lineRule="auto"/>
      <w:jc w:val="center"/>
    </w:pPr>
    <w:rPr>
      <w:rFonts w:eastAsia="Times New Roman"/>
      <w:sz w:val="16"/>
      <w:szCs w:val="16"/>
      <w:lang w:eastAsia="ru-RU"/>
    </w:rPr>
  </w:style>
  <w:style w:type="paragraph" w:customStyle="1" w:styleId="xl63">
    <w:name w:val="xl63"/>
    <w:basedOn w:val="a2"/>
    <w:uiPriority w:val="99"/>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xl64">
    <w:name w:val="xl64"/>
    <w:basedOn w:val="a2"/>
    <w:uiPriority w:val="99"/>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2f2">
    <w:name w:val="Знак Знак Знак Знак Знак Знак Знак Знак Знак Знак Знак Знак2 Знак"/>
    <w:basedOn w:val="a2"/>
    <w:uiPriority w:val="99"/>
    <w:qFormat/>
    <w:rsid w:val="00240E37"/>
    <w:pPr>
      <w:spacing w:after="160" w:line="240" w:lineRule="exact"/>
    </w:pPr>
    <w:rPr>
      <w:rFonts w:ascii="Verdana" w:eastAsia="Times New Roman" w:hAnsi="Verdana"/>
      <w:sz w:val="20"/>
      <w:szCs w:val="20"/>
      <w:lang w:val="en-US"/>
    </w:rPr>
  </w:style>
  <w:style w:type="character" w:customStyle="1" w:styleId="ListParagraphChar">
    <w:name w:val="List Paragraph Char"/>
    <w:link w:val="19"/>
    <w:uiPriority w:val="99"/>
    <w:locked/>
    <w:rsid w:val="00240E37"/>
    <w:rPr>
      <w:sz w:val="24"/>
      <w:szCs w:val="24"/>
      <w:lang w:eastAsia="ru-RU"/>
    </w:rPr>
  </w:style>
  <w:style w:type="paragraph" w:customStyle="1" w:styleId="19">
    <w:name w:val="Абзац списка1"/>
    <w:basedOn w:val="a2"/>
    <w:link w:val="ListParagraphChar"/>
    <w:uiPriority w:val="99"/>
    <w:qFormat/>
    <w:rsid w:val="00240E37"/>
    <w:pPr>
      <w:spacing w:after="0" w:line="240" w:lineRule="auto"/>
      <w:ind w:firstLine="709"/>
    </w:pPr>
    <w:rPr>
      <w:rFonts w:ascii="Times New Roman" w:eastAsia="Times New Roman" w:hAnsi="Times New Roman" w:cs="Times New Roman"/>
      <w:sz w:val="24"/>
      <w:szCs w:val="24"/>
      <w:lang w:eastAsia="ru-RU"/>
    </w:rPr>
  </w:style>
  <w:style w:type="paragraph" w:customStyle="1" w:styleId="afffff4">
    <w:name w:val="Знак Знак Знак Знак Знак Знак Знак Знак Знак Знак Знак Знак Знак Знак Знак Знак Знак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afffff5">
    <w:name w:val="Знак Знак Знак Знак Знак Знак Знак Знак Знак Знак Знак Знак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112">
    <w:name w:val="Абзац списка11"/>
    <w:basedOn w:val="a2"/>
    <w:uiPriority w:val="99"/>
    <w:qFormat/>
    <w:rsid w:val="00240E37"/>
    <w:pPr>
      <w:spacing w:after="0" w:line="240" w:lineRule="auto"/>
      <w:ind w:firstLine="709"/>
    </w:pPr>
    <w:rPr>
      <w:rFonts w:ascii="Times New Roman" w:eastAsia="Times New Roman" w:hAnsi="Times New Roman" w:cs="Times New Roman"/>
      <w:sz w:val="24"/>
      <w:szCs w:val="24"/>
      <w:lang w:eastAsia="ru-RU"/>
    </w:rPr>
  </w:style>
  <w:style w:type="paragraph" w:customStyle="1" w:styleId="1a">
    <w:name w:val="Для таблицы (приложения 1)"/>
    <w:basedOn w:val="a2"/>
    <w:uiPriority w:val="99"/>
    <w:qFormat/>
    <w:rsid w:val="00240E37"/>
    <w:pPr>
      <w:widowControl w:val="0"/>
      <w:adjustRightInd w:val="0"/>
      <w:spacing w:after="0" w:line="240" w:lineRule="auto"/>
      <w:jc w:val="left"/>
    </w:pPr>
    <w:rPr>
      <w:rFonts w:eastAsia="Times New Roman" w:cs="Times New Roman"/>
      <w:bCs/>
      <w:color w:val="000000"/>
      <w:spacing w:val="-5"/>
      <w:sz w:val="18"/>
    </w:rPr>
  </w:style>
  <w:style w:type="paragraph" w:customStyle="1" w:styleId="ConsPlusTitle">
    <w:name w:val="ConsPlusTitle"/>
    <w:uiPriority w:val="99"/>
    <w:qFormat/>
    <w:rsid w:val="00240E37"/>
    <w:pPr>
      <w:widowControl w:val="0"/>
      <w:autoSpaceDE w:val="0"/>
      <w:autoSpaceDN w:val="0"/>
      <w:adjustRightInd w:val="0"/>
    </w:pPr>
    <w:rPr>
      <w:b/>
      <w:bCs/>
      <w:sz w:val="24"/>
      <w:szCs w:val="24"/>
      <w:lang w:eastAsia="ru-RU"/>
    </w:rPr>
  </w:style>
  <w:style w:type="character" w:customStyle="1" w:styleId="afffff6">
    <w:name w:val="рисунок Знак"/>
    <w:link w:val="afffff7"/>
    <w:uiPriority w:val="99"/>
    <w:semiHidden/>
    <w:locked/>
    <w:rsid w:val="00240E37"/>
  </w:style>
  <w:style w:type="paragraph" w:customStyle="1" w:styleId="afffff7">
    <w:name w:val="рисунок"/>
    <w:basedOn w:val="a2"/>
    <w:next w:val="a2"/>
    <w:link w:val="afffff6"/>
    <w:uiPriority w:val="99"/>
    <w:semiHidden/>
    <w:qFormat/>
    <w:rsid w:val="00240E37"/>
    <w:pPr>
      <w:keepNext/>
      <w:spacing w:before="120" w:after="120" w:line="360" w:lineRule="auto"/>
      <w:ind w:firstLine="567"/>
      <w:jc w:val="center"/>
    </w:pPr>
    <w:rPr>
      <w:rFonts w:ascii="Times New Roman" w:eastAsia="Times New Roman" w:hAnsi="Times New Roman" w:cs="Times New Roman"/>
      <w:sz w:val="20"/>
      <w:szCs w:val="20"/>
    </w:rPr>
  </w:style>
  <w:style w:type="paragraph" w:customStyle="1" w:styleId="0">
    <w:name w:val="Заголовок 0"/>
    <w:basedOn w:val="1"/>
    <w:uiPriority w:val="99"/>
    <w:qFormat/>
    <w:rsid w:val="00240E37"/>
    <w:pPr>
      <w:numPr>
        <w:numId w:val="0"/>
      </w:numPr>
      <w:tabs>
        <w:tab w:val="num" w:pos="1516"/>
      </w:tabs>
      <w:spacing w:after="0"/>
      <w:ind w:left="1516" w:hanging="567"/>
    </w:pPr>
    <w:rPr>
      <w:rFonts w:ascii="Times New Roman" w:eastAsia="Microsoft YaHei" w:hAnsi="Times New Roman" w:cs="Times New Roman"/>
      <w:color w:val="000000"/>
      <w:kern w:val="0"/>
      <w:sz w:val="22"/>
      <w:szCs w:val="26"/>
      <w:lang w:eastAsia="ru-RU"/>
    </w:rPr>
  </w:style>
  <w:style w:type="character" w:customStyle="1" w:styleId="afffff8">
    <w:name w:val="Заголовок таблицы Знак"/>
    <w:link w:val="afffff9"/>
    <w:uiPriority w:val="99"/>
    <w:locked/>
    <w:rsid w:val="00240E37"/>
    <w:rPr>
      <w:rFonts w:ascii="Arial" w:eastAsia="Microsoft YaHei" w:hAnsi="Arial" w:cs="Arial"/>
    </w:rPr>
  </w:style>
  <w:style w:type="paragraph" w:customStyle="1" w:styleId="afffff9">
    <w:name w:val="Заголовок таблицы"/>
    <w:basedOn w:val="a2"/>
    <w:next w:val="a2"/>
    <w:link w:val="afffff8"/>
    <w:uiPriority w:val="99"/>
    <w:qFormat/>
    <w:rsid w:val="00240E37"/>
    <w:pPr>
      <w:keepNext/>
      <w:keepLines/>
      <w:spacing w:before="80" w:after="80" w:line="360" w:lineRule="auto"/>
      <w:ind w:firstLine="567"/>
      <w:jc w:val="left"/>
    </w:pPr>
    <w:rPr>
      <w:rFonts w:eastAsia="Microsoft YaHei"/>
      <w:sz w:val="20"/>
      <w:szCs w:val="20"/>
    </w:rPr>
  </w:style>
  <w:style w:type="paragraph" w:customStyle="1" w:styleId="afffffa">
    <w:name w:val="Нормальный"/>
    <w:uiPriority w:val="99"/>
    <w:qFormat/>
    <w:rsid w:val="00240E37"/>
    <w:pPr>
      <w:tabs>
        <w:tab w:val="left" w:pos="567"/>
        <w:tab w:val="left" w:pos="2268"/>
        <w:tab w:val="left" w:pos="3118"/>
        <w:tab w:val="left" w:pos="4039"/>
        <w:tab w:val="left" w:pos="4819"/>
        <w:tab w:val="left" w:pos="5670"/>
        <w:tab w:val="left" w:pos="6520"/>
      </w:tabs>
      <w:spacing w:line="360" w:lineRule="auto"/>
    </w:pPr>
    <w:rPr>
      <w:rFonts w:ascii="Courier New" w:hAnsi="Courier New"/>
      <w:b/>
      <w:sz w:val="24"/>
      <w:lang w:eastAsia="ru-RU"/>
    </w:rPr>
  </w:style>
  <w:style w:type="paragraph" w:customStyle="1" w:styleId="110956">
    <w:name w:val="Стиль Основной текст + 11 пт Первая строка:  095 см Перед:  6 пт"/>
    <w:basedOn w:val="a2"/>
    <w:uiPriority w:val="99"/>
    <w:semiHidden/>
    <w:qFormat/>
    <w:rsid w:val="00240E37"/>
    <w:pPr>
      <w:spacing w:before="120" w:after="0" w:line="360" w:lineRule="auto"/>
      <w:ind w:firstLine="709"/>
    </w:pPr>
    <w:rPr>
      <w:rFonts w:eastAsia="Times New Roman" w:cs="Times New Roman"/>
      <w:sz w:val="24"/>
      <w:szCs w:val="20"/>
      <w:lang w:eastAsia="ru-RU"/>
    </w:rPr>
  </w:style>
  <w:style w:type="character" w:customStyle="1" w:styleId="afffffb">
    <w:name w:val="Подрисуночный текст Знак"/>
    <w:link w:val="afffffc"/>
    <w:uiPriority w:val="99"/>
    <w:locked/>
    <w:rsid w:val="00240E37"/>
    <w:rPr>
      <w:rFonts w:ascii="Arial" w:eastAsia="Microsoft YaHei" w:hAnsi="Arial" w:cs="Arial"/>
    </w:rPr>
  </w:style>
  <w:style w:type="paragraph" w:customStyle="1" w:styleId="afffffc">
    <w:name w:val="Подрисуночный текст"/>
    <w:basedOn w:val="a2"/>
    <w:next w:val="a2"/>
    <w:link w:val="afffffb"/>
    <w:uiPriority w:val="99"/>
    <w:qFormat/>
    <w:rsid w:val="00240E37"/>
    <w:pPr>
      <w:keepNext/>
      <w:spacing w:before="120" w:after="120" w:line="360" w:lineRule="auto"/>
      <w:ind w:firstLine="567"/>
      <w:jc w:val="center"/>
    </w:pPr>
    <w:rPr>
      <w:rFonts w:eastAsia="Microsoft YaHei"/>
      <w:sz w:val="20"/>
      <w:szCs w:val="20"/>
    </w:rPr>
  </w:style>
  <w:style w:type="paragraph" w:customStyle="1" w:styleId="afffffd">
    <w:name w:val="Подпись рисунков/таблиц"/>
    <w:basedOn w:val="af9"/>
    <w:uiPriority w:val="99"/>
    <w:qFormat/>
    <w:rsid w:val="00240E37"/>
    <w:pPr>
      <w:keepNext/>
      <w:spacing w:before="120" w:line="360" w:lineRule="auto"/>
      <w:ind w:firstLine="426"/>
      <w:jc w:val="center"/>
    </w:pPr>
    <w:rPr>
      <w:rFonts w:ascii="Arial" w:hAnsi="Arial" w:cs="Arial"/>
      <w:sz w:val="20"/>
      <w:szCs w:val="18"/>
      <w:lang w:eastAsia="en-US"/>
    </w:rPr>
  </w:style>
  <w:style w:type="character" w:customStyle="1" w:styleId="1b">
    <w:name w:val="Маркированный_1 Знак"/>
    <w:link w:val="1c"/>
    <w:uiPriority w:val="99"/>
    <w:locked/>
    <w:rsid w:val="00240E37"/>
  </w:style>
  <w:style w:type="paragraph" w:customStyle="1" w:styleId="1c">
    <w:name w:val="Маркированный_1"/>
    <w:basedOn w:val="a2"/>
    <w:link w:val="1b"/>
    <w:uiPriority w:val="99"/>
    <w:qFormat/>
    <w:rsid w:val="00240E37"/>
    <w:pPr>
      <w:tabs>
        <w:tab w:val="left" w:pos="900"/>
      </w:tabs>
      <w:spacing w:after="0" w:line="360" w:lineRule="auto"/>
      <w:ind w:firstLine="720"/>
    </w:pPr>
    <w:rPr>
      <w:rFonts w:ascii="Times New Roman" w:eastAsia="Times New Roman" w:hAnsi="Times New Roman" w:cs="Times New Roman"/>
      <w:sz w:val="20"/>
      <w:szCs w:val="20"/>
    </w:rPr>
  </w:style>
  <w:style w:type="character" w:customStyle="1" w:styleId="BodyTextKeepChar">
    <w:name w:val="Body Text Keep Char"/>
    <w:link w:val="BodyTextKeep"/>
    <w:uiPriority w:val="99"/>
    <w:locked/>
    <w:rsid w:val="00240E37"/>
    <w:rPr>
      <w:rFonts w:ascii="Arial" w:hAnsi="Arial" w:cs="Arial"/>
      <w:spacing w:val="-5"/>
      <w:kern w:val="28"/>
    </w:rPr>
  </w:style>
  <w:style w:type="paragraph" w:customStyle="1" w:styleId="BodyTextKeep">
    <w:name w:val="Body Text Keep"/>
    <w:basedOn w:val="a2"/>
    <w:link w:val="BodyTextKeepChar"/>
    <w:uiPriority w:val="99"/>
    <w:qFormat/>
    <w:rsid w:val="00240E37"/>
    <w:pPr>
      <w:adjustRightInd w:val="0"/>
      <w:spacing w:before="120" w:after="120" w:line="360" w:lineRule="atLeast"/>
      <w:ind w:firstLine="567"/>
    </w:pPr>
    <w:rPr>
      <w:rFonts w:eastAsia="Times New Roman"/>
      <w:spacing w:val="-5"/>
      <w:kern w:val="28"/>
      <w:sz w:val="20"/>
      <w:szCs w:val="20"/>
    </w:rPr>
  </w:style>
  <w:style w:type="paragraph" w:customStyle="1" w:styleId="xl108">
    <w:name w:val="xl108"/>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5">
    <w:name w:val="xl115"/>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b/>
      <w:bCs/>
      <w:sz w:val="24"/>
      <w:szCs w:val="24"/>
      <w:lang w:eastAsia="ru-RU"/>
    </w:rPr>
  </w:style>
  <w:style w:type="paragraph" w:customStyle="1" w:styleId="xl116">
    <w:name w:val="xl116"/>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117">
    <w:name w:val="xl117"/>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118">
    <w:name w:val="xl118"/>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2"/>
    <w:qFormat/>
    <w:rsid w:val="00240E3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5">
    <w:name w:val="xl125"/>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7">
    <w:name w:val="xl127"/>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8">
    <w:name w:val="xl128"/>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9">
    <w:name w:val="xl129"/>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0">
    <w:name w:val="xl130"/>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1">
    <w:name w:val="xl131"/>
    <w:basedOn w:val="a2"/>
    <w:qFormat/>
    <w:rsid w:val="00240E37"/>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2">
    <w:name w:val="xl132"/>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2"/>
    <w:qFormat/>
    <w:rsid w:val="00240E3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35">
    <w:name w:val="xl135"/>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36">
    <w:name w:val="xl136"/>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7">
    <w:name w:val="xl137"/>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8">
    <w:name w:val="xl138"/>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39">
    <w:name w:val="xl139"/>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2">
    <w:name w:val="xl142"/>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2"/>
    <w:qFormat/>
    <w:rsid w:val="00240E3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4">
    <w:name w:val="xl144"/>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5">
    <w:name w:val="xl145"/>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6">
    <w:name w:val="xl146"/>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
    <w:name w:val="xl150"/>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
    <w:name w:val="xl151"/>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4">
    <w:name w:val="xl154"/>
    <w:basedOn w:val="a2"/>
    <w:qFormat/>
    <w:rsid w:val="00240E3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2"/>
    <w:qFormat/>
    <w:rsid w:val="00240E3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1">
    <w:name w:val="xl161"/>
    <w:basedOn w:val="a2"/>
    <w:qFormat/>
    <w:rsid w:val="00240E3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2">
    <w:name w:val="xl162"/>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3">
    <w:name w:val="xl163"/>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4">
    <w:name w:val="xl164"/>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65">
    <w:name w:val="xl165"/>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6">
    <w:name w:val="xl166"/>
    <w:basedOn w:val="a2"/>
    <w:qFormat/>
    <w:rsid w:val="00240E3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2"/>
    <w:qFormat/>
    <w:rsid w:val="00240E3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2"/>
    <w:qFormat/>
    <w:rsid w:val="00240E3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9">
    <w:name w:val="xl169"/>
    <w:basedOn w:val="a2"/>
    <w:qFormat/>
    <w:rsid w:val="00240E3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0">
    <w:name w:val="xl170"/>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HeadingBase">
    <w:name w:val="Heading Base Знак"/>
    <w:link w:val="HeadingBase0"/>
    <w:uiPriority w:val="99"/>
    <w:locked/>
    <w:rsid w:val="00240E37"/>
    <w:rPr>
      <w:rFonts w:ascii="Arial" w:hAnsi="Arial" w:cs="Arial"/>
      <w:b/>
      <w:spacing w:val="-4"/>
      <w:kern w:val="28"/>
    </w:rPr>
  </w:style>
  <w:style w:type="paragraph" w:customStyle="1" w:styleId="HeadingBase0">
    <w:name w:val="Heading Base"/>
    <w:basedOn w:val="a2"/>
    <w:next w:val="a2"/>
    <w:link w:val="HeadingBase"/>
    <w:uiPriority w:val="99"/>
    <w:qFormat/>
    <w:rsid w:val="00240E37"/>
    <w:pPr>
      <w:keepNext/>
      <w:keepLines/>
      <w:widowControl w:val="0"/>
      <w:adjustRightInd w:val="0"/>
      <w:spacing w:before="140" w:after="0" w:line="220" w:lineRule="atLeast"/>
      <w:ind w:left="1077"/>
    </w:pPr>
    <w:rPr>
      <w:rFonts w:eastAsia="Times New Roman"/>
      <w:b/>
      <w:spacing w:val="-4"/>
      <w:kern w:val="28"/>
      <w:sz w:val="20"/>
      <w:szCs w:val="20"/>
    </w:rPr>
  </w:style>
  <w:style w:type="paragraph" w:customStyle="1" w:styleId="afffffe">
    <w:name w:val="Формула где"/>
    <w:basedOn w:val="a2"/>
    <w:autoRedefine/>
    <w:uiPriority w:val="99"/>
    <w:qFormat/>
    <w:rsid w:val="00240E37"/>
    <w:pPr>
      <w:spacing w:after="0" w:line="360" w:lineRule="auto"/>
      <w:ind w:firstLine="709"/>
    </w:pPr>
    <w:rPr>
      <w:rFonts w:ascii="Times New Roman" w:eastAsia="Times New Roman" w:hAnsi="Times New Roman" w:cs="Times New Roman"/>
      <w:color w:val="000000"/>
      <w:position w:val="-10"/>
      <w:sz w:val="28"/>
      <w:szCs w:val="20"/>
      <w:lang w:eastAsia="ru-RU"/>
    </w:rPr>
  </w:style>
  <w:style w:type="paragraph" w:customStyle="1" w:styleId="ChapterSubtitle">
    <w:name w:val="Chapter Subtitle"/>
    <w:basedOn w:val="afe"/>
    <w:uiPriority w:val="99"/>
    <w:qFormat/>
    <w:rsid w:val="00240E37"/>
    <w:pPr>
      <w:keepNext/>
      <w:keepLines/>
      <w:widowControl w:val="0"/>
      <w:numPr>
        <w:ilvl w:val="0"/>
      </w:numPr>
      <w:adjustRightInd w:val="0"/>
      <w:spacing w:before="60" w:line="240" w:lineRule="auto"/>
      <w:ind w:left="1080" w:firstLine="709"/>
    </w:pPr>
    <w:rPr>
      <w:rFonts w:ascii="Arial" w:eastAsia="Calibri" w:hAnsi="Arial" w:cs="Times New Roman"/>
      <w:b/>
      <w:i w:val="0"/>
      <w:iCs w:val="0"/>
      <w:color w:val="auto"/>
      <w:spacing w:val="-16"/>
      <w:kern w:val="28"/>
      <w:sz w:val="32"/>
      <w:szCs w:val="28"/>
      <w:lang w:eastAsia="en-US"/>
    </w:rPr>
  </w:style>
  <w:style w:type="paragraph" w:customStyle="1" w:styleId="FR4">
    <w:name w:val="FR4"/>
    <w:uiPriority w:val="99"/>
    <w:qFormat/>
    <w:rsid w:val="00240E37"/>
    <w:pPr>
      <w:widowControl w:val="0"/>
      <w:snapToGrid w:val="0"/>
      <w:ind w:left="280"/>
    </w:pPr>
    <w:rPr>
      <w:rFonts w:ascii="Arial" w:eastAsia="Calibri" w:hAnsi="Arial"/>
      <w:sz w:val="12"/>
      <w:lang w:eastAsia="ru-RU"/>
    </w:rPr>
  </w:style>
  <w:style w:type="paragraph" w:customStyle="1" w:styleId="1d">
    <w:name w:val="Знак Знак Знак Знак Знак Знак Знак Знак Знак Знак Знак Знак Знак1"/>
    <w:basedOn w:val="a2"/>
    <w:uiPriority w:val="99"/>
    <w:qFormat/>
    <w:rsid w:val="00240E37"/>
    <w:pPr>
      <w:spacing w:after="160" w:line="240" w:lineRule="exact"/>
    </w:pPr>
    <w:rPr>
      <w:rFonts w:ascii="Verdana" w:eastAsia="Times New Roman" w:hAnsi="Verdana"/>
      <w:sz w:val="20"/>
      <w:szCs w:val="20"/>
      <w:lang w:val="en-US"/>
    </w:rPr>
  </w:style>
  <w:style w:type="paragraph" w:customStyle="1" w:styleId="affffff">
    <w:name w:val="Нормальный (таблица)"/>
    <w:basedOn w:val="a2"/>
    <w:next w:val="a2"/>
    <w:uiPriority w:val="99"/>
    <w:qFormat/>
    <w:rsid w:val="00240E37"/>
    <w:pPr>
      <w:autoSpaceDE w:val="0"/>
      <w:autoSpaceDN w:val="0"/>
      <w:adjustRightInd w:val="0"/>
      <w:spacing w:after="0" w:line="240" w:lineRule="auto"/>
    </w:pPr>
    <w:rPr>
      <w:rFonts w:eastAsia="Times New Roman"/>
      <w:sz w:val="24"/>
      <w:szCs w:val="24"/>
      <w:lang w:eastAsia="ru-RU"/>
    </w:rPr>
  </w:style>
  <w:style w:type="paragraph" w:customStyle="1" w:styleId="xl24">
    <w:name w:val="xl24"/>
    <w:basedOn w:val="a2"/>
    <w:uiPriority w:val="99"/>
    <w:qFormat/>
    <w:rsid w:val="00240E37"/>
    <w:pPr>
      <w:spacing w:before="100" w:beforeAutospacing="1" w:after="100" w:afterAutospacing="1" w:line="240" w:lineRule="auto"/>
      <w:jc w:val="center"/>
    </w:pPr>
    <w:rPr>
      <w:rFonts w:ascii="Times New Roman" w:eastAsia="Arial Unicode MS" w:hAnsi="Times New Roman" w:cs="Times New Roman"/>
      <w:color w:val="000000"/>
      <w:sz w:val="24"/>
      <w:szCs w:val="24"/>
      <w:lang w:eastAsia="ru-RU"/>
    </w:rPr>
  </w:style>
  <w:style w:type="paragraph" w:customStyle="1" w:styleId="xl25">
    <w:name w:val="xl25"/>
    <w:basedOn w:val="a2"/>
    <w:uiPriority w:val="99"/>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18"/>
      <w:szCs w:val="18"/>
      <w:lang w:eastAsia="ru-RU"/>
    </w:rPr>
  </w:style>
  <w:style w:type="paragraph" w:customStyle="1" w:styleId="ConsPlusCell">
    <w:name w:val="ConsPlusCell"/>
    <w:uiPriority w:val="99"/>
    <w:qFormat/>
    <w:rsid w:val="00240E37"/>
    <w:pPr>
      <w:autoSpaceDE w:val="0"/>
      <w:autoSpaceDN w:val="0"/>
      <w:adjustRightInd w:val="0"/>
    </w:pPr>
    <w:rPr>
      <w:rFonts w:ascii="Arial" w:eastAsia="Calibri" w:hAnsi="Arial" w:cs="Arial"/>
    </w:rPr>
  </w:style>
  <w:style w:type="paragraph" w:customStyle="1" w:styleId="affffff0">
    <w:name w:val="Знак Знак Знак Знак Знак Знак Знак Знак Знак Знак Знак Знак Знак Знак Знак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xl86">
    <w:name w:val="xl86"/>
    <w:basedOn w:val="a2"/>
    <w:qFormat/>
    <w:rsid w:val="00240E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left"/>
    </w:pPr>
    <w:rPr>
      <w:rFonts w:eastAsia="Times New Roman"/>
      <w:sz w:val="16"/>
      <w:szCs w:val="16"/>
      <w:lang w:eastAsia="ru-RU"/>
    </w:rPr>
  </w:style>
  <w:style w:type="paragraph" w:customStyle="1" w:styleId="xl87">
    <w:name w:val="xl87"/>
    <w:basedOn w:val="a2"/>
    <w:qFormat/>
    <w:rsid w:val="00240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16"/>
      <w:szCs w:val="16"/>
      <w:lang w:eastAsia="ru-RU"/>
    </w:rPr>
  </w:style>
  <w:style w:type="paragraph" w:customStyle="1" w:styleId="xl88">
    <w:name w:val="xl88"/>
    <w:basedOn w:val="a2"/>
    <w:qFormat/>
    <w:rsid w:val="00240E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eastAsia="Times New Roman"/>
      <w:sz w:val="16"/>
      <w:szCs w:val="16"/>
      <w:lang w:eastAsia="ru-RU"/>
    </w:rPr>
  </w:style>
  <w:style w:type="paragraph" w:customStyle="1" w:styleId="xl89">
    <w:name w:val="xl89"/>
    <w:basedOn w:val="a2"/>
    <w:qFormat/>
    <w:rsid w:val="00240E37"/>
    <w:pPr>
      <w:pBdr>
        <w:top w:val="single" w:sz="8"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left"/>
    </w:pPr>
    <w:rPr>
      <w:rFonts w:eastAsia="Times New Roman"/>
      <w:sz w:val="16"/>
      <w:szCs w:val="16"/>
      <w:lang w:eastAsia="ru-RU"/>
    </w:rPr>
  </w:style>
  <w:style w:type="paragraph" w:customStyle="1" w:styleId="xl90">
    <w:name w:val="xl90"/>
    <w:basedOn w:val="a2"/>
    <w:qFormat/>
    <w:rsid w:val="00240E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eastAsia="Times New Roman"/>
      <w:sz w:val="16"/>
      <w:szCs w:val="16"/>
      <w:lang w:eastAsia="ru-RU"/>
    </w:rPr>
  </w:style>
  <w:style w:type="paragraph" w:customStyle="1" w:styleId="xl91">
    <w:name w:val="xl91"/>
    <w:basedOn w:val="a2"/>
    <w:qFormat/>
    <w:rsid w:val="00240E37"/>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line="240" w:lineRule="auto"/>
      <w:jc w:val="left"/>
    </w:pPr>
    <w:rPr>
      <w:rFonts w:eastAsia="Times New Roman"/>
      <w:sz w:val="16"/>
      <w:szCs w:val="16"/>
      <w:lang w:eastAsia="ru-RU"/>
    </w:rPr>
  </w:style>
  <w:style w:type="paragraph" w:customStyle="1" w:styleId="xl92">
    <w:name w:val="xl92"/>
    <w:basedOn w:val="a2"/>
    <w:qFormat/>
    <w:rsid w:val="00240E37"/>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line="240" w:lineRule="auto"/>
      <w:jc w:val="left"/>
    </w:pPr>
    <w:rPr>
      <w:rFonts w:eastAsia="Times New Roman"/>
      <w:sz w:val="16"/>
      <w:szCs w:val="16"/>
      <w:lang w:eastAsia="ru-RU"/>
    </w:rPr>
  </w:style>
  <w:style w:type="paragraph" w:customStyle="1" w:styleId="xl93">
    <w:name w:val="xl93"/>
    <w:basedOn w:val="a2"/>
    <w:qFormat/>
    <w:rsid w:val="00240E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left"/>
    </w:pPr>
    <w:rPr>
      <w:rFonts w:eastAsia="Times New Roman"/>
      <w:sz w:val="16"/>
      <w:szCs w:val="16"/>
      <w:lang w:eastAsia="ru-RU"/>
    </w:rPr>
  </w:style>
  <w:style w:type="paragraph" w:customStyle="1" w:styleId="xl94">
    <w:name w:val="xl94"/>
    <w:basedOn w:val="a2"/>
    <w:qFormat/>
    <w:rsid w:val="00240E37"/>
    <w:pPr>
      <w:pBdr>
        <w:top w:val="single" w:sz="4" w:space="0" w:color="auto"/>
        <w:left w:val="single" w:sz="8" w:space="0" w:color="auto"/>
        <w:right w:val="single" w:sz="4" w:space="0" w:color="auto"/>
      </w:pBdr>
      <w:spacing w:before="100" w:beforeAutospacing="1" w:after="100" w:afterAutospacing="1" w:line="240" w:lineRule="auto"/>
      <w:jc w:val="left"/>
    </w:pPr>
    <w:rPr>
      <w:rFonts w:eastAsia="Times New Roman"/>
      <w:sz w:val="16"/>
      <w:szCs w:val="16"/>
      <w:lang w:eastAsia="ru-RU"/>
    </w:rPr>
  </w:style>
  <w:style w:type="paragraph" w:customStyle="1" w:styleId="xl95">
    <w:name w:val="xl95"/>
    <w:basedOn w:val="a2"/>
    <w:qFormat/>
    <w:rsid w:val="00240E3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 w:val="16"/>
      <w:szCs w:val="16"/>
      <w:lang w:eastAsia="ru-RU"/>
    </w:rPr>
  </w:style>
  <w:style w:type="paragraph" w:customStyle="1" w:styleId="xl96">
    <w:name w:val="xl96"/>
    <w:basedOn w:val="a2"/>
    <w:qFormat/>
    <w:rsid w:val="00240E37"/>
    <w:pPr>
      <w:pBdr>
        <w:top w:val="single" w:sz="4" w:space="0" w:color="auto"/>
        <w:left w:val="single" w:sz="4" w:space="0" w:color="auto"/>
        <w:right w:val="single" w:sz="4" w:space="0" w:color="auto"/>
      </w:pBdr>
      <w:shd w:val="clear" w:color="auto" w:fill="FFCC99"/>
      <w:spacing w:before="100" w:beforeAutospacing="1" w:after="100" w:afterAutospacing="1" w:line="240" w:lineRule="auto"/>
      <w:jc w:val="left"/>
    </w:pPr>
    <w:rPr>
      <w:rFonts w:eastAsia="Times New Roman"/>
      <w:sz w:val="16"/>
      <w:szCs w:val="16"/>
      <w:lang w:eastAsia="ru-RU"/>
    </w:rPr>
  </w:style>
  <w:style w:type="paragraph" w:customStyle="1" w:styleId="xl97">
    <w:name w:val="xl97"/>
    <w:basedOn w:val="a2"/>
    <w:qFormat/>
    <w:rsid w:val="00240E37"/>
    <w:pPr>
      <w:pBdr>
        <w:top w:val="single" w:sz="4" w:space="0" w:color="auto"/>
        <w:left w:val="single" w:sz="4" w:space="0" w:color="auto"/>
        <w:right w:val="single" w:sz="8" w:space="0" w:color="auto"/>
      </w:pBdr>
      <w:shd w:val="clear" w:color="auto" w:fill="FFCC99"/>
      <w:spacing w:before="100" w:beforeAutospacing="1" w:after="100" w:afterAutospacing="1" w:line="240" w:lineRule="auto"/>
      <w:jc w:val="left"/>
    </w:pPr>
    <w:rPr>
      <w:rFonts w:eastAsia="Times New Roman"/>
      <w:sz w:val="16"/>
      <w:szCs w:val="16"/>
      <w:lang w:eastAsia="ru-RU"/>
    </w:rPr>
  </w:style>
  <w:style w:type="paragraph" w:customStyle="1" w:styleId="xl98">
    <w:name w:val="xl98"/>
    <w:basedOn w:val="a2"/>
    <w:qFormat/>
    <w:rsid w:val="00240E37"/>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99">
    <w:name w:val="xl99"/>
    <w:basedOn w:val="a2"/>
    <w:qFormat/>
    <w:rsid w:val="00240E37"/>
    <w:pPr>
      <w:pBdr>
        <w:left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0">
    <w:name w:val="xl100"/>
    <w:basedOn w:val="a2"/>
    <w:qFormat/>
    <w:rsid w:val="00240E37"/>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1">
    <w:name w:val="xl101"/>
    <w:basedOn w:val="a2"/>
    <w:qFormat/>
    <w:rsid w:val="00240E37"/>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2">
    <w:name w:val="xl102"/>
    <w:basedOn w:val="a2"/>
    <w:qFormat/>
    <w:rsid w:val="00240E37"/>
    <w:pPr>
      <w:pBdr>
        <w:top w:val="single" w:sz="8"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3">
    <w:name w:val="xl103"/>
    <w:basedOn w:val="a2"/>
    <w:qFormat/>
    <w:rsid w:val="00240E37"/>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4">
    <w:name w:val="xl104"/>
    <w:basedOn w:val="a2"/>
    <w:qFormat/>
    <w:rsid w:val="00240E37"/>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5">
    <w:name w:val="xl105"/>
    <w:basedOn w:val="a2"/>
    <w:qFormat/>
    <w:rsid w:val="00240E37"/>
    <w:pPr>
      <w:pBdr>
        <w:left w:val="single" w:sz="8" w:space="0" w:color="auto"/>
        <w:right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6">
    <w:name w:val="xl106"/>
    <w:basedOn w:val="a2"/>
    <w:qFormat/>
    <w:rsid w:val="00240E37"/>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16"/>
      <w:szCs w:val="16"/>
      <w:lang w:eastAsia="ru-RU"/>
    </w:rPr>
  </w:style>
  <w:style w:type="paragraph" w:customStyle="1" w:styleId="xl107">
    <w:name w:val="xl107"/>
    <w:basedOn w:val="a2"/>
    <w:qFormat/>
    <w:rsid w:val="00240E37"/>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16"/>
      <w:szCs w:val="16"/>
      <w:lang w:eastAsia="ru-RU"/>
    </w:rPr>
  </w:style>
  <w:style w:type="paragraph" w:customStyle="1" w:styleId="affffff1">
    <w:name w:val="_Перечень"/>
    <w:basedOn w:val="a2"/>
    <w:uiPriority w:val="99"/>
    <w:qFormat/>
    <w:rsid w:val="00240E37"/>
    <w:pPr>
      <w:tabs>
        <w:tab w:val="left" w:pos="1418"/>
      </w:tabs>
      <w:spacing w:after="0" w:line="240" w:lineRule="auto"/>
      <w:ind w:left="1418" w:hanging="709"/>
    </w:pPr>
    <w:rPr>
      <w:rFonts w:ascii="Times New Roman" w:eastAsia="Times New Roman" w:hAnsi="Times New Roman" w:cs="Times New Roman"/>
      <w:sz w:val="24"/>
      <w:szCs w:val="24"/>
      <w:lang w:eastAsia="ru-RU"/>
    </w:rPr>
  </w:style>
  <w:style w:type="paragraph" w:customStyle="1" w:styleId="affffff2">
    <w:name w:val="_Раздел"/>
    <w:basedOn w:val="a2"/>
    <w:uiPriority w:val="99"/>
    <w:qFormat/>
    <w:rsid w:val="00240E37"/>
    <w:pPr>
      <w:keepNext/>
      <w:keepLines/>
      <w:tabs>
        <w:tab w:val="left" w:pos="709"/>
      </w:tabs>
      <w:suppressAutoHyphens/>
      <w:spacing w:before="180" w:after="180" w:line="240" w:lineRule="auto"/>
      <w:ind w:left="709" w:hanging="709"/>
      <w:outlineLvl w:val="1"/>
    </w:pPr>
    <w:rPr>
      <w:rFonts w:ascii="Times New Roman" w:eastAsia="Times New Roman" w:hAnsi="Times New Roman" w:cs="Times New Roman"/>
      <w:b/>
      <w:bCs/>
      <w:sz w:val="24"/>
      <w:szCs w:val="24"/>
      <w:lang w:eastAsia="ru-RU"/>
    </w:rPr>
  </w:style>
  <w:style w:type="paragraph" w:customStyle="1" w:styleId="affffff3">
    <w:name w:val="Знак Знак Знак Знак Знак Знак Знак Знак Знак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style3">
    <w:name w:val="style3"/>
    <w:basedOn w:val="a2"/>
    <w:uiPriority w:val="99"/>
    <w:qFormat/>
    <w:rsid w:val="00240E3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tablecaptions">
    <w:name w:val="tablecaptions"/>
    <w:basedOn w:val="a2"/>
    <w:uiPriority w:val="99"/>
    <w:qFormat/>
    <w:rsid w:val="00240E37"/>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affffff4">
    <w:name w:val="Знак Знак Знак Знак Знак Знак Знак Знак Знак Знак Знак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Heading">
    <w:name w:val="Heading"/>
    <w:uiPriority w:val="99"/>
    <w:qFormat/>
    <w:rsid w:val="00240E37"/>
    <w:pPr>
      <w:widowControl w:val="0"/>
      <w:overflowPunct w:val="0"/>
      <w:autoSpaceDE w:val="0"/>
      <w:autoSpaceDN w:val="0"/>
      <w:adjustRightInd w:val="0"/>
    </w:pPr>
    <w:rPr>
      <w:rFonts w:ascii="Arial" w:hAnsi="Arial"/>
      <w:b/>
      <w:sz w:val="22"/>
      <w:lang w:eastAsia="ru-RU"/>
    </w:rPr>
  </w:style>
  <w:style w:type="paragraph" w:customStyle="1" w:styleId="211">
    <w:name w:val="Знак Знак Знак Знак Знак Знак Знак Знак Знак Знак Знак Знак2 Знак Знак Знак1"/>
    <w:basedOn w:val="a2"/>
    <w:uiPriority w:val="99"/>
    <w:qFormat/>
    <w:rsid w:val="00240E37"/>
    <w:pPr>
      <w:spacing w:after="160" w:line="240" w:lineRule="exact"/>
    </w:pPr>
    <w:rPr>
      <w:rFonts w:ascii="Verdana" w:eastAsia="Times New Roman" w:hAnsi="Verdana"/>
      <w:sz w:val="20"/>
      <w:szCs w:val="20"/>
      <w:lang w:val="en-US"/>
    </w:rPr>
  </w:style>
  <w:style w:type="paragraph" w:customStyle="1" w:styleId="affffff5">
    <w:name w:val="Стиль"/>
    <w:uiPriority w:val="99"/>
    <w:qFormat/>
    <w:rsid w:val="00240E37"/>
    <w:rPr>
      <w:rFonts w:eastAsia="Calibri"/>
      <w:lang w:eastAsia="ru-RU"/>
    </w:rPr>
  </w:style>
  <w:style w:type="paragraph" w:customStyle="1" w:styleId="1e">
    <w:name w:val="Заголовок оглавления1"/>
    <w:basedOn w:val="1"/>
    <w:next w:val="a2"/>
    <w:uiPriority w:val="99"/>
    <w:qFormat/>
    <w:rsid w:val="00240E37"/>
    <w:pPr>
      <w:numPr>
        <w:numId w:val="0"/>
      </w:numPr>
      <w:spacing w:before="480" w:after="0" w:line="276" w:lineRule="auto"/>
      <w:jc w:val="left"/>
      <w:outlineLvl w:val="9"/>
    </w:pPr>
    <w:rPr>
      <w:rFonts w:ascii="Cambria" w:eastAsia="Calibri" w:hAnsi="Cambria" w:cs="Cambria"/>
      <w:b w:val="0"/>
      <w:bCs w:val="0"/>
      <w:caps/>
      <w:color w:val="365F91"/>
      <w:kern w:val="0"/>
      <w:lang w:eastAsia="ru-RU"/>
    </w:rPr>
  </w:style>
  <w:style w:type="character" w:customStyle="1" w:styleId="TableTextChar">
    <w:name w:val="Table Text Char"/>
    <w:link w:val="TableText"/>
    <w:locked/>
    <w:rsid w:val="00240E37"/>
    <w:rPr>
      <w:rFonts w:ascii="Arial" w:hAnsi="Arial" w:cs="Arial"/>
      <w:spacing w:val="-5"/>
      <w:kern w:val="28"/>
      <w:lang w:val="en-US"/>
    </w:rPr>
  </w:style>
  <w:style w:type="paragraph" w:customStyle="1" w:styleId="TableText">
    <w:name w:val="Table Text"/>
    <w:basedOn w:val="a2"/>
    <w:link w:val="TableTextChar"/>
    <w:qFormat/>
    <w:rsid w:val="00240E37"/>
    <w:pPr>
      <w:widowControl w:val="0"/>
      <w:adjustRightInd w:val="0"/>
      <w:spacing w:after="0" w:line="240" w:lineRule="auto"/>
    </w:pPr>
    <w:rPr>
      <w:rFonts w:eastAsia="Times New Roman"/>
      <w:spacing w:val="-5"/>
      <w:kern w:val="28"/>
      <w:sz w:val="20"/>
      <w:szCs w:val="20"/>
      <w:lang w:val="en-US"/>
    </w:rPr>
  </w:style>
  <w:style w:type="paragraph" w:customStyle="1" w:styleId="2f3">
    <w:name w:val="Знак Знак Знак Знак Знак Знак Знак Знак Знак Знак Знак Знак2"/>
    <w:basedOn w:val="a2"/>
    <w:uiPriority w:val="99"/>
    <w:qFormat/>
    <w:rsid w:val="00240E37"/>
    <w:pPr>
      <w:spacing w:after="160" w:line="240" w:lineRule="exact"/>
    </w:pPr>
    <w:rPr>
      <w:rFonts w:ascii="Verdana" w:eastAsia="Times New Roman" w:hAnsi="Verdana"/>
      <w:sz w:val="20"/>
      <w:szCs w:val="20"/>
      <w:lang w:val="en-US"/>
    </w:rPr>
  </w:style>
  <w:style w:type="paragraph" w:customStyle="1" w:styleId="ConsNormal">
    <w:name w:val="ConsNormal"/>
    <w:uiPriority w:val="99"/>
    <w:qFormat/>
    <w:rsid w:val="00240E37"/>
    <w:pPr>
      <w:widowControl w:val="0"/>
      <w:autoSpaceDE w:val="0"/>
      <w:autoSpaceDN w:val="0"/>
      <w:adjustRightInd w:val="0"/>
      <w:ind w:right="19772" w:firstLine="720"/>
    </w:pPr>
    <w:rPr>
      <w:rFonts w:ascii="Arial" w:hAnsi="Arial" w:cs="Arial"/>
      <w:sz w:val="16"/>
      <w:szCs w:val="16"/>
      <w:lang w:eastAsia="ru-RU"/>
    </w:rPr>
  </w:style>
  <w:style w:type="paragraph" w:customStyle="1" w:styleId="113">
    <w:name w:val="Обычный11"/>
    <w:uiPriority w:val="99"/>
    <w:qFormat/>
    <w:rsid w:val="00240E37"/>
    <w:rPr>
      <w:sz w:val="24"/>
      <w:lang w:eastAsia="ru-RU"/>
    </w:rPr>
  </w:style>
  <w:style w:type="character" w:customStyle="1" w:styleId="190">
    <w:name w:val="Стиль19 Знак"/>
    <w:link w:val="191"/>
    <w:uiPriority w:val="99"/>
    <w:locked/>
    <w:rsid w:val="00240E37"/>
    <w:rPr>
      <w:rFonts w:ascii="Arial" w:hAnsi="Arial" w:cs="Arial"/>
      <w:b/>
      <w:color w:val="000000"/>
      <w:sz w:val="24"/>
    </w:rPr>
  </w:style>
  <w:style w:type="paragraph" w:customStyle="1" w:styleId="191">
    <w:name w:val="Стиль19"/>
    <w:basedOn w:val="a2"/>
    <w:link w:val="190"/>
    <w:uiPriority w:val="99"/>
    <w:qFormat/>
    <w:rsid w:val="00240E37"/>
    <w:pPr>
      <w:spacing w:after="0" w:line="360" w:lineRule="auto"/>
      <w:ind w:firstLine="720"/>
    </w:pPr>
    <w:rPr>
      <w:rFonts w:eastAsia="Times New Roman"/>
      <w:b/>
      <w:color w:val="000000"/>
      <w:sz w:val="24"/>
      <w:szCs w:val="20"/>
    </w:rPr>
  </w:style>
  <w:style w:type="character" w:customStyle="1" w:styleId="47">
    <w:name w:val="Стиль4 Знак"/>
    <w:link w:val="48"/>
    <w:uiPriority w:val="99"/>
    <w:locked/>
    <w:rsid w:val="00240E37"/>
    <w:rPr>
      <w:rFonts w:ascii="Arial" w:hAnsi="Arial" w:cs="Arial"/>
      <w:color w:val="000000"/>
      <w:sz w:val="24"/>
    </w:rPr>
  </w:style>
  <w:style w:type="paragraph" w:customStyle="1" w:styleId="48">
    <w:name w:val="Стиль4"/>
    <w:basedOn w:val="a2"/>
    <w:link w:val="47"/>
    <w:uiPriority w:val="99"/>
    <w:qFormat/>
    <w:rsid w:val="00240E37"/>
    <w:pPr>
      <w:spacing w:before="100" w:beforeAutospacing="1" w:after="100" w:afterAutospacing="1" w:line="360" w:lineRule="auto"/>
      <w:ind w:firstLine="709"/>
      <w:contextualSpacing/>
    </w:pPr>
    <w:rPr>
      <w:rFonts w:eastAsia="Times New Roman"/>
      <w:color w:val="000000"/>
      <w:sz w:val="24"/>
      <w:szCs w:val="20"/>
    </w:rPr>
  </w:style>
  <w:style w:type="character" w:customStyle="1" w:styleId="411">
    <w:name w:val="Стиль41 Знак"/>
    <w:link w:val="412"/>
    <w:uiPriority w:val="99"/>
    <w:locked/>
    <w:rsid w:val="00240E37"/>
    <w:rPr>
      <w:rFonts w:ascii="Arial" w:hAnsi="Arial" w:cs="Arial"/>
      <w:color w:val="000000"/>
      <w:sz w:val="24"/>
    </w:rPr>
  </w:style>
  <w:style w:type="paragraph" w:customStyle="1" w:styleId="412">
    <w:name w:val="Стиль41"/>
    <w:basedOn w:val="a2"/>
    <w:link w:val="411"/>
    <w:uiPriority w:val="99"/>
    <w:qFormat/>
    <w:rsid w:val="00240E37"/>
    <w:pPr>
      <w:spacing w:after="0" w:line="360" w:lineRule="auto"/>
      <w:ind w:firstLine="567"/>
    </w:pPr>
    <w:rPr>
      <w:rFonts w:eastAsia="Times New Roman"/>
      <w:color w:val="000000"/>
      <w:sz w:val="24"/>
      <w:szCs w:val="20"/>
    </w:rPr>
  </w:style>
  <w:style w:type="character" w:customStyle="1" w:styleId="280">
    <w:name w:val="Стиль28 Знак"/>
    <w:link w:val="281"/>
    <w:uiPriority w:val="99"/>
    <w:locked/>
    <w:rsid w:val="00240E37"/>
    <w:rPr>
      <w:rFonts w:ascii="Arial" w:hAnsi="Arial" w:cs="Arial"/>
      <w:color w:val="000000"/>
      <w:sz w:val="24"/>
    </w:rPr>
  </w:style>
  <w:style w:type="paragraph" w:customStyle="1" w:styleId="281">
    <w:name w:val="Стиль28"/>
    <w:basedOn w:val="48"/>
    <w:link w:val="280"/>
    <w:uiPriority w:val="99"/>
    <w:qFormat/>
    <w:rsid w:val="00240E37"/>
    <w:pPr>
      <w:spacing w:before="0" w:beforeAutospacing="0" w:after="0" w:afterAutospacing="0"/>
      <w:contextualSpacing w:val="0"/>
    </w:pPr>
  </w:style>
  <w:style w:type="character" w:customStyle="1" w:styleId="114">
    <w:name w:val="Стиль11 Знак"/>
    <w:link w:val="115"/>
    <w:uiPriority w:val="99"/>
    <w:locked/>
    <w:rsid w:val="00240E37"/>
    <w:rPr>
      <w:rFonts w:ascii="Arial" w:hAnsi="Arial" w:cs="Arial"/>
      <w:color w:val="000000"/>
      <w:sz w:val="24"/>
    </w:rPr>
  </w:style>
  <w:style w:type="paragraph" w:customStyle="1" w:styleId="115">
    <w:name w:val="Стиль11"/>
    <w:basedOn w:val="48"/>
    <w:link w:val="114"/>
    <w:uiPriority w:val="99"/>
    <w:qFormat/>
    <w:rsid w:val="00240E37"/>
    <w:pPr>
      <w:ind w:firstLine="0"/>
    </w:pPr>
  </w:style>
  <w:style w:type="character" w:customStyle="1" w:styleId="1f">
    <w:name w:val="Стиль1 Знак"/>
    <w:link w:val="1f0"/>
    <w:uiPriority w:val="99"/>
    <w:locked/>
    <w:rsid w:val="00240E37"/>
    <w:rPr>
      <w:rFonts w:ascii="Arial" w:hAnsi="Arial" w:cs="Arial"/>
    </w:rPr>
  </w:style>
  <w:style w:type="paragraph" w:customStyle="1" w:styleId="1f0">
    <w:name w:val="Стиль1"/>
    <w:basedOn w:val="a2"/>
    <w:link w:val="1f"/>
    <w:uiPriority w:val="99"/>
    <w:qFormat/>
    <w:rsid w:val="00240E37"/>
    <w:pPr>
      <w:spacing w:line="360" w:lineRule="auto"/>
      <w:ind w:firstLine="567"/>
    </w:pPr>
    <w:rPr>
      <w:rFonts w:eastAsia="Times New Roman"/>
      <w:sz w:val="20"/>
      <w:szCs w:val="20"/>
    </w:rPr>
  </w:style>
  <w:style w:type="paragraph" w:customStyle="1" w:styleId="2f4">
    <w:name w:val="заголовок 2"/>
    <w:basedOn w:val="a2"/>
    <w:next w:val="a2"/>
    <w:uiPriority w:val="99"/>
    <w:qFormat/>
    <w:rsid w:val="00240E37"/>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
    <w:name w:val="bodytext"/>
    <w:basedOn w:val="a2"/>
    <w:uiPriority w:val="99"/>
    <w:qFormat/>
    <w:rsid w:val="00240E3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3c">
    <w:name w:val="Абзац списка3"/>
    <w:basedOn w:val="a2"/>
    <w:uiPriority w:val="99"/>
    <w:qFormat/>
    <w:rsid w:val="00240E37"/>
    <w:pPr>
      <w:spacing w:after="0" w:line="240" w:lineRule="auto"/>
      <w:ind w:left="720" w:right="-57"/>
      <w:contextualSpacing/>
      <w:jc w:val="center"/>
    </w:pPr>
    <w:rPr>
      <w:rFonts w:ascii="Calibri" w:eastAsia="Times New Roman" w:hAnsi="Calibri" w:cs="Times New Roman"/>
    </w:rPr>
  </w:style>
  <w:style w:type="paragraph" w:customStyle="1" w:styleId="affffff6">
    <w:name w:val="Прижатый влево"/>
    <w:basedOn w:val="a2"/>
    <w:next w:val="a2"/>
    <w:uiPriority w:val="99"/>
    <w:qFormat/>
    <w:rsid w:val="00240E37"/>
    <w:pPr>
      <w:autoSpaceDE w:val="0"/>
      <w:autoSpaceDN w:val="0"/>
      <w:adjustRightInd w:val="0"/>
      <w:spacing w:after="0" w:line="240" w:lineRule="auto"/>
      <w:jc w:val="left"/>
    </w:pPr>
    <w:rPr>
      <w:rFonts w:eastAsia="Times New Roman"/>
      <w:sz w:val="24"/>
      <w:szCs w:val="24"/>
      <w:lang w:eastAsia="ru-RU"/>
    </w:rPr>
  </w:style>
  <w:style w:type="paragraph" w:customStyle="1" w:styleId="49">
    <w:name w:val="Абзац списка4"/>
    <w:basedOn w:val="a2"/>
    <w:uiPriority w:val="99"/>
    <w:qFormat/>
    <w:rsid w:val="00240E37"/>
    <w:pPr>
      <w:ind w:left="720"/>
      <w:jc w:val="left"/>
    </w:pPr>
    <w:rPr>
      <w:rFonts w:ascii="Calibri" w:eastAsia="Times New Roman" w:hAnsi="Calibri" w:cs="Times New Roman"/>
    </w:rPr>
  </w:style>
  <w:style w:type="paragraph" w:customStyle="1" w:styleId="p">
    <w:name w:val="p"/>
    <w:basedOn w:val="a2"/>
    <w:uiPriority w:val="99"/>
    <w:qFormat/>
    <w:rsid w:val="00240E3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Style17">
    <w:name w:val="Style17"/>
    <w:basedOn w:val="a2"/>
    <w:uiPriority w:val="99"/>
    <w:qFormat/>
    <w:rsid w:val="00240E37"/>
    <w:pPr>
      <w:widowControl w:val="0"/>
      <w:autoSpaceDE w:val="0"/>
      <w:autoSpaceDN w:val="0"/>
      <w:adjustRightInd w:val="0"/>
      <w:spacing w:after="0" w:line="413" w:lineRule="exact"/>
      <w:ind w:firstLine="571"/>
    </w:pPr>
    <w:rPr>
      <w:rFonts w:ascii="Arial Narrow" w:eastAsia="Times New Roman" w:hAnsi="Arial Narrow" w:cs="Times New Roman"/>
      <w:sz w:val="24"/>
      <w:szCs w:val="24"/>
      <w:lang w:eastAsia="ru-RU"/>
    </w:rPr>
  </w:style>
  <w:style w:type="paragraph" w:customStyle="1" w:styleId="Style18">
    <w:name w:val="Style18"/>
    <w:basedOn w:val="a2"/>
    <w:uiPriority w:val="99"/>
    <w:qFormat/>
    <w:rsid w:val="00240E37"/>
    <w:pPr>
      <w:widowControl w:val="0"/>
      <w:autoSpaceDE w:val="0"/>
      <w:autoSpaceDN w:val="0"/>
      <w:adjustRightInd w:val="0"/>
      <w:spacing w:after="0" w:line="414" w:lineRule="exact"/>
      <w:ind w:firstLine="586"/>
    </w:pPr>
    <w:rPr>
      <w:rFonts w:ascii="Arial Narrow" w:eastAsia="Times New Roman" w:hAnsi="Arial Narrow" w:cs="Times New Roman"/>
      <w:sz w:val="24"/>
      <w:szCs w:val="24"/>
      <w:lang w:eastAsia="ru-RU"/>
    </w:rPr>
  </w:style>
  <w:style w:type="paragraph" w:customStyle="1" w:styleId="s3">
    <w:name w:val="s_3"/>
    <w:basedOn w:val="a2"/>
    <w:uiPriority w:val="99"/>
    <w:qFormat/>
    <w:rsid w:val="00240E37"/>
    <w:pPr>
      <w:spacing w:after="0" w:line="240" w:lineRule="auto"/>
      <w:jc w:val="center"/>
    </w:pPr>
    <w:rPr>
      <w:rFonts w:eastAsia="Times New Roman"/>
      <w:b/>
      <w:bCs/>
      <w:color w:val="26282F"/>
      <w:sz w:val="26"/>
      <w:szCs w:val="26"/>
      <w:lang w:eastAsia="ru-RU"/>
    </w:rPr>
  </w:style>
  <w:style w:type="paragraph" w:customStyle="1" w:styleId="s16">
    <w:name w:val="s_16"/>
    <w:basedOn w:val="a2"/>
    <w:uiPriority w:val="99"/>
    <w:qFormat/>
    <w:rsid w:val="00240E37"/>
    <w:pPr>
      <w:spacing w:after="0" w:line="240" w:lineRule="auto"/>
      <w:jc w:val="left"/>
    </w:pPr>
    <w:rPr>
      <w:rFonts w:eastAsia="Times New Roman"/>
      <w:sz w:val="26"/>
      <w:szCs w:val="26"/>
      <w:lang w:eastAsia="ru-RU"/>
    </w:rPr>
  </w:style>
  <w:style w:type="paragraph" w:customStyle="1" w:styleId="1f1">
    <w:name w:val="Знак Знак Знак1"/>
    <w:basedOn w:val="a2"/>
    <w:uiPriority w:val="99"/>
    <w:qFormat/>
    <w:rsid w:val="00240E37"/>
    <w:pPr>
      <w:tabs>
        <w:tab w:val="num" w:pos="360"/>
      </w:tabs>
      <w:spacing w:after="160" w:line="240" w:lineRule="exact"/>
      <w:jc w:val="left"/>
    </w:pPr>
    <w:rPr>
      <w:rFonts w:ascii="Verdana" w:eastAsia="Times New Roman" w:hAnsi="Verdana" w:cs="Verdana"/>
      <w:sz w:val="20"/>
      <w:szCs w:val="20"/>
      <w:lang w:val="en-US"/>
    </w:rPr>
  </w:style>
  <w:style w:type="paragraph" w:customStyle="1" w:styleId="212">
    <w:name w:val="Основной текст 21"/>
    <w:basedOn w:val="a2"/>
    <w:uiPriority w:val="99"/>
    <w:qFormat/>
    <w:rsid w:val="00240E37"/>
    <w:pPr>
      <w:spacing w:after="0" w:line="240" w:lineRule="auto"/>
      <w:ind w:firstLine="284"/>
    </w:pPr>
    <w:rPr>
      <w:rFonts w:eastAsia="Times New Roman"/>
      <w:sz w:val="24"/>
      <w:szCs w:val="24"/>
      <w:lang w:eastAsia="ru-RU"/>
    </w:rPr>
  </w:style>
  <w:style w:type="paragraph" w:customStyle="1" w:styleId="affffff7">
    <w:name w:val="Знак Знак Знак Знак Знак Знак Знак Знак Знак"/>
    <w:basedOn w:val="a2"/>
    <w:uiPriority w:val="99"/>
    <w:qFormat/>
    <w:rsid w:val="00240E37"/>
    <w:pPr>
      <w:spacing w:after="160" w:line="240" w:lineRule="exact"/>
    </w:pPr>
    <w:rPr>
      <w:rFonts w:ascii="Verdana" w:eastAsia="Times New Roman" w:hAnsi="Verdana"/>
      <w:sz w:val="20"/>
      <w:szCs w:val="20"/>
      <w:lang w:val="en-US"/>
    </w:rPr>
  </w:style>
  <w:style w:type="paragraph" w:customStyle="1" w:styleId="2f5">
    <w:name w:val="Обычный2"/>
    <w:uiPriority w:val="99"/>
    <w:qFormat/>
    <w:rsid w:val="00240E37"/>
    <w:rPr>
      <w:sz w:val="24"/>
      <w:lang w:eastAsia="ru-RU"/>
    </w:rPr>
  </w:style>
  <w:style w:type="paragraph" w:customStyle="1" w:styleId="xl172">
    <w:name w:val="xl172"/>
    <w:basedOn w:val="a2"/>
    <w:qFormat/>
    <w:rsid w:val="00240E37"/>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73">
    <w:name w:val="xl173"/>
    <w:basedOn w:val="a2"/>
    <w:qFormat/>
    <w:rsid w:val="00240E37"/>
    <w:pPr>
      <w:pBdr>
        <w:left w:val="single" w:sz="8" w:space="0" w:color="auto"/>
        <w:right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74">
    <w:name w:val="xl174"/>
    <w:basedOn w:val="a2"/>
    <w:qFormat/>
    <w:rsid w:val="00240E37"/>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75">
    <w:name w:val="xl175"/>
    <w:basedOn w:val="a2"/>
    <w:qFormat/>
    <w:rsid w:val="00240E37"/>
    <w:pPr>
      <w:pBdr>
        <w:top w:val="single" w:sz="8" w:space="0" w:color="auto"/>
        <w:left w:val="single" w:sz="8" w:space="0" w:color="auto"/>
      </w:pBdr>
      <w:spacing w:before="100" w:beforeAutospacing="1" w:after="100" w:afterAutospacing="1" w:line="240" w:lineRule="auto"/>
      <w:jc w:val="center"/>
    </w:pPr>
    <w:rPr>
      <w:rFonts w:eastAsia="Times New Roman"/>
      <w:b/>
      <w:bCs/>
      <w:sz w:val="10"/>
      <w:szCs w:val="10"/>
      <w:lang w:eastAsia="ru-RU"/>
    </w:rPr>
  </w:style>
  <w:style w:type="paragraph" w:customStyle="1" w:styleId="xl176">
    <w:name w:val="xl176"/>
    <w:basedOn w:val="a2"/>
    <w:qFormat/>
    <w:rsid w:val="00240E37"/>
    <w:pPr>
      <w:pBdr>
        <w:top w:val="single" w:sz="8" w:space="0" w:color="auto"/>
      </w:pBdr>
      <w:spacing w:before="100" w:beforeAutospacing="1" w:after="100" w:afterAutospacing="1" w:line="240" w:lineRule="auto"/>
      <w:jc w:val="center"/>
    </w:pPr>
    <w:rPr>
      <w:rFonts w:eastAsia="Times New Roman"/>
      <w:b/>
      <w:bCs/>
      <w:sz w:val="10"/>
      <w:szCs w:val="10"/>
      <w:lang w:eastAsia="ru-RU"/>
    </w:rPr>
  </w:style>
  <w:style w:type="paragraph" w:customStyle="1" w:styleId="xl177">
    <w:name w:val="xl177"/>
    <w:basedOn w:val="a2"/>
    <w:qFormat/>
    <w:rsid w:val="00240E37"/>
    <w:pPr>
      <w:pBdr>
        <w:top w:val="single" w:sz="8" w:space="0" w:color="auto"/>
        <w:right w:val="single" w:sz="8" w:space="0" w:color="auto"/>
      </w:pBdr>
      <w:spacing w:before="100" w:beforeAutospacing="1" w:after="100" w:afterAutospacing="1" w:line="240" w:lineRule="auto"/>
      <w:jc w:val="center"/>
    </w:pPr>
    <w:rPr>
      <w:rFonts w:eastAsia="Times New Roman"/>
      <w:b/>
      <w:bCs/>
      <w:sz w:val="10"/>
      <w:szCs w:val="10"/>
      <w:lang w:eastAsia="ru-RU"/>
    </w:rPr>
  </w:style>
  <w:style w:type="paragraph" w:customStyle="1" w:styleId="xl178">
    <w:name w:val="xl178"/>
    <w:basedOn w:val="a2"/>
    <w:qFormat/>
    <w:rsid w:val="00240E37"/>
    <w:pPr>
      <w:pBdr>
        <w:top w:val="single" w:sz="8" w:space="0" w:color="auto"/>
        <w:bottom w:val="single" w:sz="8" w:space="0" w:color="auto"/>
      </w:pBdr>
      <w:spacing w:before="100" w:beforeAutospacing="1" w:after="100" w:afterAutospacing="1" w:line="240" w:lineRule="auto"/>
      <w:jc w:val="center"/>
    </w:pPr>
    <w:rPr>
      <w:rFonts w:eastAsia="Times New Roman"/>
      <w:b/>
      <w:bCs/>
      <w:sz w:val="10"/>
      <w:szCs w:val="10"/>
      <w:lang w:eastAsia="ru-RU"/>
    </w:rPr>
  </w:style>
  <w:style w:type="paragraph" w:customStyle="1" w:styleId="xl179">
    <w:name w:val="xl179"/>
    <w:basedOn w:val="a2"/>
    <w:qFormat/>
    <w:rsid w:val="00240E37"/>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10"/>
      <w:szCs w:val="10"/>
      <w:lang w:eastAsia="ru-RU"/>
    </w:rPr>
  </w:style>
  <w:style w:type="paragraph" w:customStyle="1" w:styleId="xl180">
    <w:name w:val="xl180"/>
    <w:basedOn w:val="a2"/>
    <w:qFormat/>
    <w:rsid w:val="00240E37"/>
    <w:pPr>
      <w:pBdr>
        <w:left w:val="single" w:sz="8" w:space="0" w:color="auto"/>
      </w:pBdr>
      <w:spacing w:before="100" w:beforeAutospacing="1" w:after="100" w:afterAutospacing="1" w:line="240" w:lineRule="auto"/>
      <w:jc w:val="center"/>
    </w:pPr>
    <w:rPr>
      <w:rFonts w:eastAsia="Times New Roman"/>
      <w:b/>
      <w:bCs/>
      <w:sz w:val="10"/>
      <w:szCs w:val="10"/>
      <w:lang w:eastAsia="ru-RU"/>
    </w:rPr>
  </w:style>
  <w:style w:type="paragraph" w:customStyle="1" w:styleId="xl181">
    <w:name w:val="xl181"/>
    <w:basedOn w:val="a2"/>
    <w:qFormat/>
    <w:rsid w:val="00240E37"/>
    <w:pPr>
      <w:pBdr>
        <w:top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2">
    <w:name w:val="xl182"/>
    <w:basedOn w:val="a2"/>
    <w:qFormat/>
    <w:rsid w:val="00240E37"/>
    <w:pPr>
      <w:spacing w:before="100" w:beforeAutospacing="1" w:after="100" w:afterAutospacing="1" w:line="240" w:lineRule="auto"/>
      <w:jc w:val="center"/>
    </w:pPr>
    <w:rPr>
      <w:rFonts w:eastAsia="Times New Roman"/>
      <w:sz w:val="10"/>
      <w:szCs w:val="10"/>
      <w:lang w:eastAsia="ru-RU"/>
    </w:rPr>
  </w:style>
  <w:style w:type="paragraph" w:customStyle="1" w:styleId="xl183">
    <w:name w:val="xl183"/>
    <w:basedOn w:val="a2"/>
    <w:qFormat/>
    <w:rsid w:val="00240E37"/>
    <w:pPr>
      <w:pBdr>
        <w:bottom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4">
    <w:name w:val="xl184"/>
    <w:basedOn w:val="a2"/>
    <w:qFormat/>
    <w:rsid w:val="00240E37"/>
    <w:pPr>
      <w:pBdr>
        <w:left w:val="single" w:sz="4"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5">
    <w:name w:val="xl185"/>
    <w:basedOn w:val="a2"/>
    <w:qFormat/>
    <w:rsid w:val="00240E37"/>
    <w:pPr>
      <w:pBdr>
        <w:left w:val="single" w:sz="4" w:space="0" w:color="auto"/>
        <w:bottom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6">
    <w:name w:val="xl186"/>
    <w:basedOn w:val="a2"/>
    <w:qFormat/>
    <w:rsid w:val="00240E37"/>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7">
    <w:name w:val="xl187"/>
    <w:basedOn w:val="a2"/>
    <w:qFormat/>
    <w:rsid w:val="00240E37"/>
    <w:pPr>
      <w:pBdr>
        <w:top w:val="single" w:sz="8" w:space="0" w:color="auto"/>
        <w:bottom w:val="single" w:sz="4"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8">
    <w:name w:val="xl188"/>
    <w:basedOn w:val="a2"/>
    <w:qFormat/>
    <w:rsid w:val="00240E37"/>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sz w:val="10"/>
      <w:szCs w:val="10"/>
      <w:lang w:eastAsia="ru-RU"/>
    </w:rPr>
  </w:style>
  <w:style w:type="paragraph" w:customStyle="1" w:styleId="xl189">
    <w:name w:val="xl189"/>
    <w:basedOn w:val="a2"/>
    <w:qFormat/>
    <w:rsid w:val="00240E37"/>
    <w:pPr>
      <w:pBdr>
        <w:top w:val="single" w:sz="8" w:space="0" w:color="auto"/>
        <w:right w:val="single" w:sz="8"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xl190">
    <w:name w:val="xl190"/>
    <w:basedOn w:val="a2"/>
    <w:qFormat/>
    <w:rsid w:val="00240E37"/>
    <w:pPr>
      <w:pBdr>
        <w:top w:val="single" w:sz="8" w:space="0" w:color="auto"/>
        <w:bottom w:val="single" w:sz="8"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xl191">
    <w:name w:val="xl191"/>
    <w:basedOn w:val="a2"/>
    <w:qFormat/>
    <w:rsid w:val="00240E37"/>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16"/>
      <w:szCs w:val="16"/>
      <w:lang w:eastAsia="ru-RU"/>
    </w:rPr>
  </w:style>
  <w:style w:type="paragraph" w:customStyle="1" w:styleId="2120">
    <w:name w:val="Знак Знак Знак Знак Знак Знак Знак Знак Знак Знак Знак Знак2 Знак Знак Знак1 Знак2"/>
    <w:basedOn w:val="a2"/>
    <w:uiPriority w:val="99"/>
    <w:qFormat/>
    <w:rsid w:val="00240E37"/>
    <w:pPr>
      <w:spacing w:after="160" w:line="240" w:lineRule="exact"/>
    </w:pPr>
    <w:rPr>
      <w:rFonts w:ascii="Verdana" w:eastAsia="Times New Roman" w:hAnsi="Verdana"/>
      <w:sz w:val="20"/>
      <w:szCs w:val="20"/>
      <w:lang w:val="en-US"/>
    </w:rPr>
  </w:style>
  <w:style w:type="paragraph" w:customStyle="1" w:styleId="2110">
    <w:name w:val="Знак Знак Знак Знак Знак Знак Знак Знак Знак Знак Знак Знак2 Знак Знак Знак1 Знак1"/>
    <w:basedOn w:val="a2"/>
    <w:uiPriority w:val="99"/>
    <w:qFormat/>
    <w:rsid w:val="00240E37"/>
    <w:pPr>
      <w:spacing w:after="160" w:line="240" w:lineRule="exact"/>
    </w:pPr>
    <w:rPr>
      <w:rFonts w:ascii="Verdana" w:eastAsia="Times New Roman" w:hAnsi="Verdana"/>
      <w:sz w:val="20"/>
      <w:szCs w:val="20"/>
      <w:lang w:val="en-US"/>
    </w:rPr>
  </w:style>
  <w:style w:type="paragraph" w:customStyle="1" w:styleId="Style10">
    <w:name w:val="Style10"/>
    <w:basedOn w:val="a2"/>
    <w:uiPriority w:val="99"/>
    <w:qFormat/>
    <w:rsid w:val="00240E37"/>
    <w:pPr>
      <w:spacing w:after="0" w:line="206" w:lineRule="exact"/>
      <w:ind w:firstLine="542"/>
    </w:pPr>
    <w:rPr>
      <w:rFonts w:ascii="Arial Narrow" w:eastAsia="Arial Narrow" w:hAnsi="Arial Narrow" w:cs="Arial Narrow"/>
      <w:sz w:val="20"/>
      <w:szCs w:val="20"/>
      <w:lang w:eastAsia="ru-RU"/>
    </w:rPr>
  </w:style>
  <w:style w:type="paragraph" w:customStyle="1" w:styleId="Style102">
    <w:name w:val="Style102"/>
    <w:basedOn w:val="a2"/>
    <w:uiPriority w:val="99"/>
    <w:qFormat/>
    <w:rsid w:val="00240E37"/>
    <w:pPr>
      <w:spacing w:after="0" w:line="240" w:lineRule="auto"/>
      <w:jc w:val="left"/>
    </w:pPr>
    <w:rPr>
      <w:rFonts w:ascii="Arial Narrow" w:eastAsia="Arial Narrow" w:hAnsi="Arial Narrow" w:cs="Arial Narrow"/>
      <w:sz w:val="20"/>
      <w:szCs w:val="20"/>
      <w:lang w:eastAsia="ru-RU"/>
    </w:rPr>
  </w:style>
  <w:style w:type="paragraph" w:customStyle="1" w:styleId="Style569">
    <w:name w:val="Style569"/>
    <w:basedOn w:val="a2"/>
    <w:uiPriority w:val="99"/>
    <w:qFormat/>
    <w:rsid w:val="00240E37"/>
    <w:pPr>
      <w:spacing w:after="0" w:line="206" w:lineRule="exact"/>
      <w:jc w:val="center"/>
    </w:pPr>
    <w:rPr>
      <w:rFonts w:ascii="Arial Narrow" w:eastAsia="Arial Narrow" w:hAnsi="Arial Narrow" w:cs="Arial Narrow"/>
      <w:sz w:val="20"/>
      <w:szCs w:val="20"/>
      <w:lang w:eastAsia="ru-RU"/>
    </w:rPr>
  </w:style>
  <w:style w:type="paragraph" w:customStyle="1" w:styleId="Style197">
    <w:name w:val="Style197"/>
    <w:basedOn w:val="a2"/>
    <w:uiPriority w:val="99"/>
    <w:qFormat/>
    <w:rsid w:val="00240E37"/>
    <w:pPr>
      <w:spacing w:after="0" w:line="206" w:lineRule="exact"/>
      <w:jc w:val="left"/>
    </w:pPr>
    <w:rPr>
      <w:rFonts w:ascii="Arial Narrow" w:eastAsia="Arial Narrow" w:hAnsi="Arial Narrow" w:cs="Arial Narrow"/>
      <w:sz w:val="20"/>
      <w:szCs w:val="20"/>
      <w:lang w:eastAsia="ru-RU"/>
    </w:rPr>
  </w:style>
  <w:style w:type="paragraph" w:customStyle="1" w:styleId="Style194">
    <w:name w:val="Style194"/>
    <w:basedOn w:val="a2"/>
    <w:uiPriority w:val="99"/>
    <w:qFormat/>
    <w:rsid w:val="00240E37"/>
    <w:pPr>
      <w:spacing w:after="0" w:line="206" w:lineRule="exact"/>
      <w:jc w:val="center"/>
    </w:pPr>
    <w:rPr>
      <w:rFonts w:ascii="Arial Narrow" w:eastAsia="Arial Narrow" w:hAnsi="Arial Narrow" w:cs="Arial Narrow"/>
      <w:sz w:val="20"/>
      <w:szCs w:val="20"/>
      <w:lang w:eastAsia="ru-RU"/>
    </w:rPr>
  </w:style>
  <w:style w:type="paragraph" w:customStyle="1" w:styleId="Style243">
    <w:name w:val="Style243"/>
    <w:basedOn w:val="a2"/>
    <w:uiPriority w:val="99"/>
    <w:qFormat/>
    <w:rsid w:val="00240E37"/>
    <w:pPr>
      <w:spacing w:after="0" w:line="206" w:lineRule="exact"/>
      <w:jc w:val="left"/>
    </w:pPr>
    <w:rPr>
      <w:rFonts w:ascii="Arial Narrow" w:eastAsia="Arial Narrow" w:hAnsi="Arial Narrow" w:cs="Arial Narrow"/>
      <w:sz w:val="20"/>
      <w:szCs w:val="20"/>
      <w:lang w:eastAsia="ru-RU"/>
    </w:rPr>
  </w:style>
  <w:style w:type="paragraph" w:customStyle="1" w:styleId="Style592">
    <w:name w:val="Style592"/>
    <w:basedOn w:val="a2"/>
    <w:uiPriority w:val="99"/>
    <w:qFormat/>
    <w:rsid w:val="00240E37"/>
    <w:pPr>
      <w:spacing w:after="0" w:line="398" w:lineRule="exact"/>
      <w:jc w:val="center"/>
    </w:pPr>
    <w:rPr>
      <w:rFonts w:ascii="Arial Narrow" w:eastAsia="Arial Narrow" w:hAnsi="Arial Narrow" w:cs="Arial Narrow"/>
      <w:sz w:val="20"/>
      <w:szCs w:val="20"/>
      <w:lang w:eastAsia="ru-RU"/>
    </w:rPr>
  </w:style>
  <w:style w:type="paragraph" w:customStyle="1" w:styleId="xl5579">
    <w:name w:val="xl5579"/>
    <w:basedOn w:val="a2"/>
    <w:uiPriority w:val="99"/>
    <w:qFormat/>
    <w:rsid w:val="00240E3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80">
    <w:name w:val="xl5580"/>
    <w:basedOn w:val="a2"/>
    <w:uiPriority w:val="99"/>
    <w:qFormat/>
    <w:rsid w:val="00240E37"/>
    <w:pPr>
      <w:pBdr>
        <w:bottom w:val="single" w:sz="8" w:space="0" w:color="auto"/>
        <w:right w:val="single" w:sz="8" w:space="0" w:color="auto"/>
      </w:pBdr>
      <w:spacing w:before="100" w:beforeAutospacing="1" w:after="100" w:afterAutospacing="1" w:line="240" w:lineRule="auto"/>
      <w:jc w:val="center"/>
    </w:pPr>
    <w:rPr>
      <w:rFonts w:eastAsia="Times New Roman"/>
      <w:color w:val="000000"/>
      <w:sz w:val="24"/>
      <w:szCs w:val="24"/>
      <w:lang w:eastAsia="ru-RU"/>
    </w:rPr>
  </w:style>
  <w:style w:type="paragraph" w:customStyle="1" w:styleId="xl5581">
    <w:name w:val="xl5581"/>
    <w:basedOn w:val="a2"/>
    <w:uiPriority w:val="99"/>
    <w:qFormat/>
    <w:rsid w:val="00240E37"/>
    <w:pPr>
      <w:pBdr>
        <w:bottom w:val="single" w:sz="8" w:space="0" w:color="auto"/>
        <w:right w:val="single" w:sz="8" w:space="0" w:color="auto"/>
      </w:pBdr>
      <w:spacing w:before="100" w:beforeAutospacing="1" w:after="100" w:afterAutospacing="1" w:line="240" w:lineRule="auto"/>
      <w:jc w:val="center"/>
    </w:pPr>
    <w:rPr>
      <w:rFonts w:eastAsia="Times New Roman"/>
      <w:sz w:val="24"/>
      <w:szCs w:val="24"/>
      <w:lang w:eastAsia="ru-RU"/>
    </w:rPr>
  </w:style>
  <w:style w:type="paragraph" w:customStyle="1" w:styleId="xl5582">
    <w:name w:val="xl5582"/>
    <w:basedOn w:val="a2"/>
    <w:uiPriority w:val="99"/>
    <w:qFormat/>
    <w:rsid w:val="00240E3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sz w:val="24"/>
      <w:szCs w:val="24"/>
      <w:lang w:eastAsia="ru-RU"/>
    </w:rPr>
  </w:style>
  <w:style w:type="paragraph" w:customStyle="1" w:styleId="xl5583">
    <w:name w:val="xl5583"/>
    <w:basedOn w:val="a2"/>
    <w:uiPriority w:val="99"/>
    <w:qFormat/>
    <w:rsid w:val="00240E3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84">
    <w:name w:val="xl5584"/>
    <w:basedOn w:val="a2"/>
    <w:uiPriority w:val="99"/>
    <w:qFormat/>
    <w:rsid w:val="00240E3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5585">
    <w:name w:val="xl5585"/>
    <w:basedOn w:val="a2"/>
    <w:uiPriority w:val="99"/>
    <w:qFormat/>
    <w:rsid w:val="00240E37"/>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5586">
    <w:name w:val="xl5586"/>
    <w:basedOn w:val="a2"/>
    <w:uiPriority w:val="99"/>
    <w:qFormat/>
    <w:rsid w:val="00240E37"/>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olor w:val="000000"/>
      <w:sz w:val="24"/>
      <w:szCs w:val="24"/>
      <w:lang w:eastAsia="ru-RU"/>
    </w:rPr>
  </w:style>
  <w:style w:type="paragraph" w:customStyle="1" w:styleId="xl5587">
    <w:name w:val="xl5587"/>
    <w:basedOn w:val="a2"/>
    <w:uiPriority w:val="99"/>
    <w:qFormat/>
    <w:rsid w:val="00240E37"/>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color w:val="000000"/>
      <w:sz w:val="24"/>
      <w:szCs w:val="24"/>
      <w:lang w:eastAsia="ru-RU"/>
    </w:rPr>
  </w:style>
  <w:style w:type="paragraph" w:customStyle="1" w:styleId="xl5588">
    <w:name w:val="xl5588"/>
    <w:basedOn w:val="a2"/>
    <w:uiPriority w:val="99"/>
    <w:qFormat/>
    <w:rsid w:val="00240E37"/>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color w:val="000000"/>
      <w:sz w:val="24"/>
      <w:szCs w:val="24"/>
      <w:lang w:eastAsia="ru-RU"/>
    </w:rPr>
  </w:style>
  <w:style w:type="paragraph" w:customStyle="1" w:styleId="xl5589">
    <w:name w:val="xl5589"/>
    <w:basedOn w:val="a2"/>
    <w:uiPriority w:val="99"/>
    <w:qFormat/>
    <w:rsid w:val="00240E37"/>
    <w:pPr>
      <w:pBdr>
        <w:bottom w:val="single" w:sz="8" w:space="0" w:color="auto"/>
        <w:right w:val="single" w:sz="8" w:space="0" w:color="auto"/>
      </w:pBdr>
      <w:spacing w:before="100" w:beforeAutospacing="1" w:after="100" w:afterAutospacing="1" w:line="240" w:lineRule="auto"/>
      <w:jc w:val="center"/>
    </w:pPr>
    <w:rPr>
      <w:rFonts w:eastAsia="Times New Roman"/>
      <w:b/>
      <w:bCs/>
      <w:color w:val="000000"/>
      <w:sz w:val="24"/>
      <w:szCs w:val="24"/>
      <w:lang w:eastAsia="ru-RU"/>
    </w:rPr>
  </w:style>
  <w:style w:type="paragraph" w:customStyle="1" w:styleId="xl5590">
    <w:name w:val="xl5590"/>
    <w:basedOn w:val="a2"/>
    <w:uiPriority w:val="99"/>
    <w:qFormat/>
    <w:rsid w:val="00240E37"/>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olor w:val="000000"/>
      <w:sz w:val="24"/>
      <w:szCs w:val="24"/>
      <w:lang w:eastAsia="ru-RU"/>
    </w:rPr>
  </w:style>
  <w:style w:type="paragraph" w:customStyle="1" w:styleId="xl5591">
    <w:name w:val="xl5591"/>
    <w:basedOn w:val="a2"/>
    <w:uiPriority w:val="99"/>
    <w:qFormat/>
    <w:rsid w:val="00240E37"/>
    <w:pPr>
      <w:pBdr>
        <w:bottom w:val="single" w:sz="8" w:space="0" w:color="auto"/>
      </w:pBdr>
      <w:spacing w:before="100" w:beforeAutospacing="1" w:after="100" w:afterAutospacing="1" w:line="240" w:lineRule="auto"/>
      <w:jc w:val="center"/>
    </w:pPr>
    <w:rPr>
      <w:rFonts w:eastAsia="Times New Roman"/>
      <w:sz w:val="24"/>
      <w:szCs w:val="24"/>
      <w:lang w:eastAsia="ru-RU"/>
    </w:rPr>
  </w:style>
  <w:style w:type="character" w:customStyle="1" w:styleId="affffff8">
    <w:name w:val="Таблица Знак"/>
    <w:basedOn w:val="afa"/>
    <w:locked/>
    <w:rsid w:val="00240E37"/>
    <w:rPr>
      <w:rFonts w:ascii="Arial" w:hAnsi="Arial" w:cs="Arial"/>
      <w:b/>
      <w:bCs w:val="0"/>
      <w:sz w:val="36"/>
      <w:szCs w:val="18"/>
      <w:lang w:eastAsia="ru-RU"/>
    </w:rPr>
  </w:style>
  <w:style w:type="character" w:styleId="affffff9">
    <w:name w:val="footnote reference"/>
    <w:basedOn w:val="a3"/>
    <w:uiPriority w:val="99"/>
    <w:unhideWhenUsed/>
    <w:rsid w:val="00240E37"/>
    <w:rPr>
      <w:rFonts w:ascii="Times New Roman" w:hAnsi="Times New Roman" w:cs="Times New Roman" w:hint="default"/>
      <w:vertAlign w:val="superscript"/>
    </w:rPr>
  </w:style>
  <w:style w:type="character" w:styleId="affffffa">
    <w:name w:val="annotation reference"/>
    <w:basedOn w:val="a3"/>
    <w:uiPriority w:val="99"/>
    <w:unhideWhenUsed/>
    <w:rsid w:val="00240E37"/>
    <w:rPr>
      <w:rFonts w:ascii="Arial" w:hAnsi="Arial" w:cs="Times New Roman" w:hint="default"/>
      <w:sz w:val="16"/>
    </w:rPr>
  </w:style>
  <w:style w:type="character" w:styleId="affffffb">
    <w:name w:val="line number"/>
    <w:basedOn w:val="a3"/>
    <w:uiPriority w:val="99"/>
    <w:unhideWhenUsed/>
    <w:rsid w:val="00240E37"/>
    <w:rPr>
      <w:rFonts w:ascii="Times New Roman" w:hAnsi="Times New Roman" w:cs="Times New Roman" w:hint="default"/>
      <w:sz w:val="18"/>
    </w:rPr>
  </w:style>
  <w:style w:type="character" w:styleId="affffffc">
    <w:name w:val="page number"/>
    <w:basedOn w:val="a3"/>
    <w:uiPriority w:val="99"/>
    <w:unhideWhenUsed/>
    <w:rsid w:val="00240E37"/>
    <w:rPr>
      <w:rFonts w:ascii="Times New Roman" w:hAnsi="Times New Roman" w:cs="Times New Roman" w:hint="default"/>
    </w:rPr>
  </w:style>
  <w:style w:type="character" w:styleId="affffffd">
    <w:name w:val="endnote reference"/>
    <w:basedOn w:val="a3"/>
    <w:unhideWhenUsed/>
    <w:rsid w:val="00240E37"/>
    <w:rPr>
      <w:rFonts w:ascii="Times New Roman" w:hAnsi="Times New Roman" w:cs="Times New Roman" w:hint="default"/>
      <w:vertAlign w:val="superscript"/>
    </w:rPr>
  </w:style>
  <w:style w:type="character" w:styleId="affffffe">
    <w:name w:val="Placeholder Text"/>
    <w:basedOn w:val="a3"/>
    <w:uiPriority w:val="99"/>
    <w:rsid w:val="00240E37"/>
    <w:rPr>
      <w:rFonts w:ascii="Times New Roman" w:hAnsi="Times New Roman" w:cs="Times New Roman" w:hint="default"/>
      <w:color w:val="808080"/>
    </w:rPr>
  </w:style>
  <w:style w:type="character" w:customStyle="1" w:styleId="link">
    <w:name w:val="link"/>
    <w:basedOn w:val="a3"/>
    <w:rsid w:val="00240E37"/>
    <w:rPr>
      <w:strike w:val="0"/>
      <w:dstrike w:val="0"/>
      <w:u w:val="none"/>
      <w:effect w:val="none"/>
    </w:rPr>
  </w:style>
  <w:style w:type="character" w:customStyle="1" w:styleId="s101">
    <w:name w:val="s_101"/>
    <w:basedOn w:val="a3"/>
    <w:rsid w:val="00240E37"/>
    <w:rPr>
      <w:b/>
      <w:bCs/>
      <w:strike w:val="0"/>
      <w:dstrike w:val="0"/>
      <w:color w:val="26282F"/>
      <w:sz w:val="26"/>
      <w:szCs w:val="26"/>
      <w:u w:val="none"/>
      <w:effect w:val="none"/>
    </w:rPr>
  </w:style>
  <w:style w:type="character" w:customStyle="1" w:styleId="BalloonTextChar">
    <w:name w:val="Balloon Text Char"/>
    <w:basedOn w:val="a3"/>
    <w:semiHidden/>
    <w:locked/>
    <w:rsid w:val="00240E37"/>
    <w:rPr>
      <w:rFonts w:ascii="Tahoma" w:hAnsi="Tahoma" w:cs="Times New Roman" w:hint="default"/>
      <w:sz w:val="16"/>
    </w:rPr>
  </w:style>
  <w:style w:type="character" w:customStyle="1" w:styleId="EndnoteTextChar">
    <w:name w:val="Endnote Text Char"/>
    <w:basedOn w:val="a3"/>
    <w:semiHidden/>
    <w:locked/>
    <w:rsid w:val="00240E37"/>
    <w:rPr>
      <w:rFonts w:ascii="Arial" w:eastAsia="Microsoft YaHei" w:hAnsi="Arial" w:cs="Times New Roman" w:hint="default"/>
      <w:spacing w:val="-5"/>
    </w:rPr>
  </w:style>
  <w:style w:type="character" w:customStyle="1" w:styleId="82">
    <w:name w:val="Знак Знак8"/>
    <w:rsid w:val="00240E37"/>
    <w:rPr>
      <w:sz w:val="24"/>
      <w:lang w:val="ru-RU" w:eastAsia="ru-RU"/>
    </w:rPr>
  </w:style>
  <w:style w:type="character" w:customStyle="1" w:styleId="apple-converted-space">
    <w:name w:val="apple-converted-space"/>
    <w:rsid w:val="00240E37"/>
  </w:style>
  <w:style w:type="character" w:customStyle="1" w:styleId="MTEquationSection">
    <w:name w:val="MTEquationSection"/>
    <w:rsid w:val="00240E37"/>
    <w:rPr>
      <w:color w:val="FF0000"/>
    </w:rPr>
  </w:style>
  <w:style w:type="character" w:customStyle="1" w:styleId="b-calc-displayresult">
    <w:name w:val="b-calc-display__result"/>
    <w:rsid w:val="00240E37"/>
  </w:style>
  <w:style w:type="character" w:customStyle="1" w:styleId="afffffff">
    <w:name w:val="Цветовое выделение"/>
    <w:uiPriority w:val="99"/>
    <w:rsid w:val="00240E37"/>
    <w:rPr>
      <w:b/>
      <w:bCs w:val="0"/>
      <w:color w:val="26282F"/>
      <w:sz w:val="26"/>
    </w:rPr>
  </w:style>
  <w:style w:type="character" w:customStyle="1" w:styleId="afffffff0">
    <w:name w:val="Гипертекстовая ссылка"/>
    <w:uiPriority w:val="99"/>
    <w:rsid w:val="00240E37"/>
    <w:rPr>
      <w:b/>
      <w:bCs w:val="0"/>
      <w:color w:val="106BBE"/>
      <w:sz w:val="26"/>
    </w:rPr>
  </w:style>
  <w:style w:type="character" w:customStyle="1" w:styleId="FontStyle38">
    <w:name w:val="Font Style38"/>
    <w:uiPriority w:val="99"/>
    <w:rsid w:val="00240E37"/>
    <w:rPr>
      <w:rFonts w:ascii="Cambria" w:hAnsi="Cambria" w:hint="default"/>
      <w:sz w:val="16"/>
    </w:rPr>
  </w:style>
  <w:style w:type="character" w:customStyle="1" w:styleId="FontStyle36">
    <w:name w:val="Font Style36"/>
    <w:uiPriority w:val="99"/>
    <w:rsid w:val="00240E37"/>
    <w:rPr>
      <w:rFonts w:ascii="Arial" w:hAnsi="Arial" w:cs="Arial" w:hint="default"/>
      <w:sz w:val="22"/>
    </w:rPr>
  </w:style>
  <w:style w:type="character" w:customStyle="1" w:styleId="CharStyle50">
    <w:name w:val="CharStyle50"/>
    <w:basedOn w:val="a3"/>
    <w:rsid w:val="00240E37"/>
    <w:rPr>
      <w:rFonts w:ascii="Arial Narrow" w:eastAsia="Arial Narrow" w:hAnsi="Arial Narrow" w:cs="Arial Narrow" w:hint="default"/>
      <w:b/>
      <w:bCs/>
      <w:i w:val="0"/>
      <w:iCs w:val="0"/>
      <w:smallCaps w:val="0"/>
      <w:sz w:val="16"/>
      <w:szCs w:val="16"/>
    </w:rPr>
  </w:style>
  <w:style w:type="character" w:customStyle="1" w:styleId="CharStyle67">
    <w:name w:val="CharStyle67"/>
    <w:basedOn w:val="a3"/>
    <w:rsid w:val="00240E37"/>
    <w:rPr>
      <w:rFonts w:ascii="Arial Narrow" w:eastAsia="Arial Narrow" w:hAnsi="Arial Narrow" w:cs="Arial Narrow" w:hint="default"/>
      <w:b w:val="0"/>
      <w:bCs w:val="0"/>
      <w:i w:val="0"/>
      <w:iCs w:val="0"/>
      <w:smallCaps w:val="0"/>
      <w:sz w:val="16"/>
      <w:szCs w:val="16"/>
    </w:rPr>
  </w:style>
  <w:style w:type="table" w:styleId="1f2">
    <w:name w:val="Table Simple 1"/>
    <w:basedOn w:val="a4"/>
    <w:uiPriority w:val="99"/>
    <w:unhideWhenUsed/>
    <w:rsid w:val="00240E37"/>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6">
    <w:name w:val="Table Simple 2"/>
    <w:basedOn w:val="a4"/>
    <w:uiPriority w:val="99"/>
    <w:unhideWhenUsed/>
    <w:rsid w:val="00240E37"/>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d">
    <w:name w:val="Table Simple 3"/>
    <w:basedOn w:val="a4"/>
    <w:uiPriority w:val="99"/>
    <w:unhideWhenUsed/>
    <w:rsid w:val="00240E37"/>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3">
    <w:name w:val="Table Classic 1"/>
    <w:basedOn w:val="a4"/>
    <w:uiPriority w:val="99"/>
    <w:unhideWhenUsed/>
    <w:rsid w:val="00240E37"/>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7">
    <w:name w:val="Table Classic 2"/>
    <w:basedOn w:val="a4"/>
    <w:uiPriority w:val="99"/>
    <w:unhideWhenUsed/>
    <w:rsid w:val="00240E37"/>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f8">
    <w:name w:val="Table Columns 2"/>
    <w:basedOn w:val="a4"/>
    <w:uiPriority w:val="99"/>
    <w:unhideWhenUsed/>
    <w:rsid w:val="00240E37"/>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e">
    <w:name w:val="Table Columns 3"/>
    <w:basedOn w:val="a4"/>
    <w:uiPriority w:val="99"/>
    <w:unhideWhenUsed/>
    <w:rsid w:val="00240E37"/>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a">
    <w:name w:val="Table Columns 4"/>
    <w:basedOn w:val="a4"/>
    <w:uiPriority w:val="99"/>
    <w:unhideWhenUsed/>
    <w:rsid w:val="00240E37"/>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7">
    <w:name w:val="Table Columns 5"/>
    <w:basedOn w:val="a4"/>
    <w:uiPriority w:val="99"/>
    <w:unhideWhenUsed/>
    <w:rsid w:val="00240E37"/>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f4">
    <w:name w:val="Table Grid 1"/>
    <w:basedOn w:val="a4"/>
    <w:uiPriority w:val="99"/>
    <w:unhideWhenUsed/>
    <w:rsid w:val="00240E37"/>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9">
    <w:name w:val="Table Grid 2"/>
    <w:basedOn w:val="a4"/>
    <w:uiPriority w:val="99"/>
    <w:unhideWhenUsed/>
    <w:rsid w:val="00240E37"/>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8">
    <w:name w:val="Table Grid 5"/>
    <w:basedOn w:val="a4"/>
    <w:uiPriority w:val="99"/>
    <w:unhideWhenUsed/>
    <w:rsid w:val="00240E37"/>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3">
    <w:name w:val="Table Grid 8"/>
    <w:basedOn w:val="a4"/>
    <w:uiPriority w:val="99"/>
    <w:unhideWhenUsed/>
    <w:rsid w:val="00240E37"/>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
    <w:name w:val="Table List 1"/>
    <w:basedOn w:val="a4"/>
    <w:uiPriority w:val="99"/>
    <w:unhideWhenUsed/>
    <w:rsid w:val="00240E37"/>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4"/>
    <w:uiPriority w:val="99"/>
    <w:unhideWhenUsed/>
    <w:rsid w:val="00240E37"/>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fff1">
    <w:name w:val="Table Contemporary"/>
    <w:basedOn w:val="a4"/>
    <w:uiPriority w:val="99"/>
    <w:unhideWhenUsed/>
    <w:rsid w:val="00240E37"/>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ff2">
    <w:name w:val="Table Elegant"/>
    <w:basedOn w:val="a4"/>
    <w:uiPriority w:val="99"/>
    <w:unhideWhenUsed/>
    <w:rsid w:val="00240E37"/>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3">
    <w:name w:val="Table Professional"/>
    <w:basedOn w:val="a4"/>
    <w:uiPriority w:val="99"/>
    <w:unhideWhenUsed/>
    <w:rsid w:val="00240E37"/>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f5">
    <w:name w:val="Table Subtle 1"/>
    <w:basedOn w:val="a4"/>
    <w:uiPriority w:val="99"/>
    <w:unhideWhenUsed/>
    <w:rsid w:val="00240E37"/>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a">
    <w:name w:val="Table Subtle 2"/>
    <w:basedOn w:val="a4"/>
    <w:uiPriority w:val="99"/>
    <w:unhideWhenUsed/>
    <w:rsid w:val="00240E37"/>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0">
    <w:name w:val="Table Web 1"/>
    <w:basedOn w:val="a4"/>
    <w:uiPriority w:val="99"/>
    <w:unhideWhenUsed/>
    <w:rsid w:val="00240E37"/>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4"/>
    <w:uiPriority w:val="99"/>
    <w:unhideWhenUsed/>
    <w:rsid w:val="00240E37"/>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Table Web 3"/>
    <w:basedOn w:val="a4"/>
    <w:uiPriority w:val="99"/>
    <w:unhideWhenUsed/>
    <w:rsid w:val="00240E37"/>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1">
    <w:name w:val="Light Shading Accent 3"/>
    <w:basedOn w:val="a4"/>
    <w:uiPriority w:val="99"/>
    <w:rsid w:val="00240E37"/>
    <w:rPr>
      <w:color w:val="76923C"/>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styleId="2-4">
    <w:name w:val="Medium Shading 2 Accent 4"/>
    <w:basedOn w:val="a4"/>
    <w:uiPriority w:val="99"/>
    <w:rsid w:val="00240E37"/>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f6">
    <w:name w:val="Сетка таблицы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240E37"/>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4">
    <w:name w:val="Папушкин"/>
    <w:basedOn w:val="afff5"/>
    <w:uiPriority w:val="99"/>
    <w:rsid w:val="00240E37"/>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0">
    <w:name w:val="Сетка таблицы 52"/>
    <w:uiPriority w:val="99"/>
    <w:rsid w:val="00240E37"/>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Средний список 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240E37"/>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fb">
    <w:name w:val="Сетка таблицы2"/>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Светлая заливка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
    <w:name w:val="Светлая заливка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c">
    <w:name w:val="Светлая заливка2"/>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етка таблицы3"/>
    <w:uiPriority w:val="9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1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0">
    <w:name w:val="Светлая заливка3"/>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b">
    <w:name w:val="Светлая заливка4"/>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c">
    <w:name w:val="Сетка таблицы4"/>
    <w:uiPriority w:val="99"/>
    <w:rsid w:val="00240E3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
    <w:name w:val="Светлая заливка5"/>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5">
    <w:name w:val="рпдлпжлопж"/>
    <w:uiPriority w:val="99"/>
    <w:rsid w:val="00240E37"/>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a">
    <w:name w:val="Сетка таблицы5"/>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240E3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Классическая таблица 11"/>
    <w:uiPriority w:val="99"/>
    <w:rsid w:val="00240E37"/>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240E37"/>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uiPriority w:val="99"/>
    <w:rsid w:val="00240E37"/>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240E37"/>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Папушкин1"/>
    <w:basedOn w:val="afff5"/>
    <w:uiPriority w:val="99"/>
    <w:rsid w:val="00240E37"/>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uiPriority w:val="99"/>
    <w:rsid w:val="00240E37"/>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Столбцы таблицы 31"/>
    <w:uiPriority w:val="99"/>
    <w:rsid w:val="00240E37"/>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
    <w:name w:val="Столбцы таблицы 41"/>
    <w:uiPriority w:val="99"/>
    <w:rsid w:val="00240E37"/>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
    <w:name w:val="Столбцы таблицы 51"/>
    <w:uiPriority w:val="99"/>
    <w:rsid w:val="00240E37"/>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240E37"/>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
    <w:name w:val="Столбцы таблицы 21"/>
    <w:uiPriority w:val="99"/>
    <w:rsid w:val="00240E37"/>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
    <w:name w:val="Таблица-список 21"/>
    <w:uiPriority w:val="99"/>
    <w:rsid w:val="00240E37"/>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f9">
    <w:name w:val="Современная таблица1"/>
    <w:uiPriority w:val="99"/>
    <w:rsid w:val="00240E37"/>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
    <w:name w:val="Средний список 1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240E37"/>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
    <w:name w:val="Простая таблица 21"/>
    <w:uiPriority w:val="99"/>
    <w:rsid w:val="00240E37"/>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fa">
    <w:name w:val="Стандартная таблица1"/>
    <w:uiPriority w:val="99"/>
    <w:rsid w:val="00240E37"/>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a">
    <w:name w:val="Простая таблица 11"/>
    <w:uiPriority w:val="99"/>
    <w:rsid w:val="00240E37"/>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Изящная таблица 21"/>
    <w:uiPriority w:val="99"/>
    <w:rsid w:val="00240E37"/>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240E37"/>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240E37"/>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240E37"/>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b">
    <w:name w:val="Изысканная таблица1"/>
    <w:uiPriority w:val="99"/>
    <w:rsid w:val="00240E37"/>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Изящная таблица 11"/>
    <w:uiPriority w:val="99"/>
    <w:rsid w:val="00240E37"/>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6">
    <w:name w:val="Классическая таблица 21"/>
    <w:uiPriority w:val="99"/>
    <w:rsid w:val="00240E37"/>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7">
    <w:name w:val="Сетка таблицы21"/>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uiPriority w:val="99"/>
    <w:rsid w:val="00240E37"/>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8">
    <w:name w:val="Сетка таблицы 21"/>
    <w:uiPriority w:val="99"/>
    <w:rsid w:val="00240E37"/>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c">
    <w:name w:val="Сетка таблицы 11"/>
    <w:uiPriority w:val="99"/>
    <w:rsid w:val="00240E37"/>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Простая таблица 31"/>
    <w:uiPriority w:val="99"/>
    <w:rsid w:val="00240E37"/>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240E37"/>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
    <w:name w:val="Светлая заливка2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етка таблицы31"/>
    <w:uiPriority w:val="5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ветлая заливка4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
    <w:name w:val="Сетка таблицы41"/>
    <w:uiPriority w:val="99"/>
    <w:rsid w:val="00240E3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40E37"/>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99"/>
    <w:rsid w:val="00240E37"/>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c">
    <w:name w:val="рпдлпжлопж1"/>
    <w:uiPriority w:val="99"/>
    <w:rsid w:val="00240E37"/>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3">
    <w:name w:val="Сетка таблицы5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240E3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240E3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uiPriority w:val="59"/>
    <w:rsid w:val="00240E3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5"/>
    <w:uiPriority w:val="99"/>
    <w:unhideWhenUsed/>
    <w:rsid w:val="00240E37"/>
    <w:pPr>
      <w:numPr>
        <w:numId w:val="12"/>
      </w:numPr>
    </w:pPr>
  </w:style>
  <w:style w:type="paragraph" w:customStyle="1" w:styleId="afffffff6">
    <w:name w:val="табл."/>
    <w:basedOn w:val="a2"/>
    <w:link w:val="afffffff7"/>
    <w:qFormat/>
    <w:rsid w:val="00240E37"/>
    <w:pPr>
      <w:spacing w:after="0" w:line="360" w:lineRule="auto"/>
      <w:ind w:firstLine="567"/>
    </w:pPr>
    <w:rPr>
      <w:rFonts w:eastAsia="Calibri"/>
      <w:lang w:eastAsia="ru-RU"/>
    </w:rPr>
  </w:style>
  <w:style w:type="character" w:customStyle="1" w:styleId="afffffff7">
    <w:name w:val="табл. Знак"/>
    <w:basedOn w:val="a3"/>
    <w:link w:val="afffffff6"/>
    <w:rsid w:val="00240E37"/>
    <w:rPr>
      <w:rFonts w:ascii="Arial" w:eastAsia="Calibri" w:hAnsi="Arial" w:cs="Arial"/>
      <w:sz w:val="22"/>
      <w:szCs w:val="22"/>
      <w:lang w:eastAsia="ru-RU"/>
    </w:rPr>
  </w:style>
  <w:style w:type="paragraph" w:customStyle="1" w:styleId="1fd">
    <w:name w:val="Подрисунчатая надпись1"/>
    <w:basedOn w:val="af9"/>
    <w:link w:val="1fe"/>
    <w:qFormat/>
    <w:rsid w:val="00240E37"/>
    <w:pPr>
      <w:spacing w:line="360" w:lineRule="auto"/>
      <w:jc w:val="center"/>
    </w:pPr>
    <w:rPr>
      <w:rFonts w:ascii="Arial" w:hAnsi="Arial" w:cs="Arial"/>
      <w:bCs/>
      <w:szCs w:val="18"/>
    </w:rPr>
  </w:style>
  <w:style w:type="paragraph" w:customStyle="1" w:styleId="a">
    <w:name w:val="Рисунок"/>
    <w:basedOn w:val="a9"/>
    <w:link w:val="afffffff8"/>
    <w:uiPriority w:val="99"/>
    <w:qFormat/>
    <w:rsid w:val="00240E37"/>
    <w:pPr>
      <w:numPr>
        <w:numId w:val="13"/>
      </w:numPr>
      <w:ind w:left="357"/>
    </w:pPr>
  </w:style>
  <w:style w:type="character" w:customStyle="1" w:styleId="1fe">
    <w:name w:val="Подрисунчатая надпись1 Знак"/>
    <w:basedOn w:val="afa"/>
    <w:link w:val="1fd"/>
    <w:rsid w:val="00240E37"/>
    <w:rPr>
      <w:rFonts w:ascii="Arial" w:hAnsi="Arial" w:cs="Arial"/>
      <w:b/>
      <w:bCs/>
      <w:sz w:val="36"/>
      <w:szCs w:val="18"/>
      <w:lang w:eastAsia="ru-RU"/>
    </w:rPr>
  </w:style>
  <w:style w:type="character" w:customStyle="1" w:styleId="afffffff8">
    <w:name w:val="Рисунок Знак"/>
    <w:basedOn w:val="ab"/>
    <w:link w:val="a"/>
    <w:uiPriority w:val="99"/>
    <w:rsid w:val="00240E37"/>
    <w:rPr>
      <w:rFonts w:ascii="Arial" w:hAnsi="Arial" w:cs="Arial"/>
      <w:b/>
      <w:bCs/>
      <w:iCs/>
      <w:noProof/>
      <w:sz w:val="22"/>
      <w:szCs w:val="22"/>
    </w:rPr>
  </w:style>
  <w:style w:type="paragraph" w:customStyle="1" w:styleId="xl5592">
    <w:name w:val="xl5592"/>
    <w:basedOn w:val="a2"/>
    <w:uiPriority w:val="99"/>
    <w:qFormat/>
    <w:rsid w:val="00240E37"/>
    <w:pPr>
      <w:pBdr>
        <w:bottom w:val="single" w:sz="8" w:space="0" w:color="auto"/>
        <w:right w:val="single" w:sz="8" w:space="0" w:color="auto"/>
      </w:pBdr>
      <w:shd w:val="clear" w:color="000000" w:fill="C4BD97"/>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593">
    <w:name w:val="xl5593"/>
    <w:basedOn w:val="a2"/>
    <w:uiPriority w:val="99"/>
    <w:qFormat/>
    <w:rsid w:val="00240E37"/>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594">
    <w:name w:val="xl5594"/>
    <w:basedOn w:val="a2"/>
    <w:uiPriority w:val="99"/>
    <w:qFormat/>
    <w:rsid w:val="00240E3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595">
    <w:name w:val="xl5595"/>
    <w:basedOn w:val="a2"/>
    <w:uiPriority w:val="99"/>
    <w:qFormat/>
    <w:rsid w:val="00240E37"/>
    <w:pPr>
      <w:pBdr>
        <w:bottom w:val="single" w:sz="8" w:space="0" w:color="auto"/>
        <w:right w:val="single" w:sz="8" w:space="0" w:color="auto"/>
      </w:pBdr>
      <w:shd w:val="clear" w:color="000000" w:fill="C5D9F1"/>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596">
    <w:name w:val="xl5596"/>
    <w:basedOn w:val="a2"/>
    <w:uiPriority w:val="99"/>
    <w:qFormat/>
    <w:rsid w:val="00240E3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5597">
    <w:name w:val="xl5597"/>
    <w:basedOn w:val="a2"/>
    <w:uiPriority w:val="99"/>
    <w:qFormat/>
    <w:rsid w:val="00240E37"/>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598">
    <w:name w:val="xl5598"/>
    <w:basedOn w:val="a2"/>
    <w:uiPriority w:val="99"/>
    <w:qFormat/>
    <w:rsid w:val="00240E37"/>
    <w:pPr>
      <w:pBdr>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599">
    <w:name w:val="xl5599"/>
    <w:basedOn w:val="a2"/>
    <w:uiPriority w:val="99"/>
    <w:qFormat/>
    <w:rsid w:val="00240E37"/>
    <w:pPr>
      <w:pBdr>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0">
    <w:name w:val="xl5600"/>
    <w:basedOn w:val="a2"/>
    <w:uiPriority w:val="99"/>
    <w:qFormat/>
    <w:rsid w:val="00240E37"/>
    <w:pPr>
      <w:pBdr>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1">
    <w:name w:val="xl5601"/>
    <w:basedOn w:val="a2"/>
    <w:uiPriority w:val="99"/>
    <w:qFormat/>
    <w:rsid w:val="00240E37"/>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2">
    <w:name w:val="xl5602"/>
    <w:basedOn w:val="a2"/>
    <w:uiPriority w:val="99"/>
    <w:qFormat/>
    <w:rsid w:val="00240E37"/>
    <w:pPr>
      <w:pBdr>
        <w:bottom w:val="single" w:sz="8" w:space="0" w:color="auto"/>
        <w:right w:val="single" w:sz="8" w:space="0" w:color="auto"/>
      </w:pBdr>
      <w:shd w:val="clear" w:color="000000" w:fill="DAEEF3"/>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3">
    <w:name w:val="xl5603"/>
    <w:basedOn w:val="a2"/>
    <w:uiPriority w:val="99"/>
    <w:qFormat/>
    <w:rsid w:val="00240E3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4">
    <w:name w:val="xl5604"/>
    <w:basedOn w:val="a2"/>
    <w:uiPriority w:val="99"/>
    <w:qFormat/>
    <w:rsid w:val="00240E37"/>
    <w:pPr>
      <w:pBdr>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5">
    <w:name w:val="xl5605"/>
    <w:basedOn w:val="a2"/>
    <w:uiPriority w:val="99"/>
    <w:qFormat/>
    <w:rsid w:val="00240E37"/>
    <w:pPr>
      <w:pBdr>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6">
    <w:name w:val="xl5606"/>
    <w:basedOn w:val="a2"/>
    <w:uiPriority w:val="99"/>
    <w:qFormat/>
    <w:rsid w:val="00240E3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5607">
    <w:name w:val="xl5607"/>
    <w:basedOn w:val="a2"/>
    <w:uiPriority w:val="99"/>
    <w:qFormat/>
    <w:rsid w:val="00240E37"/>
    <w:pPr>
      <w:pBdr>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8">
    <w:name w:val="xl5608"/>
    <w:basedOn w:val="a2"/>
    <w:uiPriority w:val="99"/>
    <w:qFormat/>
    <w:rsid w:val="00240E37"/>
    <w:pPr>
      <w:pBdr>
        <w:bottom w:val="single" w:sz="8" w:space="0" w:color="auto"/>
        <w:right w:val="single" w:sz="8" w:space="0" w:color="auto"/>
      </w:pBdr>
      <w:shd w:val="clear" w:color="000000" w:fill="DDD9C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09">
    <w:name w:val="xl5609"/>
    <w:basedOn w:val="a2"/>
    <w:uiPriority w:val="99"/>
    <w:qFormat/>
    <w:rsid w:val="00240E3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0">
    <w:name w:val="xl5610"/>
    <w:basedOn w:val="a2"/>
    <w:uiPriority w:val="99"/>
    <w:qFormat/>
    <w:rsid w:val="00240E3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1">
    <w:name w:val="xl5611"/>
    <w:basedOn w:val="a2"/>
    <w:uiPriority w:val="99"/>
    <w:qFormat/>
    <w:rsid w:val="00240E3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5612">
    <w:name w:val="xl5612"/>
    <w:basedOn w:val="a2"/>
    <w:uiPriority w:val="99"/>
    <w:qFormat/>
    <w:rsid w:val="00240E3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3">
    <w:name w:val="xl5613"/>
    <w:basedOn w:val="a2"/>
    <w:uiPriority w:val="99"/>
    <w:qFormat/>
    <w:rsid w:val="00240E37"/>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4">
    <w:name w:val="xl5614"/>
    <w:basedOn w:val="a2"/>
    <w:uiPriority w:val="99"/>
    <w:qFormat/>
    <w:rsid w:val="00240E3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5">
    <w:name w:val="xl5615"/>
    <w:basedOn w:val="a2"/>
    <w:uiPriority w:val="99"/>
    <w:qFormat/>
    <w:rsid w:val="00240E37"/>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6">
    <w:name w:val="xl5616"/>
    <w:basedOn w:val="a2"/>
    <w:uiPriority w:val="99"/>
    <w:qFormat/>
    <w:rsid w:val="00240E3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7">
    <w:name w:val="xl5617"/>
    <w:basedOn w:val="a2"/>
    <w:uiPriority w:val="99"/>
    <w:qFormat/>
    <w:rsid w:val="00240E3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18">
    <w:name w:val="xl5618"/>
    <w:basedOn w:val="a2"/>
    <w:uiPriority w:val="99"/>
    <w:qFormat/>
    <w:rsid w:val="00240E3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5619">
    <w:name w:val="xl5619"/>
    <w:basedOn w:val="a2"/>
    <w:uiPriority w:val="99"/>
    <w:qFormat/>
    <w:rsid w:val="00240E37"/>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5620">
    <w:name w:val="xl5620"/>
    <w:basedOn w:val="a2"/>
    <w:uiPriority w:val="99"/>
    <w:qFormat/>
    <w:rsid w:val="00240E3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5621">
    <w:name w:val="xl5621"/>
    <w:basedOn w:val="a2"/>
    <w:uiPriority w:val="99"/>
    <w:qFormat/>
    <w:rsid w:val="00240E37"/>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5622">
    <w:name w:val="xl5622"/>
    <w:basedOn w:val="a2"/>
    <w:uiPriority w:val="99"/>
    <w:qFormat/>
    <w:rsid w:val="00240E3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192">
    <w:name w:val="xl192"/>
    <w:basedOn w:val="a2"/>
    <w:qFormat/>
    <w:rsid w:val="00240E37"/>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18"/>
      <w:szCs w:val="18"/>
      <w:lang w:eastAsia="ru-RU"/>
    </w:rPr>
  </w:style>
  <w:style w:type="character" w:customStyle="1" w:styleId="highlightsearch">
    <w:name w:val="highlightsearch"/>
    <w:basedOn w:val="a3"/>
    <w:rsid w:val="00240E37"/>
  </w:style>
  <w:style w:type="paragraph" w:customStyle="1" w:styleId="xl193">
    <w:name w:val="xl193"/>
    <w:basedOn w:val="a2"/>
    <w:qFormat/>
    <w:rsid w:val="00240E37"/>
    <w:pPr>
      <w:pBdr>
        <w:top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4">
    <w:name w:val="xl194"/>
    <w:basedOn w:val="a2"/>
    <w:qFormat/>
    <w:rsid w:val="00240E37"/>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5">
    <w:name w:val="xl195"/>
    <w:basedOn w:val="a2"/>
    <w:qFormat/>
    <w:rsid w:val="00240E37"/>
    <w:pPr>
      <w:pBdr>
        <w:left w:val="single" w:sz="8"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eastAsia="Times New Roman"/>
      <w:sz w:val="24"/>
      <w:szCs w:val="24"/>
      <w:lang w:eastAsia="ru-RU"/>
    </w:rPr>
  </w:style>
  <w:style w:type="paragraph" w:customStyle="1" w:styleId="xl196">
    <w:name w:val="xl196"/>
    <w:basedOn w:val="a2"/>
    <w:qFormat/>
    <w:rsid w:val="00240E37"/>
    <w:pPr>
      <w:pBdr>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7">
    <w:name w:val="xl197"/>
    <w:basedOn w:val="a2"/>
    <w:qFormat/>
    <w:rsid w:val="00240E37"/>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8">
    <w:name w:val="xl198"/>
    <w:basedOn w:val="a2"/>
    <w:qFormat/>
    <w:rsid w:val="00240E37"/>
    <w:pPr>
      <w:pBdr>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99">
    <w:name w:val="xl199"/>
    <w:basedOn w:val="a2"/>
    <w:qFormat/>
    <w:rsid w:val="00240E37"/>
    <w:pPr>
      <w:pBdr>
        <w:top w:val="single" w:sz="8" w:space="0" w:color="auto"/>
        <w:left w:val="single" w:sz="8" w:space="0" w:color="auto"/>
        <w:bottom w:val="single" w:sz="8" w:space="0" w:color="auto"/>
      </w:pBdr>
      <w:shd w:val="clear" w:color="000000" w:fill="D8E4BC"/>
      <w:spacing w:before="100" w:beforeAutospacing="1" w:after="100" w:afterAutospacing="1" w:line="240" w:lineRule="auto"/>
      <w:textAlignment w:val="center"/>
    </w:pPr>
    <w:rPr>
      <w:rFonts w:eastAsia="Times New Roman"/>
      <w:sz w:val="24"/>
      <w:szCs w:val="24"/>
      <w:lang w:eastAsia="ru-RU"/>
    </w:rPr>
  </w:style>
  <w:style w:type="paragraph" w:customStyle="1" w:styleId="xl200">
    <w:name w:val="xl200"/>
    <w:basedOn w:val="a2"/>
    <w:qFormat/>
    <w:rsid w:val="00240E37"/>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1">
    <w:name w:val="xl201"/>
    <w:basedOn w:val="a2"/>
    <w:qFormat/>
    <w:rsid w:val="00240E3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02">
    <w:name w:val="xl202"/>
    <w:basedOn w:val="a2"/>
    <w:qFormat/>
    <w:rsid w:val="00240E37"/>
    <w:pPr>
      <w:pBdr>
        <w:top w:val="single" w:sz="8" w:space="0" w:color="auto"/>
        <w:left w:val="single" w:sz="8" w:space="0" w:color="auto"/>
        <w:bottom w:val="single" w:sz="8" w:space="0" w:color="auto"/>
      </w:pBdr>
      <w:shd w:val="clear" w:color="000000" w:fill="F2DCDB"/>
      <w:spacing w:before="100" w:beforeAutospacing="1" w:after="100" w:afterAutospacing="1" w:line="240" w:lineRule="auto"/>
      <w:jc w:val="left"/>
      <w:textAlignment w:val="center"/>
    </w:pPr>
    <w:rPr>
      <w:rFonts w:eastAsia="Times New Roman"/>
      <w:b/>
      <w:bCs/>
      <w:sz w:val="24"/>
      <w:szCs w:val="24"/>
      <w:lang w:eastAsia="ru-RU"/>
    </w:rPr>
  </w:style>
  <w:style w:type="paragraph" w:customStyle="1" w:styleId="xl203">
    <w:name w:val="xl203"/>
    <w:basedOn w:val="a2"/>
    <w:qFormat/>
    <w:rsid w:val="00240E37"/>
    <w:pPr>
      <w:pBdr>
        <w:top w:val="single" w:sz="8" w:space="0" w:color="auto"/>
        <w:bottom w:val="single" w:sz="8" w:space="0" w:color="auto"/>
      </w:pBdr>
      <w:shd w:val="clear" w:color="000000" w:fill="F2DCDB"/>
      <w:spacing w:before="100" w:beforeAutospacing="1" w:after="100" w:afterAutospacing="1" w:line="240" w:lineRule="auto"/>
      <w:jc w:val="left"/>
      <w:textAlignment w:val="center"/>
    </w:pPr>
    <w:rPr>
      <w:rFonts w:eastAsia="Times New Roman"/>
      <w:b/>
      <w:bCs/>
      <w:sz w:val="24"/>
      <w:szCs w:val="24"/>
      <w:lang w:eastAsia="ru-RU"/>
    </w:rPr>
  </w:style>
  <w:style w:type="paragraph" w:customStyle="1" w:styleId="xl204">
    <w:name w:val="xl204"/>
    <w:basedOn w:val="a2"/>
    <w:qFormat/>
    <w:rsid w:val="00240E37"/>
    <w:pPr>
      <w:pBdr>
        <w:top w:val="single" w:sz="8" w:space="0" w:color="auto"/>
        <w:bottom w:val="single" w:sz="8" w:space="0" w:color="auto"/>
        <w:right w:val="single" w:sz="8" w:space="0" w:color="auto"/>
      </w:pBdr>
      <w:shd w:val="clear" w:color="000000" w:fill="F2DCDB"/>
      <w:spacing w:before="100" w:beforeAutospacing="1" w:after="100" w:afterAutospacing="1" w:line="240" w:lineRule="auto"/>
      <w:jc w:val="left"/>
      <w:textAlignment w:val="center"/>
    </w:pPr>
    <w:rPr>
      <w:rFonts w:eastAsia="Times New Roman"/>
      <w:b/>
      <w:bCs/>
      <w:sz w:val="24"/>
      <w:szCs w:val="24"/>
      <w:lang w:eastAsia="ru-RU"/>
    </w:rPr>
  </w:style>
  <w:style w:type="paragraph" w:customStyle="1" w:styleId="xl205">
    <w:name w:val="xl205"/>
    <w:basedOn w:val="a2"/>
    <w:qFormat/>
    <w:rsid w:val="00240E3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06">
    <w:name w:val="xl206"/>
    <w:basedOn w:val="a2"/>
    <w:qFormat/>
    <w:rsid w:val="00240E3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line="240" w:lineRule="auto"/>
      <w:jc w:val="left"/>
      <w:textAlignment w:val="center"/>
    </w:pPr>
    <w:rPr>
      <w:rFonts w:eastAsia="Times New Roman"/>
      <w:sz w:val="24"/>
      <w:szCs w:val="24"/>
      <w:lang w:eastAsia="ru-RU"/>
    </w:rPr>
  </w:style>
  <w:style w:type="paragraph" w:customStyle="1" w:styleId="xl207">
    <w:name w:val="xl207"/>
    <w:basedOn w:val="a2"/>
    <w:qFormat/>
    <w:rsid w:val="00240E3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8">
    <w:name w:val="xl208"/>
    <w:basedOn w:val="a2"/>
    <w:qFormat/>
    <w:rsid w:val="00240E3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9">
    <w:name w:val="xl209"/>
    <w:basedOn w:val="a2"/>
    <w:qFormat/>
    <w:rsid w:val="00240E37"/>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eastAsia="Times New Roman"/>
      <w:color w:val="FF0000"/>
      <w:sz w:val="24"/>
      <w:szCs w:val="24"/>
      <w:lang w:eastAsia="ru-RU"/>
    </w:rPr>
  </w:style>
  <w:style w:type="paragraph" w:customStyle="1" w:styleId="xl210">
    <w:name w:val="xl210"/>
    <w:basedOn w:val="a2"/>
    <w:qFormat/>
    <w:rsid w:val="00240E37"/>
    <w:pPr>
      <w:pBdr>
        <w:top w:val="single" w:sz="8" w:space="0" w:color="auto"/>
        <w:left w:val="single" w:sz="8" w:space="0" w:color="auto"/>
        <w:bottom w:val="single" w:sz="8" w:space="0" w:color="auto"/>
      </w:pBdr>
      <w:shd w:val="clear" w:color="000000" w:fill="DDD9C4"/>
      <w:spacing w:before="100" w:beforeAutospacing="1" w:after="100" w:afterAutospacing="1" w:line="240" w:lineRule="auto"/>
      <w:jc w:val="left"/>
      <w:textAlignment w:val="center"/>
    </w:pPr>
    <w:rPr>
      <w:rFonts w:eastAsia="Times New Roman"/>
      <w:b/>
      <w:bCs/>
      <w:color w:val="000000"/>
      <w:sz w:val="24"/>
      <w:szCs w:val="24"/>
      <w:lang w:eastAsia="ru-RU"/>
    </w:rPr>
  </w:style>
  <w:style w:type="paragraph" w:customStyle="1" w:styleId="xl211">
    <w:name w:val="xl211"/>
    <w:basedOn w:val="a2"/>
    <w:qFormat/>
    <w:rsid w:val="00240E37"/>
    <w:pPr>
      <w:pBdr>
        <w:top w:val="single" w:sz="8" w:space="0" w:color="auto"/>
        <w:bottom w:val="single" w:sz="8" w:space="0" w:color="auto"/>
      </w:pBdr>
      <w:shd w:val="clear" w:color="000000" w:fill="DDD9C4"/>
      <w:spacing w:before="100" w:beforeAutospacing="1" w:after="100" w:afterAutospacing="1" w:line="240" w:lineRule="auto"/>
      <w:jc w:val="left"/>
      <w:textAlignment w:val="center"/>
    </w:pPr>
    <w:rPr>
      <w:rFonts w:eastAsia="Times New Roman"/>
      <w:b/>
      <w:bCs/>
      <w:color w:val="000000"/>
      <w:sz w:val="24"/>
      <w:szCs w:val="24"/>
      <w:lang w:eastAsia="ru-RU"/>
    </w:rPr>
  </w:style>
  <w:style w:type="paragraph" w:customStyle="1" w:styleId="xl212">
    <w:name w:val="xl212"/>
    <w:basedOn w:val="a2"/>
    <w:qFormat/>
    <w:rsid w:val="00240E3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13">
    <w:name w:val="xl213"/>
    <w:basedOn w:val="a2"/>
    <w:qFormat/>
    <w:rsid w:val="00240E37"/>
    <w:pPr>
      <w:pBdr>
        <w:top w:val="single" w:sz="8" w:space="0" w:color="auto"/>
        <w:bottom w:val="single" w:sz="8" w:space="0" w:color="auto"/>
      </w:pBdr>
      <w:shd w:val="clear" w:color="000000" w:fill="CCFFCC"/>
      <w:spacing w:before="100" w:beforeAutospacing="1" w:after="100" w:afterAutospacing="1" w:line="240" w:lineRule="auto"/>
      <w:jc w:val="left"/>
      <w:textAlignment w:val="center"/>
    </w:pPr>
    <w:rPr>
      <w:rFonts w:eastAsia="Times New Roman"/>
      <w:b/>
      <w:bCs/>
      <w:sz w:val="24"/>
      <w:szCs w:val="24"/>
      <w:lang w:eastAsia="ru-RU"/>
    </w:rPr>
  </w:style>
  <w:style w:type="paragraph" w:customStyle="1" w:styleId="xl214">
    <w:name w:val="xl214"/>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15">
    <w:name w:val="xl215"/>
    <w:basedOn w:val="a2"/>
    <w:qFormat/>
    <w:rsid w:val="00240E37"/>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16">
    <w:name w:val="xl216"/>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17">
    <w:name w:val="xl217"/>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eastAsia="Times New Roman"/>
      <w:sz w:val="24"/>
      <w:szCs w:val="24"/>
      <w:lang w:eastAsia="ru-RU"/>
    </w:rPr>
  </w:style>
  <w:style w:type="paragraph" w:customStyle="1" w:styleId="xl218">
    <w:name w:val="xl218"/>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19">
    <w:name w:val="xl219"/>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eastAsia="Times New Roman"/>
      <w:sz w:val="24"/>
      <w:szCs w:val="24"/>
      <w:lang w:eastAsia="ru-RU"/>
    </w:rPr>
  </w:style>
  <w:style w:type="paragraph" w:customStyle="1" w:styleId="xl220">
    <w:name w:val="xl220"/>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1">
    <w:name w:val="xl221"/>
    <w:basedOn w:val="a2"/>
    <w:qFormat/>
    <w:rsid w:val="00240E37"/>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2">
    <w:name w:val="xl222"/>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3">
    <w:name w:val="xl223"/>
    <w:basedOn w:val="a2"/>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4">
    <w:name w:val="xl224"/>
    <w:basedOn w:val="a2"/>
    <w:qFormat/>
    <w:rsid w:val="00240E37"/>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eastAsia="Times New Roman"/>
      <w:color w:val="FF0000"/>
      <w:sz w:val="24"/>
      <w:szCs w:val="24"/>
      <w:lang w:eastAsia="ru-RU"/>
    </w:rPr>
  </w:style>
  <w:style w:type="paragraph" w:customStyle="1" w:styleId="xl225">
    <w:name w:val="xl225"/>
    <w:basedOn w:val="a2"/>
    <w:qFormat/>
    <w:rsid w:val="00240E37"/>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6">
    <w:name w:val="xl226"/>
    <w:basedOn w:val="a2"/>
    <w:qFormat/>
    <w:rsid w:val="00240E37"/>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27">
    <w:name w:val="xl227"/>
    <w:basedOn w:val="a2"/>
    <w:qFormat/>
    <w:rsid w:val="00240E3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line="240" w:lineRule="auto"/>
      <w:textAlignment w:val="center"/>
    </w:pPr>
    <w:rPr>
      <w:rFonts w:eastAsia="Times New Roman"/>
      <w:sz w:val="24"/>
      <w:szCs w:val="24"/>
      <w:lang w:eastAsia="ru-RU"/>
    </w:rPr>
  </w:style>
  <w:style w:type="paragraph" w:customStyle="1" w:styleId="xl228">
    <w:name w:val="xl228"/>
    <w:basedOn w:val="a2"/>
    <w:qFormat/>
    <w:rsid w:val="00240E3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line="240" w:lineRule="auto"/>
      <w:jc w:val="center"/>
      <w:textAlignment w:val="center"/>
    </w:pPr>
    <w:rPr>
      <w:rFonts w:eastAsia="Times New Roman"/>
      <w:sz w:val="24"/>
      <w:szCs w:val="24"/>
      <w:lang w:eastAsia="ru-RU"/>
    </w:rPr>
  </w:style>
  <w:style w:type="character" w:customStyle="1" w:styleId="price">
    <w:name w:val="price"/>
    <w:basedOn w:val="a3"/>
    <w:rsid w:val="00240E37"/>
  </w:style>
  <w:style w:type="table" w:customStyle="1" w:styleId="260">
    <w:name w:val="Сетка таблицы2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d">
    <w:name w:val="Заголовок 1 Знак1"/>
    <w:aliases w:val="Document Header1 Знак1,H1 Знак1,новая страница Знак1,T1 Знак1,kapitola1 Знак1,Название главы с нумерацией Знак1,Заголовок параграфа (1.) Знак1,111 Знак1,Section Знак1,Section Heading Знак1,level2 hdg Знак1"/>
    <w:basedOn w:val="a3"/>
    <w:rsid w:val="00240E37"/>
    <w:rPr>
      <w:rFonts w:asciiTheme="majorHAnsi" w:eastAsiaTheme="majorEastAsia" w:hAnsiTheme="majorHAnsi" w:cstheme="majorBidi"/>
      <w:color w:val="365F91" w:themeColor="accent1" w:themeShade="BF"/>
      <w:sz w:val="32"/>
      <w:szCs w:val="32"/>
    </w:rPr>
  </w:style>
  <w:style w:type="character" w:customStyle="1" w:styleId="21a">
    <w:name w:val="Заголовок 2 Знак1"/>
    <w:aliases w:val="H2 Знак2,H2 Знак Знак1,Заголовок 21 Знак1,заголовок2 Знак1,1. Заголовок 2 Знак1,Заголовок 2 Знак2,T2 Знак1,2 Знак1,kapitola2 Знак1,Заголовок 1.1 Знак1,h21 Знак1,5 Знак1,Заголовок пункта (1.1) Знак1,222 Знак1,Reset numbering Знак1"/>
    <w:basedOn w:val="a3"/>
    <w:semiHidden/>
    <w:rsid w:val="00240E37"/>
    <w:rPr>
      <w:rFonts w:asciiTheme="majorHAnsi" w:eastAsiaTheme="majorEastAsia" w:hAnsiTheme="majorHAnsi" w:cstheme="majorBidi"/>
      <w:color w:val="365F91" w:themeColor="accent1" w:themeShade="BF"/>
      <w:sz w:val="26"/>
      <w:szCs w:val="26"/>
    </w:rPr>
  </w:style>
  <w:style w:type="paragraph" w:customStyle="1" w:styleId="afffffff9">
    <w:name w:val="Название табл"/>
    <w:basedOn w:val="af9"/>
    <w:link w:val="afffffffa"/>
    <w:rsid w:val="00240E37"/>
    <w:pPr>
      <w:spacing w:line="360" w:lineRule="auto"/>
      <w:ind w:firstLine="567"/>
      <w:jc w:val="both"/>
    </w:pPr>
    <w:rPr>
      <w:rFonts w:cs="Arial"/>
      <w:sz w:val="22"/>
    </w:rPr>
  </w:style>
  <w:style w:type="character" w:customStyle="1" w:styleId="afffffffa">
    <w:name w:val="Название табл Знак"/>
    <w:link w:val="afffffff9"/>
    <w:rsid w:val="00240E37"/>
    <w:rPr>
      <w:rFonts w:ascii="Courier New" w:hAnsi="Courier New" w:cs="Arial"/>
      <w:b/>
      <w:sz w:val="22"/>
      <w:lang w:eastAsia="ru-RU"/>
    </w:rPr>
  </w:style>
  <w:style w:type="table" w:customStyle="1" w:styleId="140">
    <w:name w:val="Сетка таблицы14"/>
    <w:basedOn w:val="a4"/>
    <w:next w:val="afff5"/>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next w:val="afff5"/>
    <w:uiPriority w:val="59"/>
    <w:rsid w:val="00240E37"/>
    <w:rPr>
      <w:rFonts w:ascii="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2"/>
    <w:uiPriority w:val="99"/>
    <w:qFormat/>
    <w:rsid w:val="00240E37"/>
    <w:pPr>
      <w:widowControl w:val="0"/>
      <w:autoSpaceDE w:val="0"/>
      <w:autoSpaceDN w:val="0"/>
      <w:adjustRightInd w:val="0"/>
      <w:spacing w:after="0" w:line="240" w:lineRule="auto"/>
      <w:jc w:val="left"/>
    </w:pPr>
    <w:rPr>
      <w:rFonts w:ascii="Arial Narrow" w:eastAsia="Times New Roman" w:hAnsi="Arial Narrow" w:cs="Times New Roman"/>
      <w:sz w:val="24"/>
      <w:szCs w:val="24"/>
      <w:lang w:eastAsia="ru-RU"/>
    </w:rPr>
  </w:style>
  <w:style w:type="paragraph" w:customStyle="1" w:styleId="Style12">
    <w:name w:val="Style12"/>
    <w:basedOn w:val="a2"/>
    <w:uiPriority w:val="99"/>
    <w:qFormat/>
    <w:rsid w:val="00240E37"/>
    <w:pPr>
      <w:widowControl w:val="0"/>
      <w:autoSpaceDE w:val="0"/>
      <w:autoSpaceDN w:val="0"/>
      <w:adjustRightInd w:val="0"/>
      <w:spacing w:after="0" w:line="413" w:lineRule="exact"/>
    </w:pPr>
    <w:rPr>
      <w:rFonts w:ascii="Arial Narrow" w:eastAsia="Times New Roman" w:hAnsi="Arial Narrow" w:cs="Times New Roman"/>
      <w:sz w:val="24"/>
      <w:szCs w:val="24"/>
      <w:lang w:eastAsia="ru-RU"/>
    </w:rPr>
  </w:style>
  <w:style w:type="character" w:customStyle="1" w:styleId="FontStyle19">
    <w:name w:val="Font Style19"/>
    <w:uiPriority w:val="99"/>
    <w:rsid w:val="00240E37"/>
    <w:rPr>
      <w:rFonts w:ascii="Times New Roman" w:hAnsi="Times New Roman" w:cs="Times New Roman"/>
      <w:sz w:val="26"/>
      <w:szCs w:val="26"/>
    </w:rPr>
  </w:style>
  <w:style w:type="character" w:customStyle="1" w:styleId="afffffffb">
    <w:name w:val="Основной текст_"/>
    <w:link w:val="2fd"/>
    <w:uiPriority w:val="99"/>
    <w:locked/>
    <w:rsid w:val="00240E37"/>
    <w:rPr>
      <w:sz w:val="18"/>
      <w:szCs w:val="18"/>
      <w:shd w:val="clear" w:color="auto" w:fill="FFFFFF"/>
    </w:rPr>
  </w:style>
  <w:style w:type="paragraph" w:customStyle="1" w:styleId="2fd">
    <w:name w:val="Основной текст2"/>
    <w:basedOn w:val="a2"/>
    <w:link w:val="afffffffb"/>
    <w:rsid w:val="00240E37"/>
    <w:pPr>
      <w:widowControl w:val="0"/>
      <w:shd w:val="clear" w:color="auto" w:fill="FFFFFF"/>
      <w:spacing w:after="300" w:line="0" w:lineRule="atLeast"/>
    </w:pPr>
    <w:rPr>
      <w:rFonts w:ascii="Times New Roman" w:eastAsia="Times New Roman" w:hAnsi="Times New Roman" w:cs="Times New Roman"/>
      <w:sz w:val="18"/>
      <w:szCs w:val="18"/>
    </w:rPr>
  </w:style>
  <w:style w:type="table" w:customStyle="1" w:styleId="420">
    <w:name w:val="Сетка таблицы42"/>
    <w:basedOn w:val="a4"/>
    <w:next w:val="afff5"/>
    <w:rsid w:val="00240E37"/>
    <w:pPr>
      <w:ind w:firstLine="709"/>
      <w:jc w:val="both"/>
    </w:pPr>
    <w:rPr>
      <w:rFonts w:ascii="Arial" w:eastAsia="Calibri"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Обычный текст"/>
    <w:basedOn w:val="a2"/>
    <w:link w:val="afffffffd"/>
    <w:qFormat/>
    <w:rsid w:val="00240E37"/>
    <w:pPr>
      <w:autoSpaceDE w:val="0"/>
      <w:autoSpaceDN w:val="0"/>
      <w:adjustRightInd w:val="0"/>
      <w:spacing w:after="0" w:line="360" w:lineRule="auto"/>
      <w:ind w:firstLine="426"/>
    </w:pPr>
    <w:rPr>
      <w:rFonts w:eastAsia="Times New Roman"/>
      <w:lang w:eastAsia="ru-RU"/>
    </w:rPr>
  </w:style>
  <w:style w:type="character" w:customStyle="1" w:styleId="afffffffd">
    <w:name w:val="Обычный текст Знак"/>
    <w:basedOn w:val="a3"/>
    <w:link w:val="afffffffc"/>
    <w:rsid w:val="00240E37"/>
    <w:rPr>
      <w:rFonts w:ascii="Arial" w:hAnsi="Arial" w:cs="Arial"/>
      <w:sz w:val="22"/>
      <w:szCs w:val="22"/>
      <w:lang w:eastAsia="ru-RU"/>
    </w:rPr>
  </w:style>
  <w:style w:type="numbering" w:customStyle="1" w:styleId="11e">
    <w:name w:val="Нет списка11"/>
    <w:next w:val="a5"/>
    <w:uiPriority w:val="99"/>
    <w:semiHidden/>
    <w:unhideWhenUsed/>
    <w:rsid w:val="00240E37"/>
  </w:style>
  <w:style w:type="character" w:customStyle="1" w:styleId="TitleChar">
    <w:name w:val="Title Char"/>
    <w:basedOn w:val="a3"/>
    <w:rsid w:val="00240E37"/>
    <w:rPr>
      <w:rFonts w:ascii="Times New Roman" w:hAnsi="Times New Roman" w:cs="Courier New"/>
      <w:b/>
      <w:sz w:val="20"/>
      <w:szCs w:val="20"/>
      <w:lang w:eastAsia="ru-RU"/>
    </w:rPr>
  </w:style>
  <w:style w:type="paragraph" w:customStyle="1" w:styleId="afffffffe">
    <w:name w:val="Текст (лев. подпись)"/>
    <w:basedOn w:val="a2"/>
    <w:next w:val="a2"/>
    <w:rsid w:val="00240E37"/>
    <w:pPr>
      <w:widowControl w:val="0"/>
      <w:autoSpaceDE w:val="0"/>
      <w:autoSpaceDN w:val="0"/>
      <w:adjustRightInd w:val="0"/>
      <w:spacing w:after="0" w:line="240" w:lineRule="auto"/>
      <w:jc w:val="left"/>
    </w:pPr>
    <w:rPr>
      <w:rFonts w:eastAsia="Times New Roman" w:cs="Times New Roman"/>
      <w:sz w:val="20"/>
      <w:szCs w:val="20"/>
      <w:lang w:eastAsia="ru-RU"/>
    </w:rPr>
  </w:style>
  <w:style w:type="paragraph" w:customStyle="1" w:styleId="affffffff">
    <w:name w:val="Текст (прав. подпись)"/>
    <w:basedOn w:val="a2"/>
    <w:next w:val="a2"/>
    <w:rsid w:val="00240E37"/>
    <w:pPr>
      <w:widowControl w:val="0"/>
      <w:autoSpaceDE w:val="0"/>
      <w:autoSpaceDN w:val="0"/>
      <w:adjustRightInd w:val="0"/>
      <w:spacing w:after="0" w:line="240" w:lineRule="auto"/>
      <w:jc w:val="right"/>
    </w:pPr>
    <w:rPr>
      <w:rFonts w:eastAsia="Times New Roman" w:cs="Times New Roman"/>
      <w:sz w:val="20"/>
      <w:szCs w:val="20"/>
      <w:lang w:eastAsia="ru-RU"/>
    </w:rPr>
  </w:style>
  <w:style w:type="paragraph" w:customStyle="1" w:styleId="Style2">
    <w:name w:val="Style2"/>
    <w:basedOn w:val="a2"/>
    <w:uiPriority w:val="99"/>
    <w:qFormat/>
    <w:rsid w:val="00240E37"/>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customStyle="1" w:styleId="FontStyle29">
    <w:name w:val="Font Style29"/>
    <w:basedOn w:val="a3"/>
    <w:uiPriority w:val="99"/>
    <w:rsid w:val="00240E37"/>
    <w:rPr>
      <w:rFonts w:ascii="Times New Roman" w:hAnsi="Times New Roman" w:cs="Times New Roman"/>
      <w:sz w:val="26"/>
      <w:szCs w:val="26"/>
    </w:rPr>
  </w:style>
  <w:style w:type="paragraph" w:customStyle="1" w:styleId="Style1">
    <w:name w:val="Style1"/>
    <w:basedOn w:val="a2"/>
    <w:uiPriority w:val="99"/>
    <w:qFormat/>
    <w:rsid w:val="00240E37"/>
    <w:pPr>
      <w:widowControl w:val="0"/>
      <w:autoSpaceDE w:val="0"/>
      <w:autoSpaceDN w:val="0"/>
      <w:adjustRightInd w:val="0"/>
      <w:spacing w:after="0" w:line="646" w:lineRule="exact"/>
      <w:jc w:val="center"/>
    </w:pPr>
    <w:rPr>
      <w:rFonts w:ascii="Times New Roman" w:eastAsia="Times New Roman" w:hAnsi="Times New Roman" w:cs="Times New Roman"/>
      <w:sz w:val="24"/>
      <w:szCs w:val="24"/>
      <w:lang w:eastAsia="ru-RU"/>
    </w:rPr>
  </w:style>
  <w:style w:type="paragraph" w:customStyle="1" w:styleId="Style30">
    <w:name w:val="Style3"/>
    <w:basedOn w:val="a2"/>
    <w:uiPriority w:val="99"/>
    <w:qFormat/>
    <w:rsid w:val="00240E37"/>
    <w:pPr>
      <w:widowControl w:val="0"/>
      <w:autoSpaceDE w:val="0"/>
      <w:autoSpaceDN w:val="0"/>
      <w:adjustRightInd w:val="0"/>
      <w:spacing w:after="0" w:line="323" w:lineRule="exact"/>
      <w:ind w:firstLine="701"/>
    </w:pPr>
    <w:rPr>
      <w:rFonts w:ascii="Times New Roman" w:eastAsia="Times New Roman" w:hAnsi="Times New Roman" w:cs="Times New Roman"/>
      <w:sz w:val="24"/>
      <w:szCs w:val="24"/>
      <w:lang w:eastAsia="ru-RU"/>
    </w:rPr>
  </w:style>
  <w:style w:type="paragraph" w:customStyle="1" w:styleId="Style15">
    <w:name w:val="Style15"/>
    <w:basedOn w:val="a2"/>
    <w:uiPriority w:val="99"/>
    <w:qFormat/>
    <w:rsid w:val="00240E37"/>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1">
    <w:name w:val="Style11"/>
    <w:basedOn w:val="a2"/>
    <w:uiPriority w:val="99"/>
    <w:qFormat/>
    <w:rsid w:val="00240E37"/>
    <w:pPr>
      <w:widowControl w:val="0"/>
      <w:autoSpaceDE w:val="0"/>
      <w:autoSpaceDN w:val="0"/>
      <w:adjustRightInd w:val="0"/>
      <w:spacing w:after="0" w:line="323" w:lineRule="exact"/>
      <w:jc w:val="left"/>
    </w:pPr>
    <w:rPr>
      <w:rFonts w:ascii="Times New Roman" w:eastAsia="Times New Roman" w:hAnsi="Times New Roman" w:cs="Times New Roman"/>
      <w:sz w:val="24"/>
      <w:szCs w:val="24"/>
      <w:lang w:eastAsia="ru-RU"/>
    </w:rPr>
  </w:style>
  <w:style w:type="paragraph" w:customStyle="1" w:styleId="Style14">
    <w:name w:val="Style14"/>
    <w:basedOn w:val="a2"/>
    <w:uiPriority w:val="99"/>
    <w:qFormat/>
    <w:rsid w:val="00240E37"/>
    <w:pPr>
      <w:widowControl w:val="0"/>
      <w:autoSpaceDE w:val="0"/>
      <w:autoSpaceDN w:val="0"/>
      <w:adjustRightInd w:val="0"/>
      <w:spacing w:after="0" w:line="240" w:lineRule="auto"/>
      <w:jc w:val="left"/>
    </w:pPr>
    <w:rPr>
      <w:rFonts w:ascii="Times New Roman" w:eastAsia="Times New Roman" w:hAnsi="Times New Roman" w:cs="Times New Roman"/>
      <w:sz w:val="24"/>
      <w:szCs w:val="24"/>
      <w:lang w:eastAsia="ru-RU"/>
    </w:rPr>
  </w:style>
  <w:style w:type="paragraph" w:customStyle="1" w:styleId="Style16">
    <w:name w:val="Style16"/>
    <w:basedOn w:val="a2"/>
    <w:uiPriority w:val="99"/>
    <w:qFormat/>
    <w:rsid w:val="00240E37"/>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26">
    <w:name w:val="Font Style26"/>
    <w:basedOn w:val="a3"/>
    <w:rsid w:val="00240E37"/>
    <w:rPr>
      <w:rFonts w:ascii="Times New Roman" w:hAnsi="Times New Roman" w:cs="Times New Roman"/>
      <w:b/>
      <w:bCs/>
      <w:sz w:val="22"/>
      <w:szCs w:val="22"/>
    </w:rPr>
  </w:style>
  <w:style w:type="character" w:customStyle="1" w:styleId="FontStyle27">
    <w:name w:val="Font Style27"/>
    <w:basedOn w:val="a3"/>
    <w:rsid w:val="00240E37"/>
    <w:rPr>
      <w:rFonts w:ascii="Times New Roman" w:hAnsi="Times New Roman" w:cs="Times New Roman"/>
      <w:sz w:val="22"/>
      <w:szCs w:val="22"/>
    </w:rPr>
  </w:style>
  <w:style w:type="paragraph" w:customStyle="1" w:styleId="1ff">
    <w:name w:val="стиль 1"/>
    <w:basedOn w:val="1"/>
    <w:link w:val="1ff0"/>
    <w:rsid w:val="00240E37"/>
    <w:pPr>
      <w:pageBreakBefore/>
      <w:widowControl w:val="0"/>
      <w:numPr>
        <w:numId w:val="0"/>
      </w:numPr>
      <w:spacing w:line="288" w:lineRule="auto"/>
      <w:jc w:val="left"/>
    </w:pPr>
    <w:rPr>
      <w:rFonts w:ascii="Courier New" w:eastAsia="Courier New" w:hAnsi="Courier New"/>
      <w:szCs w:val="20"/>
      <w:lang w:eastAsia="ru-RU"/>
    </w:rPr>
  </w:style>
  <w:style w:type="character" w:customStyle="1" w:styleId="1ff0">
    <w:name w:val="стиль 1 Знак"/>
    <w:basedOn w:val="a3"/>
    <w:link w:val="1ff"/>
    <w:rsid w:val="00240E37"/>
    <w:rPr>
      <w:rFonts w:ascii="Courier New" w:eastAsia="Courier New" w:hAnsi="Courier New" w:cs="Arial"/>
      <w:b/>
      <w:bCs/>
      <w:kern w:val="32"/>
      <w:sz w:val="28"/>
      <w:lang w:eastAsia="ru-RU"/>
    </w:rPr>
  </w:style>
  <w:style w:type="paragraph" w:customStyle="1" w:styleId="affffffff0">
    <w:name w:val="Знак Знак Знак Знак Знак"/>
    <w:basedOn w:val="a2"/>
    <w:rsid w:val="00240E37"/>
    <w:pPr>
      <w:spacing w:after="160" w:line="240" w:lineRule="exact"/>
    </w:pPr>
    <w:rPr>
      <w:rFonts w:ascii="Verdana" w:eastAsia="Times New Roman" w:hAnsi="Verdana"/>
      <w:sz w:val="20"/>
      <w:szCs w:val="20"/>
      <w:lang w:val="en-US"/>
    </w:rPr>
  </w:style>
  <w:style w:type="paragraph" w:customStyle="1" w:styleId="affffffff1">
    <w:name w:val="Знак Знак Знак Знак Знак Знак Знак Знак"/>
    <w:basedOn w:val="a2"/>
    <w:rsid w:val="00240E37"/>
    <w:pPr>
      <w:spacing w:after="160" w:line="240" w:lineRule="exact"/>
    </w:pPr>
    <w:rPr>
      <w:rFonts w:ascii="Verdana" w:eastAsia="Times New Roman" w:hAnsi="Verdana"/>
      <w:sz w:val="20"/>
      <w:szCs w:val="20"/>
      <w:lang w:val="en-US"/>
    </w:rPr>
  </w:style>
  <w:style w:type="numbering" w:customStyle="1" w:styleId="2fe">
    <w:name w:val="Нет списка2"/>
    <w:next w:val="a5"/>
    <w:uiPriority w:val="99"/>
    <w:semiHidden/>
    <w:unhideWhenUsed/>
    <w:rsid w:val="00240E37"/>
  </w:style>
  <w:style w:type="numbering" w:customStyle="1" w:styleId="3f1">
    <w:name w:val="Нет списка3"/>
    <w:next w:val="a5"/>
    <w:uiPriority w:val="99"/>
    <w:semiHidden/>
    <w:unhideWhenUsed/>
    <w:rsid w:val="00240E37"/>
  </w:style>
  <w:style w:type="numbering" w:customStyle="1" w:styleId="4d">
    <w:name w:val="Нет списка4"/>
    <w:next w:val="a5"/>
    <w:semiHidden/>
    <w:unhideWhenUsed/>
    <w:rsid w:val="00240E37"/>
  </w:style>
  <w:style w:type="numbering" w:customStyle="1" w:styleId="5b">
    <w:name w:val="Нет списка5"/>
    <w:next w:val="a5"/>
    <w:semiHidden/>
    <w:unhideWhenUsed/>
    <w:rsid w:val="00240E37"/>
  </w:style>
  <w:style w:type="paragraph" w:customStyle="1" w:styleId="affffffff2">
    <w:name w:val="Шапка таблицы"/>
    <w:basedOn w:val="a6"/>
    <w:link w:val="affffffff3"/>
    <w:uiPriority w:val="99"/>
    <w:qFormat/>
    <w:rsid w:val="00240E37"/>
    <w:pPr>
      <w:keepNext/>
    </w:pPr>
    <w:rPr>
      <w:b/>
      <w:lang w:eastAsia="ru-RU"/>
    </w:rPr>
  </w:style>
  <w:style w:type="character" w:customStyle="1" w:styleId="affffffff3">
    <w:name w:val="Шапка таблицы Знак"/>
    <w:basedOn w:val="a7"/>
    <w:link w:val="affffffff2"/>
    <w:uiPriority w:val="99"/>
    <w:rsid w:val="00240E37"/>
    <w:rPr>
      <w:rFonts w:ascii="Arial" w:hAnsi="Arial" w:cs="Arial"/>
      <w:b/>
      <w:lang w:eastAsia="ru-RU"/>
    </w:rPr>
  </w:style>
  <w:style w:type="paragraph" w:customStyle="1" w:styleId="00">
    <w:name w:val="0.0 Знак"/>
    <w:basedOn w:val="a2"/>
    <w:uiPriority w:val="99"/>
    <w:qFormat/>
    <w:rsid w:val="00240E37"/>
    <w:pPr>
      <w:tabs>
        <w:tab w:val="left" w:pos="-1985"/>
        <w:tab w:val="left" w:pos="1418"/>
      </w:tabs>
      <w:suppressAutoHyphens/>
      <w:autoSpaceDE w:val="0"/>
      <w:autoSpaceDN w:val="0"/>
      <w:adjustRightInd w:val="0"/>
      <w:spacing w:after="0" w:line="240" w:lineRule="auto"/>
      <w:ind w:right="-45" w:firstLine="709"/>
    </w:pPr>
    <w:rPr>
      <w:rFonts w:ascii="Times New Roman" w:eastAsia="Times New Roman" w:hAnsi="Times New Roman" w:cs="Times New Roman"/>
      <w:sz w:val="24"/>
      <w:szCs w:val="24"/>
      <w:lang w:eastAsia="ru-RU"/>
    </w:rPr>
  </w:style>
  <w:style w:type="numbering" w:customStyle="1" w:styleId="122">
    <w:name w:val="Нет списка12"/>
    <w:next w:val="a5"/>
    <w:uiPriority w:val="99"/>
    <w:semiHidden/>
    <w:unhideWhenUsed/>
    <w:rsid w:val="00240E37"/>
  </w:style>
  <w:style w:type="paragraph" w:customStyle="1" w:styleId="font8">
    <w:name w:val="font8"/>
    <w:basedOn w:val="a2"/>
    <w:uiPriority w:val="99"/>
    <w:qFormat/>
    <w:rsid w:val="00240E37"/>
    <w:pPr>
      <w:spacing w:before="100" w:beforeAutospacing="1" w:after="100" w:afterAutospacing="1" w:line="240" w:lineRule="auto"/>
      <w:jc w:val="left"/>
    </w:pPr>
    <w:rPr>
      <w:rFonts w:eastAsia="Times New Roman"/>
      <w:i/>
      <w:iCs/>
      <w:sz w:val="20"/>
      <w:szCs w:val="20"/>
      <w:lang w:eastAsia="ru-RU"/>
    </w:rPr>
  </w:style>
  <w:style w:type="paragraph" w:customStyle="1" w:styleId="1ff1">
    <w:name w:val="Знак Знак Знак Знак Знак Знак Знак Знак Знак Знак Знак Знак Знак Знак Знак Знак1"/>
    <w:basedOn w:val="a2"/>
    <w:uiPriority w:val="99"/>
    <w:qFormat/>
    <w:rsid w:val="00240E37"/>
    <w:pPr>
      <w:spacing w:after="160" w:line="240" w:lineRule="exact"/>
    </w:pPr>
    <w:rPr>
      <w:rFonts w:ascii="Verdana" w:eastAsia="Times New Roman" w:hAnsi="Verdana"/>
      <w:sz w:val="20"/>
      <w:szCs w:val="20"/>
      <w:lang w:val="en-US"/>
    </w:rPr>
  </w:style>
  <w:style w:type="character" w:customStyle="1" w:styleId="BodyText3Char">
    <w:name w:val="Body Text 3 Char"/>
    <w:aliases w:val="Знак2 Char,Знак3 Char"/>
    <w:basedOn w:val="a3"/>
    <w:uiPriority w:val="99"/>
    <w:semiHidden/>
    <w:rsid w:val="00240E37"/>
    <w:rPr>
      <w:rFonts w:ascii="Arial" w:eastAsia="TimesNewRoman" w:hAnsi="Arial" w:cs="Arial"/>
      <w:sz w:val="16"/>
      <w:szCs w:val="16"/>
      <w:lang w:eastAsia="en-US"/>
    </w:rPr>
  </w:style>
  <w:style w:type="character" w:customStyle="1" w:styleId="FontStyle28">
    <w:name w:val="Font Style28"/>
    <w:uiPriority w:val="99"/>
    <w:rsid w:val="00240E37"/>
    <w:rPr>
      <w:rFonts w:ascii="Times New Roman" w:hAnsi="Times New Roman"/>
      <w:b/>
      <w:sz w:val="18"/>
    </w:rPr>
  </w:style>
  <w:style w:type="character" w:customStyle="1" w:styleId="FontStyle30">
    <w:name w:val="Font Style30"/>
    <w:uiPriority w:val="99"/>
    <w:rsid w:val="00240E37"/>
    <w:rPr>
      <w:rFonts w:ascii="Times New Roman" w:hAnsi="Times New Roman"/>
      <w:sz w:val="18"/>
    </w:rPr>
  </w:style>
  <w:style w:type="paragraph" w:customStyle="1" w:styleId="xl26">
    <w:name w:val="xl26"/>
    <w:basedOn w:val="a2"/>
    <w:uiPriority w:val="99"/>
    <w:qFormat/>
    <w:rsid w:val="00240E3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Style5">
    <w:name w:val="Style5"/>
    <w:basedOn w:val="a2"/>
    <w:uiPriority w:val="99"/>
    <w:qFormat/>
    <w:rsid w:val="00240E37"/>
    <w:pPr>
      <w:widowControl w:val="0"/>
      <w:autoSpaceDE w:val="0"/>
      <w:autoSpaceDN w:val="0"/>
      <w:adjustRightInd w:val="0"/>
      <w:spacing w:after="0" w:line="410" w:lineRule="exact"/>
      <w:ind w:firstLine="528"/>
    </w:pPr>
    <w:rPr>
      <w:rFonts w:ascii="Times New Roman" w:eastAsia="Times New Roman" w:hAnsi="Times New Roman" w:cs="Times New Roman"/>
      <w:sz w:val="24"/>
      <w:szCs w:val="24"/>
      <w:lang w:eastAsia="ru-RU"/>
    </w:rPr>
  </w:style>
  <w:style w:type="character" w:customStyle="1" w:styleId="FontStyle34">
    <w:name w:val="Font Style34"/>
    <w:uiPriority w:val="99"/>
    <w:rsid w:val="00240E37"/>
    <w:rPr>
      <w:rFonts w:ascii="Times New Roman" w:hAnsi="Times New Roman"/>
      <w:b/>
      <w:sz w:val="22"/>
    </w:rPr>
  </w:style>
  <w:style w:type="paragraph" w:customStyle="1" w:styleId="2111">
    <w:name w:val="Основной текст 211"/>
    <w:basedOn w:val="a2"/>
    <w:uiPriority w:val="99"/>
    <w:qFormat/>
    <w:rsid w:val="00240E37"/>
    <w:pPr>
      <w:spacing w:after="120" w:line="240" w:lineRule="auto"/>
      <w:ind w:left="283"/>
      <w:jc w:val="left"/>
    </w:pPr>
    <w:rPr>
      <w:rFonts w:ascii="Century Gothic" w:eastAsia="Times New Roman" w:hAnsi="Century Gothic" w:cs="Times New Roman"/>
      <w:sz w:val="20"/>
      <w:szCs w:val="20"/>
      <w:lang w:eastAsia="ru-RU"/>
    </w:rPr>
  </w:style>
  <w:style w:type="character" w:customStyle="1" w:styleId="FontStyle12">
    <w:name w:val="Font Style12"/>
    <w:uiPriority w:val="99"/>
    <w:rsid w:val="00240E37"/>
    <w:rPr>
      <w:rFonts w:ascii="Times New Roman" w:hAnsi="Times New Roman"/>
      <w:sz w:val="16"/>
    </w:rPr>
  </w:style>
  <w:style w:type="character" w:customStyle="1" w:styleId="FontStyle11">
    <w:name w:val="Font Style11"/>
    <w:uiPriority w:val="99"/>
    <w:rsid w:val="00240E37"/>
    <w:rPr>
      <w:rFonts w:ascii="Times New Roman" w:hAnsi="Times New Roman"/>
      <w:b/>
      <w:spacing w:val="-10"/>
      <w:sz w:val="18"/>
    </w:rPr>
  </w:style>
  <w:style w:type="character" w:customStyle="1" w:styleId="1ff2">
    <w:name w:val="Без интервала Знак1"/>
    <w:uiPriority w:val="99"/>
    <w:locked/>
    <w:rsid w:val="00240E37"/>
    <w:rPr>
      <w:rFonts w:ascii="Calibri" w:hAnsi="Calibri"/>
      <w:sz w:val="22"/>
      <w:lang w:eastAsia="en-US"/>
    </w:rPr>
  </w:style>
  <w:style w:type="table" w:customStyle="1" w:styleId="1113">
    <w:name w:val="Сетка таблицы111"/>
    <w:basedOn w:val="a4"/>
    <w:next w:val="afff5"/>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Заголовок +1"/>
    <w:basedOn w:val="41"/>
    <w:link w:val="1ff4"/>
    <w:uiPriority w:val="99"/>
    <w:qFormat/>
    <w:rsid w:val="00240E37"/>
    <w:pPr>
      <w:keepNext/>
      <w:keepLines/>
      <w:numPr>
        <w:ilvl w:val="0"/>
        <w:numId w:val="0"/>
      </w:numPr>
      <w:autoSpaceDE w:val="0"/>
      <w:autoSpaceDN w:val="0"/>
      <w:adjustRightInd w:val="0"/>
      <w:spacing w:before="120"/>
      <w:ind w:left="2160" w:hanging="360"/>
    </w:pPr>
    <w:rPr>
      <w:bCs w:val="0"/>
      <w:iCs/>
      <w:sz w:val="26"/>
      <w:szCs w:val="26"/>
      <w:lang w:eastAsia="ru-RU"/>
    </w:rPr>
  </w:style>
  <w:style w:type="paragraph" w:customStyle="1" w:styleId="2ff">
    <w:name w:val="Заголовок +2"/>
    <w:basedOn w:val="51"/>
    <w:link w:val="2ff0"/>
    <w:uiPriority w:val="99"/>
    <w:qFormat/>
    <w:rsid w:val="00240E37"/>
    <w:rPr>
      <w:rFonts w:ascii="Cambria" w:hAnsi="Cambria"/>
      <w:b w:val="0"/>
      <w:color w:val="243F60"/>
      <w:spacing w:val="-4"/>
      <w:kern w:val="28"/>
      <w:lang w:eastAsia="ru-RU"/>
    </w:rPr>
  </w:style>
  <w:style w:type="character" w:customStyle="1" w:styleId="1ff4">
    <w:name w:val="Заголовок +1 Знак"/>
    <w:basedOn w:val="42"/>
    <w:link w:val="1ff3"/>
    <w:uiPriority w:val="99"/>
    <w:locked/>
    <w:rsid w:val="00240E37"/>
    <w:rPr>
      <w:rFonts w:ascii="Arial" w:eastAsia="TimesNewRoman" w:hAnsi="Arial" w:cs="Arial"/>
      <w:b/>
      <w:bCs w:val="0"/>
      <w:iCs/>
      <w:sz w:val="26"/>
      <w:szCs w:val="26"/>
      <w:lang w:eastAsia="ru-RU"/>
    </w:rPr>
  </w:style>
  <w:style w:type="character" w:customStyle="1" w:styleId="2ff0">
    <w:name w:val="Заголовок +2 Знак"/>
    <w:basedOn w:val="52"/>
    <w:link w:val="2ff"/>
    <w:uiPriority w:val="99"/>
    <w:locked/>
    <w:rsid w:val="00240E37"/>
    <w:rPr>
      <w:rFonts w:ascii="Cambria" w:eastAsia="TimesNewRoman" w:hAnsi="Cambria" w:cs="Arial"/>
      <w:b w:val="0"/>
      <w:color w:val="243F60"/>
      <w:spacing w:val="-4"/>
      <w:kern w:val="28"/>
      <w:sz w:val="26"/>
      <w:szCs w:val="24"/>
      <w:lang w:eastAsia="ru-RU"/>
    </w:rPr>
  </w:style>
  <w:style w:type="paragraph" w:customStyle="1" w:styleId="-3">
    <w:name w:val="вик-3"/>
    <w:basedOn w:val="a2"/>
    <w:uiPriority w:val="99"/>
    <w:qFormat/>
    <w:rsid w:val="00240E37"/>
    <w:pPr>
      <w:numPr>
        <w:numId w:val="14"/>
      </w:numPr>
      <w:spacing w:before="120" w:after="0" w:line="240" w:lineRule="auto"/>
    </w:pPr>
    <w:rPr>
      <w:rFonts w:ascii="Times New Roman" w:eastAsia="Times New Roman" w:hAnsi="Times New Roman" w:cs="Times New Roman"/>
      <w:sz w:val="24"/>
      <w:szCs w:val="20"/>
      <w:lang w:eastAsia="ru-RU"/>
    </w:rPr>
  </w:style>
  <w:style w:type="paragraph" w:customStyle="1" w:styleId="1ff5">
    <w:name w:val="Основной текст1"/>
    <w:basedOn w:val="a2"/>
    <w:uiPriority w:val="99"/>
    <w:rsid w:val="00240E37"/>
    <w:pPr>
      <w:widowControl w:val="0"/>
      <w:shd w:val="clear" w:color="auto" w:fill="FFFFFF"/>
      <w:spacing w:after="0" w:line="278" w:lineRule="exact"/>
      <w:ind w:firstLine="380"/>
      <w:jc w:val="left"/>
    </w:pPr>
    <w:rPr>
      <w:rFonts w:ascii="Book Antiqua" w:eastAsia="Book Antiqua" w:hAnsi="Book Antiqua" w:cs="Book Antiqua"/>
      <w:b/>
      <w:bCs/>
      <w:sz w:val="19"/>
      <w:szCs w:val="19"/>
      <w:lang w:eastAsia="ru-RU"/>
    </w:rPr>
  </w:style>
  <w:style w:type="numbering" w:customStyle="1" w:styleId="1114">
    <w:name w:val="Нет списка111"/>
    <w:next w:val="a5"/>
    <w:uiPriority w:val="99"/>
    <w:semiHidden/>
    <w:unhideWhenUsed/>
    <w:rsid w:val="00240E37"/>
  </w:style>
  <w:style w:type="table" w:customStyle="1" w:styleId="2112">
    <w:name w:val="Сетка таблицы21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
    <w:name w:val="Сетка таблицы1111"/>
    <w:uiPriority w:val="5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
    <w:next w:val="a5"/>
    <w:uiPriority w:val="99"/>
    <w:semiHidden/>
    <w:rsid w:val="00240E37"/>
  </w:style>
  <w:style w:type="numbering" w:customStyle="1" w:styleId="21b">
    <w:name w:val="Нет списка21"/>
    <w:next w:val="a5"/>
    <w:uiPriority w:val="99"/>
    <w:semiHidden/>
    <w:unhideWhenUsed/>
    <w:rsid w:val="00240E37"/>
  </w:style>
  <w:style w:type="numbering" w:customStyle="1" w:styleId="315">
    <w:name w:val="Нет списка31"/>
    <w:next w:val="a5"/>
    <w:uiPriority w:val="99"/>
    <w:semiHidden/>
    <w:unhideWhenUsed/>
    <w:rsid w:val="00240E37"/>
  </w:style>
  <w:style w:type="table" w:customStyle="1" w:styleId="160">
    <w:name w:val="Сетка таблицы16"/>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5"/>
    <w:next w:val="111111"/>
    <w:uiPriority w:val="99"/>
    <w:unhideWhenUsed/>
    <w:rsid w:val="00240E37"/>
    <w:pPr>
      <w:numPr>
        <w:numId w:val="13"/>
      </w:numPr>
    </w:pPr>
  </w:style>
  <w:style w:type="numbering" w:customStyle="1" w:styleId="1210">
    <w:name w:val="Нет списка121"/>
    <w:next w:val="a5"/>
    <w:uiPriority w:val="99"/>
    <w:semiHidden/>
    <w:rsid w:val="00240E37"/>
  </w:style>
  <w:style w:type="table" w:customStyle="1" w:styleId="1211">
    <w:name w:val="Сетка таблицы121"/>
    <w:basedOn w:val="a4"/>
    <w:next w:val="afff5"/>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Нет списка211"/>
    <w:next w:val="a5"/>
    <w:uiPriority w:val="99"/>
    <w:semiHidden/>
    <w:unhideWhenUsed/>
    <w:rsid w:val="00240E37"/>
  </w:style>
  <w:style w:type="table" w:customStyle="1" w:styleId="131">
    <w:name w:val="Сетка таблицы1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2"/>
    <w:uiPriority w:val="99"/>
    <w:qFormat/>
    <w:rsid w:val="00240E37"/>
    <w:pPr>
      <w:keepNext/>
      <w:keepLines/>
      <w:spacing w:before="240" w:after="240" w:line="240" w:lineRule="auto"/>
      <w:jc w:val="center"/>
    </w:pPr>
    <w:rPr>
      <w:rFonts w:ascii="Times New Roman" w:eastAsia="Times New Roman" w:hAnsi="Times New Roman" w:cs="Times New Roman"/>
      <w:b/>
      <w:sz w:val="28"/>
      <w:szCs w:val="28"/>
      <w:lang w:eastAsia="ru-RU"/>
    </w:rPr>
  </w:style>
  <w:style w:type="paragraph" w:customStyle="1" w:styleId="affffffff4">
    <w:name w:val="Первая строка заголовка"/>
    <w:basedOn w:val="a2"/>
    <w:uiPriority w:val="99"/>
    <w:qFormat/>
    <w:rsid w:val="00240E37"/>
    <w:pPr>
      <w:keepNext/>
      <w:keepLines/>
      <w:spacing w:before="960" w:after="120" w:line="240" w:lineRule="auto"/>
      <w:jc w:val="center"/>
    </w:pPr>
    <w:rPr>
      <w:rFonts w:ascii="Times New Roman" w:eastAsia="Times New Roman" w:hAnsi="Times New Roman" w:cs="Times New Roman"/>
      <w:b/>
      <w:noProof/>
      <w:sz w:val="32"/>
      <w:szCs w:val="28"/>
      <w:lang w:eastAsia="ru-RU"/>
    </w:rPr>
  </w:style>
  <w:style w:type="paragraph" w:customStyle="1" w:styleId="Aacao1cionooiii">
    <w:name w:val="Aacao1 c ionooiii"/>
    <w:basedOn w:val="a2"/>
    <w:uiPriority w:val="99"/>
    <w:qFormat/>
    <w:rsid w:val="00240E37"/>
    <w:pPr>
      <w:spacing w:after="60" w:line="360" w:lineRule="exact"/>
      <w:ind w:firstLine="709"/>
    </w:pPr>
    <w:rPr>
      <w:rFonts w:ascii="Times New Roman" w:eastAsia="Times New Roman" w:hAnsi="Times New Roman" w:cs="Times New Roman"/>
      <w:sz w:val="28"/>
      <w:szCs w:val="20"/>
      <w:lang w:eastAsia="ru-RU"/>
    </w:rPr>
  </w:style>
  <w:style w:type="numbering" w:customStyle="1" w:styleId="416">
    <w:name w:val="Нет списка41"/>
    <w:next w:val="a5"/>
    <w:uiPriority w:val="99"/>
    <w:semiHidden/>
    <w:unhideWhenUsed/>
    <w:rsid w:val="00240E37"/>
  </w:style>
  <w:style w:type="paragraph" w:customStyle="1" w:styleId="ConsNonformat">
    <w:name w:val="ConsNonformat"/>
    <w:uiPriority w:val="99"/>
    <w:qFormat/>
    <w:rsid w:val="00240E37"/>
    <w:pPr>
      <w:overflowPunct w:val="0"/>
      <w:autoSpaceDE w:val="0"/>
      <w:autoSpaceDN w:val="0"/>
      <w:adjustRightInd w:val="0"/>
      <w:textAlignment w:val="baseline"/>
    </w:pPr>
    <w:rPr>
      <w:rFonts w:ascii="Consultant" w:hAnsi="Consultant" w:cs="Consultant"/>
      <w:lang w:eastAsia="ru-RU"/>
    </w:rPr>
  </w:style>
  <w:style w:type="paragraph" w:customStyle="1" w:styleId="21c">
    <w:name w:val="Основной текст с отступом 21"/>
    <w:basedOn w:val="a2"/>
    <w:uiPriority w:val="99"/>
    <w:qFormat/>
    <w:rsid w:val="00240E37"/>
    <w:pPr>
      <w:spacing w:after="0" w:line="240" w:lineRule="auto"/>
      <w:ind w:right="-101" w:firstLine="284"/>
      <w:jc w:val="left"/>
    </w:pPr>
    <w:rPr>
      <w:rFonts w:eastAsia="Times New Roman"/>
      <w:sz w:val="24"/>
      <w:szCs w:val="24"/>
      <w:lang w:eastAsia="ru-RU"/>
    </w:rPr>
  </w:style>
  <w:style w:type="paragraph" w:customStyle="1" w:styleId="1ff6">
    <w:name w:val="Основной текст с отступом1"/>
    <w:basedOn w:val="a2"/>
    <w:uiPriority w:val="99"/>
    <w:qFormat/>
    <w:rsid w:val="00240E37"/>
    <w:pPr>
      <w:overflowPunct w:val="0"/>
      <w:autoSpaceDE w:val="0"/>
      <w:autoSpaceDN w:val="0"/>
      <w:adjustRightInd w:val="0"/>
      <w:spacing w:after="120" w:line="240" w:lineRule="auto"/>
      <w:ind w:left="283"/>
      <w:jc w:val="left"/>
      <w:textAlignment w:val="baseline"/>
    </w:pPr>
    <w:rPr>
      <w:rFonts w:eastAsia="Times New Roman"/>
      <w:lang w:eastAsia="ru-RU"/>
    </w:rPr>
  </w:style>
  <w:style w:type="paragraph" w:customStyle="1" w:styleId="1ff7">
    <w:name w:val="_СПИСОК №1"/>
    <w:basedOn w:val="a2"/>
    <w:uiPriority w:val="99"/>
    <w:qFormat/>
    <w:rsid w:val="00240E37"/>
    <w:pPr>
      <w:tabs>
        <w:tab w:val="num" w:pos="357"/>
      </w:tabs>
      <w:spacing w:after="0" w:line="240" w:lineRule="auto"/>
      <w:ind w:left="714" w:hanging="357"/>
    </w:pPr>
    <w:rPr>
      <w:rFonts w:eastAsia="Times New Roman"/>
      <w:lang w:eastAsia="ru-RU"/>
    </w:rPr>
  </w:style>
  <w:style w:type="paragraph" w:customStyle="1" w:styleId="31">
    <w:name w:val="Основной текст с отступом 31"/>
    <w:basedOn w:val="a2"/>
    <w:uiPriority w:val="99"/>
    <w:qFormat/>
    <w:rsid w:val="00240E37"/>
    <w:pPr>
      <w:numPr>
        <w:numId w:val="15"/>
      </w:numPr>
      <w:tabs>
        <w:tab w:val="clear" w:pos="357"/>
      </w:tabs>
      <w:spacing w:after="0" w:line="240" w:lineRule="auto"/>
      <w:ind w:left="0" w:right="-101" w:firstLine="284"/>
    </w:pPr>
    <w:rPr>
      <w:rFonts w:eastAsia="Times New Roman"/>
      <w:sz w:val="24"/>
      <w:szCs w:val="24"/>
      <w:lang w:eastAsia="ru-RU"/>
    </w:rPr>
  </w:style>
  <w:style w:type="paragraph" w:styleId="2ff1">
    <w:name w:val="Body Text First Indent 2"/>
    <w:basedOn w:val="affff7"/>
    <w:link w:val="2ff2"/>
    <w:uiPriority w:val="99"/>
    <w:rsid w:val="00240E37"/>
    <w:pPr>
      <w:ind w:firstLine="210"/>
    </w:pPr>
    <w:rPr>
      <w:rFonts w:ascii="Arial" w:eastAsia="Times New Roman" w:hAnsi="Arial" w:cs="Arial"/>
      <w:sz w:val="22"/>
      <w:szCs w:val="22"/>
    </w:rPr>
  </w:style>
  <w:style w:type="character" w:customStyle="1" w:styleId="2ff2">
    <w:name w:val="Красная строка 2 Знак"/>
    <w:basedOn w:val="affff8"/>
    <w:link w:val="2ff1"/>
    <w:uiPriority w:val="99"/>
    <w:rsid w:val="00240E37"/>
    <w:rPr>
      <w:rFonts w:ascii="Arial" w:eastAsia="Calibri" w:hAnsi="Arial" w:cs="Arial"/>
      <w:sz w:val="22"/>
      <w:szCs w:val="22"/>
      <w:lang w:eastAsia="ru-RU"/>
    </w:rPr>
  </w:style>
  <w:style w:type="paragraph" w:customStyle="1" w:styleId="1ff8">
    <w:name w:val="_Список 1"/>
    <w:basedOn w:val="a2"/>
    <w:uiPriority w:val="99"/>
    <w:qFormat/>
    <w:rsid w:val="00240E37"/>
    <w:pPr>
      <w:tabs>
        <w:tab w:val="num" w:pos="720"/>
      </w:tabs>
      <w:spacing w:after="0" w:line="240" w:lineRule="auto"/>
      <w:ind w:left="720" w:hanging="360"/>
    </w:pPr>
    <w:rPr>
      <w:rFonts w:eastAsia="Times New Roman"/>
      <w:lang w:eastAsia="ru-RU"/>
    </w:rPr>
  </w:style>
  <w:style w:type="paragraph" w:customStyle="1" w:styleId="320">
    <w:name w:val="Основной текст с отступом 32"/>
    <w:basedOn w:val="a2"/>
    <w:uiPriority w:val="99"/>
    <w:qFormat/>
    <w:rsid w:val="00240E37"/>
    <w:pPr>
      <w:spacing w:after="0" w:line="240" w:lineRule="auto"/>
      <w:ind w:right="-101" w:firstLine="284"/>
    </w:pPr>
    <w:rPr>
      <w:rFonts w:eastAsia="Times New Roman"/>
      <w:sz w:val="24"/>
      <w:szCs w:val="24"/>
      <w:lang w:eastAsia="ru-RU"/>
    </w:rPr>
  </w:style>
  <w:style w:type="paragraph" w:customStyle="1" w:styleId="220">
    <w:name w:val="Основной текст 22"/>
    <w:basedOn w:val="a2"/>
    <w:uiPriority w:val="99"/>
    <w:qFormat/>
    <w:rsid w:val="00240E37"/>
    <w:pPr>
      <w:spacing w:after="0" w:line="240" w:lineRule="auto"/>
      <w:ind w:firstLine="284"/>
    </w:pPr>
    <w:rPr>
      <w:rFonts w:eastAsia="Times New Roman"/>
      <w:sz w:val="24"/>
      <w:szCs w:val="24"/>
      <w:lang w:eastAsia="ru-RU"/>
    </w:rPr>
  </w:style>
  <w:style w:type="paragraph" w:customStyle="1" w:styleId="221">
    <w:name w:val="Основной текст с отступом 22"/>
    <w:basedOn w:val="a2"/>
    <w:uiPriority w:val="99"/>
    <w:qFormat/>
    <w:rsid w:val="00240E37"/>
    <w:pPr>
      <w:spacing w:after="0" w:line="240" w:lineRule="auto"/>
      <w:ind w:right="-101" w:firstLine="284"/>
      <w:jc w:val="left"/>
    </w:pPr>
    <w:rPr>
      <w:rFonts w:eastAsia="Times New Roman"/>
      <w:sz w:val="24"/>
      <w:szCs w:val="24"/>
      <w:lang w:eastAsia="ru-RU"/>
    </w:rPr>
  </w:style>
  <w:style w:type="character" w:customStyle="1" w:styleId="3f2">
    <w:name w:val="Знак Знак3"/>
    <w:uiPriority w:val="99"/>
    <w:rsid w:val="00240E37"/>
    <w:rPr>
      <w:rFonts w:ascii="Arial" w:hAnsi="Arial" w:cs="Arial"/>
      <w:sz w:val="24"/>
      <w:szCs w:val="24"/>
      <w:lang w:val="ru-RU" w:eastAsia="ru-RU"/>
    </w:rPr>
  </w:style>
  <w:style w:type="paragraph" w:customStyle="1" w:styleId="FR1">
    <w:name w:val="FR1"/>
    <w:uiPriority w:val="99"/>
    <w:qFormat/>
    <w:rsid w:val="00240E37"/>
    <w:pPr>
      <w:widowControl w:val="0"/>
      <w:overflowPunct w:val="0"/>
      <w:autoSpaceDE w:val="0"/>
      <w:autoSpaceDN w:val="0"/>
      <w:adjustRightInd w:val="0"/>
      <w:spacing w:before="60" w:line="280" w:lineRule="auto"/>
      <w:ind w:left="160" w:hanging="160"/>
      <w:textAlignment w:val="baseline"/>
    </w:pPr>
    <w:rPr>
      <w:rFonts w:ascii="Arial Narrow" w:hAnsi="Arial Narrow" w:cs="Arial Narrow"/>
      <w:lang w:eastAsia="ru-RU"/>
    </w:rPr>
  </w:style>
  <w:style w:type="paragraph" w:customStyle="1" w:styleId="FR2">
    <w:name w:val="FR2"/>
    <w:uiPriority w:val="99"/>
    <w:qFormat/>
    <w:rsid w:val="00240E37"/>
    <w:pPr>
      <w:widowControl w:val="0"/>
      <w:ind w:left="1200" w:right="2200"/>
      <w:jc w:val="center"/>
    </w:pPr>
    <w:rPr>
      <w:rFonts w:ascii="Arial" w:hAnsi="Arial" w:cs="Arial"/>
      <w:sz w:val="16"/>
      <w:szCs w:val="16"/>
      <w:lang w:eastAsia="ru-RU"/>
    </w:rPr>
  </w:style>
  <w:style w:type="paragraph" w:customStyle="1" w:styleId="316">
    <w:name w:val="Основной текст 31"/>
    <w:basedOn w:val="a2"/>
    <w:uiPriority w:val="99"/>
    <w:qFormat/>
    <w:rsid w:val="00240E37"/>
    <w:pPr>
      <w:spacing w:after="0" w:line="240" w:lineRule="auto"/>
    </w:pPr>
    <w:rPr>
      <w:rFonts w:eastAsia="Times New Roman"/>
      <w:sz w:val="24"/>
      <w:szCs w:val="24"/>
      <w:lang w:eastAsia="ru-RU"/>
    </w:rPr>
  </w:style>
  <w:style w:type="character" w:customStyle="1" w:styleId="73">
    <w:name w:val="Знак Знак7"/>
    <w:uiPriority w:val="99"/>
    <w:rsid w:val="00240E37"/>
    <w:rPr>
      <w:rFonts w:cs="Times New Roman"/>
      <w:sz w:val="16"/>
      <w:szCs w:val="16"/>
      <w:lang w:eastAsia="en-US"/>
    </w:rPr>
  </w:style>
  <w:style w:type="character" w:customStyle="1" w:styleId="161">
    <w:name w:val="Знак Знак16"/>
    <w:uiPriority w:val="99"/>
    <w:rsid w:val="00240E37"/>
    <w:rPr>
      <w:rFonts w:ascii="Arial" w:hAnsi="Arial" w:cs="Arial"/>
      <w:sz w:val="24"/>
      <w:szCs w:val="24"/>
    </w:rPr>
  </w:style>
  <w:style w:type="character" w:customStyle="1" w:styleId="711">
    <w:name w:val="Знак Знак71"/>
    <w:uiPriority w:val="99"/>
    <w:locked/>
    <w:rsid w:val="00240E37"/>
    <w:rPr>
      <w:rFonts w:ascii="Calibri" w:hAnsi="Calibri" w:cs="Calibri"/>
      <w:sz w:val="16"/>
      <w:szCs w:val="16"/>
      <w:lang w:val="ru-RU" w:eastAsia="en-US"/>
    </w:rPr>
  </w:style>
  <w:style w:type="character" w:customStyle="1" w:styleId="200">
    <w:name w:val="Знак Знак20"/>
    <w:uiPriority w:val="99"/>
    <w:rsid w:val="00240E37"/>
    <w:rPr>
      <w:rFonts w:ascii="Cambria" w:hAnsi="Cambria" w:cs="Cambria"/>
      <w:b/>
      <w:bCs/>
      <w:kern w:val="32"/>
      <w:sz w:val="32"/>
      <w:szCs w:val="32"/>
      <w:lang w:eastAsia="en-US"/>
    </w:rPr>
  </w:style>
  <w:style w:type="character" w:customStyle="1" w:styleId="11f">
    <w:name w:val="Знак Знак11"/>
    <w:uiPriority w:val="99"/>
    <w:rsid w:val="00240E37"/>
    <w:rPr>
      <w:rFonts w:ascii="Arial" w:hAnsi="Arial" w:cs="Arial"/>
      <w:sz w:val="20"/>
      <w:szCs w:val="20"/>
      <w:lang w:eastAsia="ru-RU"/>
    </w:rPr>
  </w:style>
  <w:style w:type="paragraph" w:customStyle="1" w:styleId="ConsTitle">
    <w:name w:val="ConsTitle"/>
    <w:uiPriority w:val="99"/>
    <w:qFormat/>
    <w:rsid w:val="00240E37"/>
    <w:pPr>
      <w:autoSpaceDE w:val="0"/>
      <w:autoSpaceDN w:val="0"/>
      <w:adjustRightInd w:val="0"/>
      <w:ind w:right="19772"/>
    </w:pPr>
    <w:rPr>
      <w:rFonts w:ascii="Arial" w:hAnsi="Arial" w:cs="Arial"/>
      <w:b/>
      <w:bCs/>
      <w:lang w:eastAsia="ru-RU"/>
    </w:rPr>
  </w:style>
  <w:style w:type="paragraph" w:customStyle="1" w:styleId="142">
    <w:name w:val="Стиль14"/>
    <w:basedOn w:val="a2"/>
    <w:uiPriority w:val="99"/>
    <w:qFormat/>
    <w:rsid w:val="00240E37"/>
    <w:pPr>
      <w:spacing w:after="0" w:line="264" w:lineRule="auto"/>
      <w:ind w:firstLine="720"/>
    </w:pPr>
    <w:rPr>
      <w:rFonts w:eastAsia="Times New Roman"/>
      <w:sz w:val="28"/>
      <w:szCs w:val="28"/>
      <w:lang w:eastAsia="ru-RU"/>
    </w:rPr>
  </w:style>
  <w:style w:type="paragraph" w:customStyle="1" w:styleId="230">
    <w:name w:val="Основной текст с отступом 23"/>
    <w:basedOn w:val="a2"/>
    <w:uiPriority w:val="99"/>
    <w:qFormat/>
    <w:rsid w:val="00240E37"/>
    <w:pPr>
      <w:spacing w:after="0" w:line="240" w:lineRule="auto"/>
      <w:ind w:right="-101" w:firstLine="284"/>
      <w:jc w:val="left"/>
    </w:pPr>
    <w:rPr>
      <w:rFonts w:eastAsia="Times New Roman"/>
      <w:sz w:val="24"/>
      <w:szCs w:val="24"/>
      <w:lang w:eastAsia="ru-RU"/>
    </w:rPr>
  </w:style>
  <w:style w:type="paragraph" w:customStyle="1" w:styleId="xl30">
    <w:name w:val="xl30"/>
    <w:basedOn w:val="a2"/>
    <w:uiPriority w:val="99"/>
    <w:qFormat/>
    <w:rsid w:val="00240E37"/>
    <w:pPr>
      <w:pBdr>
        <w:bottom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h2">
    <w:name w:val="h2"/>
    <w:basedOn w:val="afc"/>
    <w:uiPriority w:val="99"/>
    <w:qFormat/>
    <w:rsid w:val="00240E37"/>
    <w:pPr>
      <w:autoSpaceDE/>
      <w:autoSpaceDN/>
      <w:adjustRightInd/>
      <w:spacing w:after="480" w:line="240" w:lineRule="auto"/>
      <w:ind w:left="720" w:hanging="360"/>
      <w:jc w:val="center"/>
    </w:pPr>
    <w:rPr>
      <w:rFonts w:eastAsia="Times New Roman"/>
      <w:b/>
      <w:caps/>
      <w:sz w:val="24"/>
      <w:szCs w:val="24"/>
      <w:lang w:eastAsia="ru-RU"/>
    </w:rPr>
  </w:style>
  <w:style w:type="paragraph" w:customStyle="1" w:styleId="21d">
    <w:name w:val="Абзац списка21"/>
    <w:basedOn w:val="a2"/>
    <w:uiPriority w:val="99"/>
    <w:qFormat/>
    <w:rsid w:val="00240E37"/>
    <w:pPr>
      <w:ind w:left="720"/>
      <w:jc w:val="left"/>
    </w:pPr>
    <w:rPr>
      <w:rFonts w:ascii="Times New Roman" w:eastAsia="Times New Roman" w:hAnsi="Times New Roman" w:cs="Times New Roman"/>
      <w:lang w:eastAsia="ru-RU"/>
    </w:rPr>
  </w:style>
  <w:style w:type="paragraph" w:customStyle="1" w:styleId="231">
    <w:name w:val="Основной текст 23"/>
    <w:basedOn w:val="a2"/>
    <w:uiPriority w:val="99"/>
    <w:qFormat/>
    <w:rsid w:val="00240E37"/>
    <w:pPr>
      <w:spacing w:after="0" w:line="240" w:lineRule="auto"/>
      <w:ind w:firstLine="284"/>
    </w:pPr>
    <w:rPr>
      <w:rFonts w:eastAsia="Times New Roman" w:cs="Times New Roman"/>
      <w:sz w:val="24"/>
      <w:szCs w:val="20"/>
      <w:lang w:eastAsia="ru-RU"/>
    </w:rPr>
  </w:style>
  <w:style w:type="paragraph" w:customStyle="1" w:styleId="3f3">
    <w:name w:val="Обычный3"/>
    <w:uiPriority w:val="99"/>
    <w:qFormat/>
    <w:rsid w:val="00240E37"/>
    <w:rPr>
      <w:sz w:val="24"/>
      <w:lang w:eastAsia="ru-RU"/>
    </w:rPr>
  </w:style>
  <w:style w:type="paragraph" w:customStyle="1" w:styleId="1ff9">
    <w:name w:val="Знак Знак Знак Знак Знак Знак Знак Знак Знак Знак Знак Знак1"/>
    <w:basedOn w:val="a2"/>
    <w:uiPriority w:val="99"/>
    <w:qFormat/>
    <w:rsid w:val="00240E37"/>
    <w:pPr>
      <w:spacing w:after="160" w:line="240" w:lineRule="exact"/>
    </w:pPr>
    <w:rPr>
      <w:rFonts w:ascii="Verdana" w:eastAsia="Times New Roman" w:hAnsi="Verdana"/>
      <w:sz w:val="20"/>
      <w:szCs w:val="20"/>
      <w:lang w:val="en-US"/>
    </w:rPr>
  </w:style>
  <w:style w:type="paragraph" w:customStyle="1" w:styleId="321">
    <w:name w:val="Основной текст 32"/>
    <w:basedOn w:val="3f3"/>
    <w:uiPriority w:val="99"/>
    <w:qFormat/>
    <w:rsid w:val="00240E37"/>
    <w:pPr>
      <w:jc w:val="both"/>
    </w:pPr>
  </w:style>
  <w:style w:type="paragraph" w:customStyle="1" w:styleId="4e">
    <w:name w:val="заголовок 4"/>
    <w:basedOn w:val="a2"/>
    <w:next w:val="a2"/>
    <w:uiPriority w:val="99"/>
    <w:qFormat/>
    <w:rsid w:val="00240E37"/>
    <w:pPr>
      <w:keepNext/>
      <w:autoSpaceDE w:val="0"/>
      <w:autoSpaceDN w:val="0"/>
      <w:spacing w:after="60" w:line="240" w:lineRule="auto"/>
      <w:jc w:val="right"/>
      <w:outlineLvl w:val="3"/>
    </w:pPr>
    <w:rPr>
      <w:rFonts w:ascii="Times New Roman" w:eastAsia="Times New Roman" w:hAnsi="Times New Roman" w:cs="Times New Roman"/>
      <w:sz w:val="26"/>
      <w:szCs w:val="26"/>
      <w:lang w:eastAsia="ru-RU"/>
    </w:rPr>
  </w:style>
  <w:style w:type="paragraph" w:customStyle="1" w:styleId="2ff3">
    <w:name w:val="Без интервала2"/>
    <w:uiPriority w:val="99"/>
    <w:qFormat/>
    <w:rsid w:val="00240E37"/>
    <w:pPr>
      <w:snapToGrid w:val="0"/>
      <w:ind w:firstLine="567"/>
      <w:jc w:val="both"/>
    </w:pPr>
    <w:rPr>
      <w:sz w:val="28"/>
      <w:lang w:eastAsia="ru-RU"/>
    </w:rPr>
  </w:style>
  <w:style w:type="paragraph" w:customStyle="1" w:styleId="4f">
    <w:name w:val="Обычный4"/>
    <w:uiPriority w:val="99"/>
    <w:qFormat/>
    <w:rsid w:val="00240E37"/>
    <w:rPr>
      <w:sz w:val="24"/>
      <w:lang w:eastAsia="ru-RU"/>
    </w:rPr>
  </w:style>
  <w:style w:type="paragraph" w:customStyle="1" w:styleId="1ffa">
    <w:name w:val="Знак Знак Знак Знак Знак Знак Знак Знак Знак Знак1"/>
    <w:basedOn w:val="a2"/>
    <w:uiPriority w:val="99"/>
    <w:qFormat/>
    <w:rsid w:val="00240E37"/>
    <w:pPr>
      <w:spacing w:after="160" w:line="240" w:lineRule="exact"/>
    </w:pPr>
    <w:rPr>
      <w:rFonts w:ascii="Verdana" w:eastAsia="Times New Roman" w:hAnsi="Verdana"/>
      <w:sz w:val="20"/>
      <w:szCs w:val="20"/>
      <w:lang w:val="en-US"/>
    </w:rPr>
  </w:style>
  <w:style w:type="paragraph" w:customStyle="1" w:styleId="11f0">
    <w:name w:val="Знак Знак Знак Знак Знак Знак Знак Знак Знак Знак Знак Знак11"/>
    <w:basedOn w:val="a2"/>
    <w:uiPriority w:val="99"/>
    <w:qFormat/>
    <w:rsid w:val="00240E37"/>
    <w:pPr>
      <w:spacing w:after="160" w:line="240" w:lineRule="exact"/>
    </w:pPr>
    <w:rPr>
      <w:rFonts w:ascii="Verdana" w:eastAsia="Times New Roman" w:hAnsi="Verdana"/>
      <w:sz w:val="20"/>
      <w:szCs w:val="20"/>
      <w:lang w:val="en-US"/>
    </w:rPr>
  </w:style>
  <w:style w:type="paragraph" w:customStyle="1" w:styleId="330">
    <w:name w:val="Основной текст 33"/>
    <w:basedOn w:val="4f"/>
    <w:uiPriority w:val="99"/>
    <w:qFormat/>
    <w:rsid w:val="00240E37"/>
    <w:pPr>
      <w:jc w:val="both"/>
    </w:pPr>
  </w:style>
  <w:style w:type="table" w:customStyle="1" w:styleId="180">
    <w:name w:val="Сетка таблицы1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5"/>
    <w:uiPriority w:val="99"/>
    <w:semiHidden/>
    <w:unhideWhenUsed/>
    <w:rsid w:val="00240E37"/>
  </w:style>
  <w:style w:type="table" w:customStyle="1" w:styleId="192">
    <w:name w:val="Сетка таблицы19"/>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5"/>
    <w:semiHidden/>
    <w:unhideWhenUsed/>
    <w:rsid w:val="00240E37"/>
  </w:style>
  <w:style w:type="table" w:customStyle="1" w:styleId="201">
    <w:name w:val="Сетка таблицы20"/>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5"/>
    <w:uiPriority w:val="99"/>
    <w:semiHidden/>
    <w:unhideWhenUsed/>
    <w:rsid w:val="00240E37"/>
  </w:style>
  <w:style w:type="table" w:customStyle="1" w:styleId="222">
    <w:name w:val="Сетка таблицы2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5"/>
    <w:uiPriority w:val="99"/>
    <w:semiHidden/>
    <w:unhideWhenUsed/>
    <w:rsid w:val="00240E37"/>
  </w:style>
  <w:style w:type="table" w:customStyle="1" w:styleId="232">
    <w:name w:val="Сетка таблицы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5"/>
    <w:uiPriority w:val="99"/>
    <w:semiHidden/>
    <w:unhideWhenUsed/>
    <w:rsid w:val="00240E37"/>
  </w:style>
  <w:style w:type="table" w:customStyle="1" w:styleId="250">
    <w:name w:val="Сетка таблицы2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5"/>
    <w:uiPriority w:val="99"/>
    <w:semiHidden/>
    <w:unhideWhenUsed/>
    <w:rsid w:val="00240E37"/>
  </w:style>
  <w:style w:type="numbering" w:customStyle="1" w:styleId="132">
    <w:name w:val="Нет списка13"/>
    <w:next w:val="a5"/>
    <w:uiPriority w:val="99"/>
    <w:semiHidden/>
    <w:unhideWhenUsed/>
    <w:rsid w:val="00240E37"/>
  </w:style>
  <w:style w:type="table" w:customStyle="1" w:styleId="270">
    <w:name w:val="Сетка таблицы27"/>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5"/>
    <w:uiPriority w:val="99"/>
    <w:semiHidden/>
    <w:unhideWhenUsed/>
    <w:rsid w:val="00240E37"/>
  </w:style>
  <w:style w:type="table" w:customStyle="1" w:styleId="282">
    <w:name w:val="Сетка таблицы2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Классическая таблица 1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
    <w:name w:val="Сетка таблицы113"/>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4">
    <w:name w:val="Папушкин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
    <w:name w:val="Столбцы таблицы 4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5">
    <w:name w:val="Современная таблица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6">
    <w:name w:val="Стандартная таблица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7">
    <w:name w:val="Изысканная таблица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0">
    <w:name w:val="Сетка таблицы 8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7">
    <w:name w:val="Сетка таблицы 2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6">
    <w:name w:val="Сетка таблицы 1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ветлая заливка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
    <w:name w:val="Светлая заливка11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8">
    <w:name w:val="рпдлпжлопж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Нет списка11111"/>
    <w:next w:val="a5"/>
    <w:uiPriority w:val="99"/>
    <w:semiHidden/>
    <w:rsid w:val="00240E37"/>
  </w:style>
  <w:style w:type="table" w:customStyle="1" w:styleId="1220">
    <w:name w:val="Сетка таблицы122"/>
    <w:basedOn w:val="a4"/>
    <w:next w:val="afff5"/>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5"/>
    <w:uiPriority w:val="99"/>
    <w:semiHidden/>
    <w:unhideWhenUsed/>
    <w:rsid w:val="00240E37"/>
  </w:style>
  <w:style w:type="table" w:customStyle="1" w:styleId="1320">
    <w:name w:val="Сетка таблицы1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5"/>
    <w:uiPriority w:val="99"/>
    <w:semiHidden/>
    <w:unhideWhenUsed/>
    <w:rsid w:val="00240E37"/>
  </w:style>
  <w:style w:type="table" w:customStyle="1" w:styleId="151">
    <w:name w:val="Сетка таблицы1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Классическая таблица 11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Светлая заливка - Акцент 31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0">
    <w:name w:val="Сетка таблицы16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
    <w:name w:val="Table Grid1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Папушкин1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
    <w:name w:val="Сетка таблицы 521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0">
    <w:name w:val="Столбцы таблицы 41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
    <w:name w:val="Столбцы таблицы 51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
    <w:name w:val="Столбцы таблицы 21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2">
    <w:name w:val="Современная таблица1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f3">
    <w:name w:val="Стандартная таблица1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6">
    <w:name w:val="Простая таблица 11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0">
    <w:name w:val="Веб-таблица 11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4">
    <w:name w:val="Изысканная таблица1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7">
    <w:name w:val="Изящная таблица 11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7">
    <w:name w:val="Классическая таблица 21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0">
    <w:name w:val="Сетка таблицы 81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8">
    <w:name w:val="Сетка таблицы 21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8">
    <w:name w:val="Сетка таблицы 11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
    <w:name w:val="Простая таблица 31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ветлая заливка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f5">
    <w:name w:val="рпдлпжлопж1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3">
    <w:name w:val="Сетка таблицы5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1 / 1.1 / 1.1.21"/>
    <w:basedOn w:val="a5"/>
    <w:next w:val="111111"/>
    <w:uiPriority w:val="99"/>
    <w:unhideWhenUsed/>
    <w:rsid w:val="00240E37"/>
    <w:pPr>
      <w:numPr>
        <w:numId w:val="19"/>
      </w:numPr>
    </w:pPr>
  </w:style>
  <w:style w:type="numbering" w:customStyle="1" w:styleId="12110">
    <w:name w:val="Нет списка1211"/>
    <w:next w:val="a5"/>
    <w:uiPriority w:val="99"/>
    <w:semiHidden/>
    <w:rsid w:val="00240E37"/>
  </w:style>
  <w:style w:type="table" w:customStyle="1" w:styleId="12111">
    <w:name w:val="Сетка таблицы121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5"/>
    <w:uiPriority w:val="99"/>
    <w:semiHidden/>
    <w:unhideWhenUsed/>
    <w:rsid w:val="00240E37"/>
  </w:style>
  <w:style w:type="table" w:customStyle="1" w:styleId="1311">
    <w:name w:val="Сетка таблицы13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4"/>
    <w:next w:val="afff5"/>
    <w:uiPriority w:val="9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
    <w:next w:val="a5"/>
    <w:uiPriority w:val="99"/>
    <w:semiHidden/>
    <w:unhideWhenUsed/>
    <w:rsid w:val="00240E37"/>
  </w:style>
  <w:style w:type="table" w:customStyle="1" w:styleId="181">
    <w:name w:val="Сетка таблицы18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
    <w:name w:val="Нет списка511"/>
    <w:next w:val="a5"/>
    <w:uiPriority w:val="99"/>
    <w:semiHidden/>
    <w:unhideWhenUsed/>
    <w:rsid w:val="00240E37"/>
  </w:style>
  <w:style w:type="table" w:customStyle="1" w:styleId="1910">
    <w:name w:val="Сетка таблицы19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240E37"/>
  </w:style>
  <w:style w:type="table" w:customStyle="1" w:styleId="2010">
    <w:name w:val="Сетка таблицы20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5"/>
    <w:uiPriority w:val="99"/>
    <w:semiHidden/>
    <w:unhideWhenUsed/>
    <w:rsid w:val="00240E37"/>
  </w:style>
  <w:style w:type="table" w:customStyle="1" w:styleId="2210">
    <w:name w:val="Сетка таблицы2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5"/>
    <w:uiPriority w:val="99"/>
    <w:semiHidden/>
    <w:unhideWhenUsed/>
    <w:rsid w:val="00240E37"/>
  </w:style>
  <w:style w:type="table" w:customStyle="1" w:styleId="2310">
    <w:name w:val="Сетка таблицы2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5"/>
    <w:uiPriority w:val="99"/>
    <w:semiHidden/>
    <w:unhideWhenUsed/>
    <w:rsid w:val="00240E37"/>
  </w:style>
  <w:style w:type="table" w:customStyle="1" w:styleId="251">
    <w:name w:val="Сетка таблицы2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5"/>
    <w:uiPriority w:val="99"/>
    <w:semiHidden/>
    <w:unhideWhenUsed/>
    <w:rsid w:val="00240E37"/>
  </w:style>
  <w:style w:type="table" w:customStyle="1" w:styleId="261">
    <w:name w:val="Сетка таблицы26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5"/>
    <w:uiPriority w:val="99"/>
    <w:semiHidden/>
    <w:unhideWhenUsed/>
    <w:rsid w:val="00240E37"/>
  </w:style>
  <w:style w:type="table" w:customStyle="1" w:styleId="290">
    <w:name w:val="Сетка таблицы29"/>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5"/>
    <w:uiPriority w:val="99"/>
    <w:semiHidden/>
    <w:unhideWhenUsed/>
    <w:rsid w:val="00240E37"/>
  </w:style>
  <w:style w:type="table" w:customStyle="1" w:styleId="2100">
    <w:name w:val="Сетка таблицы210"/>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
    <w:name w:val="Сетка таблицы115"/>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Папушкин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
    <w:name w:val="Столбцы таблицы 3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Столбцы таблицы 2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5">
    <w:name w:val="Современная таблица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
    <w:name w:val="Простая таблица 2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6">
    <w:name w:val="Стандартная таблица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
    <w:name w:val="Изящная таблица 2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7">
    <w:name w:val="Изысканная таблица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6">
    <w:name w:val="Классическая таблица 2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0">
    <w:name w:val="Сетка таблицы 8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7">
    <w:name w:val="Сетка таблицы 2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 1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
    <w:name w:val="Простая таблица 3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етка таблицы33"/>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0">
    <w:name w:val="Светлая заливка115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ветлая заливка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8">
    <w:name w:val="рпдлпжлопж3"/>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
    <w:uiPriority w:val="5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
    <w:next w:val="a5"/>
    <w:uiPriority w:val="99"/>
    <w:semiHidden/>
    <w:rsid w:val="00240E37"/>
  </w:style>
  <w:style w:type="table" w:customStyle="1" w:styleId="1230">
    <w:name w:val="Сетка таблицы123"/>
    <w:basedOn w:val="a4"/>
    <w:next w:val="afff5"/>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9">
    <w:name w:val="Нет списка23"/>
    <w:next w:val="a5"/>
    <w:uiPriority w:val="99"/>
    <w:semiHidden/>
    <w:unhideWhenUsed/>
    <w:rsid w:val="00240E37"/>
  </w:style>
  <w:style w:type="table" w:customStyle="1" w:styleId="1330">
    <w:name w:val="Сетка таблицы13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5"/>
    <w:uiPriority w:val="99"/>
    <w:semiHidden/>
    <w:unhideWhenUsed/>
    <w:rsid w:val="00240E37"/>
  </w:style>
  <w:style w:type="table" w:customStyle="1" w:styleId="1520">
    <w:name w:val="Сетка таблицы15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Классическая таблица 11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0">
    <w:name w:val="Сетка таблицы16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Папушкин1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0">
    <w:name w:val="Столбцы таблицы 41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
    <w:name w:val="Столбцы таблицы 51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Столбцы таблицы 21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8">
    <w:name w:val="Современная таблица1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9">
    <w:name w:val="Стандартная таблица1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6">
    <w:name w:val="Простая таблица 11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a">
    <w:name w:val="Изысканная таблица1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7">
    <w:name w:val="Изящная таблица 11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
    <w:name w:val="Сетка таблицы212"/>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 81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6">
    <w:name w:val="Сетка таблицы 21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8">
    <w:name w:val="Сетка таблицы 11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
    <w:name w:val="Простая таблица 31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7">
    <w:name w:val="Светлая заливка2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1 / 1.1 / 1.1.22"/>
    <w:basedOn w:val="a5"/>
    <w:next w:val="111111"/>
    <w:uiPriority w:val="99"/>
    <w:unhideWhenUsed/>
    <w:rsid w:val="00240E37"/>
  </w:style>
  <w:style w:type="numbering" w:customStyle="1" w:styleId="1222">
    <w:name w:val="Нет списка122"/>
    <w:next w:val="a5"/>
    <w:uiPriority w:val="99"/>
    <w:semiHidden/>
    <w:rsid w:val="00240E37"/>
  </w:style>
  <w:style w:type="table" w:customStyle="1" w:styleId="12120">
    <w:name w:val="Сетка таблицы121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8">
    <w:name w:val="Нет списка212"/>
    <w:next w:val="a5"/>
    <w:uiPriority w:val="99"/>
    <w:semiHidden/>
    <w:unhideWhenUsed/>
    <w:rsid w:val="00240E37"/>
  </w:style>
  <w:style w:type="table" w:customStyle="1" w:styleId="1312">
    <w:name w:val="Сетка таблицы131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5"/>
    <w:uiPriority w:val="99"/>
    <w:semiHidden/>
    <w:unhideWhenUsed/>
    <w:rsid w:val="00240E37"/>
  </w:style>
  <w:style w:type="table" w:customStyle="1" w:styleId="182">
    <w:name w:val="Сетка таблицы18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6">
    <w:name w:val="Нет списка52"/>
    <w:next w:val="a5"/>
    <w:uiPriority w:val="99"/>
    <w:semiHidden/>
    <w:unhideWhenUsed/>
    <w:rsid w:val="00240E37"/>
  </w:style>
  <w:style w:type="table" w:customStyle="1" w:styleId="1920">
    <w:name w:val="Сетка таблицы19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5"/>
    <w:uiPriority w:val="99"/>
    <w:semiHidden/>
    <w:unhideWhenUsed/>
    <w:rsid w:val="00240E37"/>
  </w:style>
  <w:style w:type="table" w:customStyle="1" w:styleId="202">
    <w:name w:val="Сетка таблицы20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5"/>
    <w:uiPriority w:val="99"/>
    <w:semiHidden/>
    <w:unhideWhenUsed/>
    <w:rsid w:val="00240E37"/>
  </w:style>
  <w:style w:type="table" w:customStyle="1" w:styleId="2220">
    <w:name w:val="Сетка таблицы2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5"/>
    <w:uiPriority w:val="99"/>
    <w:semiHidden/>
    <w:unhideWhenUsed/>
    <w:rsid w:val="00240E37"/>
  </w:style>
  <w:style w:type="table" w:customStyle="1" w:styleId="2320">
    <w:name w:val="Сетка таблицы2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5"/>
    <w:uiPriority w:val="99"/>
    <w:semiHidden/>
    <w:unhideWhenUsed/>
    <w:rsid w:val="00240E37"/>
  </w:style>
  <w:style w:type="table" w:customStyle="1" w:styleId="252">
    <w:name w:val="Сетка таблицы25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Нет списка102"/>
    <w:next w:val="a5"/>
    <w:uiPriority w:val="99"/>
    <w:semiHidden/>
    <w:unhideWhenUsed/>
    <w:rsid w:val="00240E37"/>
  </w:style>
  <w:style w:type="table" w:customStyle="1" w:styleId="262">
    <w:name w:val="Сетка таблицы26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5"/>
    <w:uiPriority w:val="99"/>
    <w:semiHidden/>
    <w:unhideWhenUsed/>
    <w:rsid w:val="00240E37"/>
  </w:style>
  <w:style w:type="table" w:customStyle="1" w:styleId="300">
    <w:name w:val="Сетка таблицы30"/>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
    <w:next w:val="a5"/>
    <w:uiPriority w:val="99"/>
    <w:semiHidden/>
    <w:unhideWhenUsed/>
    <w:rsid w:val="00240E37"/>
  </w:style>
  <w:style w:type="table" w:customStyle="1" w:styleId="2130">
    <w:name w:val="Сетка таблицы21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Классическая таблица 14"/>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0">
    <w:name w:val="Папушкин4"/>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Столбцы таблицы 24"/>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1">
    <w:name w:val="Современная таблица4"/>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
    <w:name w:val="Простая таблица 24"/>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2">
    <w:name w:val="Стандартная таблица4"/>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
    <w:name w:val="Изящная таблица 24"/>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3">
    <w:name w:val="Изысканная таблица4"/>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Классическая таблица 24"/>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0">
    <w:name w:val="Сетка таблицы 84"/>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7">
    <w:name w:val="Сетка таблицы 24"/>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
    <w:name w:val="Светлая заливка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8">
    <w:name w:val="Светлая заливка2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ветлая заливка113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4">
    <w:name w:val="рпдлпжлопж4"/>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
    <w:name w:val="Сетка таблицы104"/>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
    <w:name w:val="Нет списка113"/>
    <w:next w:val="a5"/>
    <w:uiPriority w:val="99"/>
    <w:semiHidden/>
    <w:rsid w:val="00240E37"/>
  </w:style>
  <w:style w:type="table" w:customStyle="1" w:styleId="1240">
    <w:name w:val="Сетка таблицы124"/>
    <w:basedOn w:val="a4"/>
    <w:next w:val="afff5"/>
    <w:uiPriority w:val="5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9">
    <w:name w:val="Нет списка24"/>
    <w:next w:val="a5"/>
    <w:uiPriority w:val="99"/>
    <w:semiHidden/>
    <w:unhideWhenUsed/>
    <w:rsid w:val="00240E37"/>
  </w:style>
  <w:style w:type="table" w:customStyle="1" w:styleId="1340">
    <w:name w:val="Сетка таблицы13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
    <w:next w:val="a5"/>
    <w:uiPriority w:val="99"/>
    <w:semiHidden/>
    <w:unhideWhenUsed/>
    <w:rsid w:val="00240E37"/>
  </w:style>
  <w:style w:type="table" w:customStyle="1" w:styleId="1530">
    <w:name w:val="Сетка таблицы15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Классическая таблица 11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
    <w:name w:val="Сетка таблицы16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Папушкин1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0">
    <w:name w:val="Столбцы таблицы 31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
    <w:name w:val="Столбцы таблицы 51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Столбцы таблицы 21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9">
    <w:name w:val="Современная таблица1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
    <w:name w:val="Простая таблица 21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a">
    <w:name w:val="Стандартная таблица1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7">
    <w:name w:val="Простая таблица 11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b">
    <w:name w:val="Изысканная таблица1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8">
    <w:name w:val="Изящная таблица 11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Классическая таблица 21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 81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
    <w:name w:val="Сетка таблицы 21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9">
    <w:name w:val="Сетка таблицы 11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
    <w:name w:val="Простая таблица 31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6">
    <w:name w:val="Светлая заливка2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етка таблицы31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ветлая заливка3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5"/>
    <w:next w:val="111111"/>
    <w:uiPriority w:val="99"/>
    <w:unhideWhenUsed/>
    <w:rsid w:val="00240E37"/>
    <w:pPr>
      <w:numPr>
        <w:numId w:val="17"/>
      </w:numPr>
    </w:pPr>
  </w:style>
  <w:style w:type="numbering" w:customStyle="1" w:styleId="1232">
    <w:name w:val="Нет списка123"/>
    <w:next w:val="a5"/>
    <w:semiHidden/>
    <w:rsid w:val="00240E37"/>
  </w:style>
  <w:style w:type="table" w:customStyle="1" w:styleId="1213">
    <w:name w:val="Сетка таблицы1213"/>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7">
    <w:name w:val="Нет списка213"/>
    <w:next w:val="a5"/>
    <w:uiPriority w:val="99"/>
    <w:semiHidden/>
    <w:unhideWhenUsed/>
    <w:rsid w:val="00240E37"/>
  </w:style>
  <w:style w:type="table" w:customStyle="1" w:styleId="1313">
    <w:name w:val="Сетка таблицы131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next w:val="afff5"/>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5"/>
    <w:uiPriority w:val="99"/>
    <w:semiHidden/>
    <w:unhideWhenUsed/>
    <w:rsid w:val="00240E37"/>
  </w:style>
  <w:style w:type="table" w:customStyle="1" w:styleId="1830">
    <w:name w:val="Сетка таблицы18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5"/>
    <w:uiPriority w:val="99"/>
    <w:semiHidden/>
    <w:unhideWhenUsed/>
    <w:rsid w:val="00240E37"/>
  </w:style>
  <w:style w:type="table" w:customStyle="1" w:styleId="193">
    <w:name w:val="Сетка таблицы19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5"/>
    <w:uiPriority w:val="99"/>
    <w:semiHidden/>
    <w:unhideWhenUsed/>
    <w:rsid w:val="00240E37"/>
  </w:style>
  <w:style w:type="table" w:customStyle="1" w:styleId="203">
    <w:name w:val="Сетка таблицы20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5"/>
    <w:uiPriority w:val="99"/>
    <w:semiHidden/>
    <w:unhideWhenUsed/>
    <w:rsid w:val="00240E37"/>
  </w:style>
  <w:style w:type="table" w:customStyle="1" w:styleId="2230">
    <w:name w:val="Сетка таблицы22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5"/>
    <w:uiPriority w:val="99"/>
    <w:semiHidden/>
    <w:unhideWhenUsed/>
    <w:rsid w:val="00240E37"/>
  </w:style>
  <w:style w:type="table" w:customStyle="1" w:styleId="2330">
    <w:name w:val="Сетка таблицы23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5"/>
    <w:uiPriority w:val="99"/>
    <w:semiHidden/>
    <w:unhideWhenUsed/>
    <w:rsid w:val="00240E37"/>
  </w:style>
  <w:style w:type="table" w:customStyle="1" w:styleId="253">
    <w:name w:val="Сетка таблицы25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5"/>
    <w:uiPriority w:val="99"/>
    <w:semiHidden/>
    <w:unhideWhenUsed/>
    <w:rsid w:val="00240E37"/>
  </w:style>
  <w:style w:type="table" w:customStyle="1" w:styleId="263">
    <w:name w:val="Сетка таблицы26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Абзац списка5"/>
    <w:basedOn w:val="a2"/>
    <w:uiPriority w:val="99"/>
    <w:qFormat/>
    <w:rsid w:val="00240E37"/>
    <w:pPr>
      <w:widowControl w:val="0"/>
      <w:adjustRightInd w:val="0"/>
      <w:ind w:left="720" w:right="-57"/>
      <w:contextualSpacing/>
      <w:textAlignment w:val="baseline"/>
    </w:pPr>
    <w:rPr>
      <w:rFonts w:ascii="Times New Roman" w:eastAsia="Times New Roman" w:hAnsi="Times New Roman" w:cs="Times New Roman"/>
    </w:rPr>
  </w:style>
  <w:style w:type="numbering" w:customStyle="1" w:styleId="254">
    <w:name w:val="Нет списка25"/>
    <w:next w:val="a5"/>
    <w:uiPriority w:val="99"/>
    <w:semiHidden/>
    <w:unhideWhenUsed/>
    <w:rsid w:val="00240E37"/>
  </w:style>
  <w:style w:type="numbering" w:customStyle="1" w:styleId="111113">
    <w:name w:val="1 / 1.1 / 1.1.3"/>
    <w:basedOn w:val="a5"/>
    <w:next w:val="111111"/>
    <w:uiPriority w:val="99"/>
    <w:unhideWhenUsed/>
    <w:rsid w:val="00240E37"/>
    <w:pPr>
      <w:numPr>
        <w:numId w:val="18"/>
      </w:numPr>
    </w:pPr>
  </w:style>
  <w:style w:type="paragraph" w:customStyle="1" w:styleId="affffffff5">
    <w:name w:val="Подрисуночная подпись"/>
    <w:basedOn w:val="a2"/>
    <w:link w:val="affffffff6"/>
    <w:qFormat/>
    <w:rsid w:val="00240E37"/>
    <w:pPr>
      <w:spacing w:after="240" w:line="240" w:lineRule="auto"/>
      <w:jc w:val="center"/>
    </w:pPr>
    <w:rPr>
      <w:rFonts w:eastAsia="Times New Roman"/>
      <w:sz w:val="20"/>
      <w:szCs w:val="20"/>
    </w:rPr>
  </w:style>
  <w:style w:type="character" w:customStyle="1" w:styleId="affffffff6">
    <w:name w:val="Подрисуночная подпись Знак"/>
    <w:basedOn w:val="a3"/>
    <w:link w:val="affffffff5"/>
    <w:rsid w:val="00240E37"/>
    <w:rPr>
      <w:rFonts w:ascii="Arial" w:hAnsi="Arial" w:cs="Arial"/>
    </w:rPr>
  </w:style>
  <w:style w:type="numbering" w:customStyle="1" w:styleId="1111140">
    <w:name w:val="1 / 1.1 / 1.1.4"/>
    <w:basedOn w:val="a5"/>
    <w:next w:val="111111"/>
    <w:uiPriority w:val="99"/>
    <w:unhideWhenUsed/>
    <w:rsid w:val="00240E37"/>
  </w:style>
  <w:style w:type="paragraph" w:customStyle="1" w:styleId="xl5623">
    <w:name w:val="xl5623"/>
    <w:basedOn w:val="a2"/>
    <w:uiPriority w:val="99"/>
    <w:qFormat/>
    <w:rsid w:val="00240E37"/>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4">
    <w:name w:val="xl5624"/>
    <w:basedOn w:val="a2"/>
    <w:uiPriority w:val="99"/>
    <w:qFormat/>
    <w:rsid w:val="00240E37"/>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25">
    <w:name w:val="xl5625"/>
    <w:basedOn w:val="a2"/>
    <w:uiPriority w:val="99"/>
    <w:qFormat/>
    <w:rsid w:val="00240E37"/>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26">
    <w:name w:val="xl5626"/>
    <w:basedOn w:val="a2"/>
    <w:uiPriority w:val="99"/>
    <w:qFormat/>
    <w:rsid w:val="00240E37"/>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27">
    <w:name w:val="xl5627"/>
    <w:basedOn w:val="a2"/>
    <w:uiPriority w:val="99"/>
    <w:qFormat/>
    <w:rsid w:val="00240E37"/>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28">
    <w:name w:val="xl5628"/>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29">
    <w:name w:val="xl5629"/>
    <w:basedOn w:val="a2"/>
    <w:uiPriority w:val="99"/>
    <w:qFormat/>
    <w:rsid w:val="00240E37"/>
    <w:pPr>
      <w:pBdr>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30">
    <w:name w:val="xl5630"/>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1">
    <w:name w:val="xl5631"/>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2">
    <w:name w:val="xl5632"/>
    <w:basedOn w:val="a2"/>
    <w:uiPriority w:val="99"/>
    <w:qFormat/>
    <w:rsid w:val="00240E37"/>
    <w:pPr>
      <w:pBdr>
        <w:left w:val="single" w:sz="4"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33">
    <w:name w:val="xl5633"/>
    <w:basedOn w:val="a2"/>
    <w:uiPriority w:val="99"/>
    <w:qFormat/>
    <w:rsid w:val="00240E37"/>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34">
    <w:name w:val="xl5634"/>
    <w:basedOn w:val="a2"/>
    <w:uiPriority w:val="99"/>
    <w:qFormat/>
    <w:rsid w:val="00240E37"/>
    <w:pPr>
      <w:pBdr>
        <w:top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35">
    <w:name w:val="xl5635"/>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36">
    <w:name w:val="xl5636"/>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37">
    <w:name w:val="xl5637"/>
    <w:basedOn w:val="a2"/>
    <w:uiPriority w:val="99"/>
    <w:qFormat/>
    <w:rsid w:val="00240E37"/>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38">
    <w:name w:val="xl5638"/>
    <w:basedOn w:val="a2"/>
    <w:uiPriority w:val="99"/>
    <w:qFormat/>
    <w:rsid w:val="00240E37"/>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39">
    <w:name w:val="xl5639"/>
    <w:basedOn w:val="a2"/>
    <w:uiPriority w:val="99"/>
    <w:qFormat/>
    <w:rsid w:val="00240E3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0">
    <w:name w:val="xl5640"/>
    <w:basedOn w:val="a2"/>
    <w:uiPriority w:val="99"/>
    <w:qFormat/>
    <w:rsid w:val="00240E37"/>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1">
    <w:name w:val="xl5641"/>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2">
    <w:name w:val="xl5642"/>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3">
    <w:name w:val="xl5643"/>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4">
    <w:name w:val="xl5644"/>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5">
    <w:name w:val="xl5645"/>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46">
    <w:name w:val="xl5646"/>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47">
    <w:name w:val="xl5647"/>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8">
    <w:name w:val="xl5648"/>
    <w:basedOn w:val="a2"/>
    <w:uiPriority w:val="99"/>
    <w:qFormat/>
    <w:rsid w:val="00240E3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49">
    <w:name w:val="xl5649"/>
    <w:basedOn w:val="a2"/>
    <w:uiPriority w:val="99"/>
    <w:qFormat/>
    <w:rsid w:val="00240E3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0">
    <w:name w:val="xl5650"/>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51">
    <w:name w:val="xl5651"/>
    <w:basedOn w:val="a2"/>
    <w:uiPriority w:val="99"/>
    <w:qFormat/>
    <w:rsid w:val="00240E37"/>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52">
    <w:name w:val="xl5652"/>
    <w:basedOn w:val="a2"/>
    <w:uiPriority w:val="99"/>
    <w:qFormat/>
    <w:rsid w:val="00240E37"/>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3">
    <w:name w:val="xl5653"/>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654">
    <w:name w:val="xl5654"/>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5">
    <w:name w:val="xl5655"/>
    <w:basedOn w:val="a2"/>
    <w:uiPriority w:val="99"/>
    <w:qFormat/>
    <w:rsid w:val="00240E37"/>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6">
    <w:name w:val="xl5656"/>
    <w:basedOn w:val="a2"/>
    <w:uiPriority w:val="99"/>
    <w:qFormat/>
    <w:rsid w:val="00240E37"/>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7">
    <w:name w:val="xl5657"/>
    <w:basedOn w:val="a2"/>
    <w:uiPriority w:val="99"/>
    <w:qFormat/>
    <w:rsid w:val="00240E37"/>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8">
    <w:name w:val="xl5658"/>
    <w:basedOn w:val="a2"/>
    <w:uiPriority w:val="99"/>
    <w:qFormat/>
    <w:rsid w:val="00240E3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59">
    <w:name w:val="xl5659"/>
    <w:basedOn w:val="a2"/>
    <w:uiPriority w:val="99"/>
    <w:qFormat/>
    <w:rsid w:val="00240E37"/>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60">
    <w:name w:val="xl5660"/>
    <w:basedOn w:val="a2"/>
    <w:uiPriority w:val="99"/>
    <w:qFormat/>
    <w:rsid w:val="00240E37"/>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1">
    <w:name w:val="xl5661"/>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2">
    <w:name w:val="xl5662"/>
    <w:basedOn w:val="a2"/>
    <w:uiPriority w:val="99"/>
    <w:qFormat/>
    <w:rsid w:val="00240E37"/>
    <w:pPr>
      <w:pBdr>
        <w:lef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63">
    <w:name w:val="xl5663"/>
    <w:basedOn w:val="a2"/>
    <w:uiPriority w:val="99"/>
    <w:qFormat/>
    <w:rsid w:val="00240E37"/>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4">
    <w:name w:val="xl5664"/>
    <w:basedOn w:val="a2"/>
    <w:uiPriority w:val="99"/>
    <w:qFormat/>
    <w:rsid w:val="00240E37"/>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65">
    <w:name w:val="xl5665"/>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66">
    <w:name w:val="xl5666"/>
    <w:basedOn w:val="a2"/>
    <w:uiPriority w:val="99"/>
    <w:qFormat/>
    <w:rsid w:val="00240E37"/>
    <w:pP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667">
    <w:name w:val="xl5667"/>
    <w:basedOn w:val="a2"/>
    <w:uiPriority w:val="99"/>
    <w:qFormat/>
    <w:rsid w:val="00240E37"/>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8">
    <w:name w:val="xl5668"/>
    <w:basedOn w:val="a2"/>
    <w:uiPriority w:val="99"/>
    <w:qFormat/>
    <w:rsid w:val="00240E37"/>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69">
    <w:name w:val="xl5669"/>
    <w:basedOn w:val="a2"/>
    <w:uiPriority w:val="99"/>
    <w:qFormat/>
    <w:rsid w:val="00240E37"/>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0">
    <w:name w:val="xl5670"/>
    <w:basedOn w:val="a2"/>
    <w:uiPriority w:val="99"/>
    <w:qFormat/>
    <w:rsid w:val="00240E37"/>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1">
    <w:name w:val="xl5671"/>
    <w:basedOn w:val="a2"/>
    <w:uiPriority w:val="99"/>
    <w:qFormat/>
    <w:rsid w:val="00240E37"/>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2">
    <w:name w:val="xl5672"/>
    <w:basedOn w:val="a2"/>
    <w:uiPriority w:val="99"/>
    <w:qFormat/>
    <w:rsid w:val="00240E37"/>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73">
    <w:name w:val="xl5673"/>
    <w:basedOn w:val="a2"/>
    <w:uiPriority w:val="99"/>
    <w:qFormat/>
    <w:rsid w:val="00240E37"/>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4">
    <w:name w:val="xl5674"/>
    <w:basedOn w:val="a2"/>
    <w:uiPriority w:val="99"/>
    <w:qFormat/>
    <w:rsid w:val="00240E37"/>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75">
    <w:name w:val="xl5675"/>
    <w:basedOn w:val="a2"/>
    <w:uiPriority w:val="99"/>
    <w:qFormat/>
    <w:rsid w:val="00240E37"/>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6">
    <w:name w:val="xl5676"/>
    <w:basedOn w:val="a2"/>
    <w:uiPriority w:val="99"/>
    <w:qFormat/>
    <w:rsid w:val="00240E37"/>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7">
    <w:name w:val="xl5677"/>
    <w:basedOn w:val="a2"/>
    <w:uiPriority w:val="99"/>
    <w:qFormat/>
    <w:rsid w:val="00240E37"/>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8">
    <w:name w:val="xl5678"/>
    <w:basedOn w:val="a2"/>
    <w:uiPriority w:val="99"/>
    <w:qFormat/>
    <w:rsid w:val="00240E37"/>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79">
    <w:name w:val="xl5679"/>
    <w:basedOn w:val="a2"/>
    <w:uiPriority w:val="99"/>
    <w:qFormat/>
    <w:rsid w:val="00240E37"/>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0">
    <w:name w:val="xl5680"/>
    <w:basedOn w:val="a2"/>
    <w:uiPriority w:val="99"/>
    <w:qFormat/>
    <w:rsid w:val="00240E37"/>
    <w:pPr>
      <w:pBdr>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1">
    <w:name w:val="xl5681"/>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82">
    <w:name w:val="xl5682"/>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3">
    <w:name w:val="xl5683"/>
    <w:basedOn w:val="a2"/>
    <w:uiPriority w:val="99"/>
    <w:qFormat/>
    <w:rsid w:val="00240E37"/>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684">
    <w:name w:val="xl5684"/>
    <w:basedOn w:val="a2"/>
    <w:uiPriority w:val="99"/>
    <w:qFormat/>
    <w:rsid w:val="00240E37"/>
    <w:pPr>
      <w:pBdr>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5">
    <w:name w:val="xl5685"/>
    <w:basedOn w:val="a2"/>
    <w:uiPriority w:val="99"/>
    <w:qFormat/>
    <w:rsid w:val="00240E37"/>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86">
    <w:name w:val="xl5686"/>
    <w:basedOn w:val="a2"/>
    <w:uiPriority w:val="99"/>
    <w:qFormat/>
    <w:rsid w:val="00240E37"/>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7">
    <w:name w:val="xl5687"/>
    <w:basedOn w:val="a2"/>
    <w:uiPriority w:val="99"/>
    <w:qFormat/>
    <w:rsid w:val="00240E37"/>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88">
    <w:name w:val="xl5688"/>
    <w:basedOn w:val="a2"/>
    <w:uiPriority w:val="99"/>
    <w:qFormat/>
    <w:rsid w:val="00240E37"/>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89">
    <w:name w:val="xl5689"/>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690">
    <w:name w:val="xl5690"/>
    <w:basedOn w:val="a2"/>
    <w:uiPriority w:val="99"/>
    <w:qFormat/>
    <w:rsid w:val="00240E37"/>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691">
    <w:name w:val="xl5691"/>
    <w:basedOn w:val="a2"/>
    <w:uiPriority w:val="99"/>
    <w:qFormat/>
    <w:rsid w:val="00240E3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2">
    <w:name w:val="xl5692"/>
    <w:basedOn w:val="a2"/>
    <w:uiPriority w:val="99"/>
    <w:qFormat/>
    <w:rsid w:val="00240E37"/>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3">
    <w:name w:val="xl5693"/>
    <w:basedOn w:val="a2"/>
    <w:uiPriority w:val="99"/>
    <w:qFormat/>
    <w:rsid w:val="00240E37"/>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4">
    <w:name w:val="xl5694"/>
    <w:basedOn w:val="a2"/>
    <w:uiPriority w:val="99"/>
    <w:qFormat/>
    <w:rsid w:val="00240E37"/>
    <w:pPr>
      <w:pBdr>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5">
    <w:name w:val="xl5695"/>
    <w:basedOn w:val="a2"/>
    <w:uiPriority w:val="99"/>
    <w:qFormat/>
    <w:rsid w:val="00240E37"/>
    <w:pPr>
      <w:pBdr>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6">
    <w:name w:val="xl5696"/>
    <w:basedOn w:val="a2"/>
    <w:uiPriority w:val="99"/>
    <w:qFormat/>
    <w:rsid w:val="00240E37"/>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7">
    <w:name w:val="xl5697"/>
    <w:basedOn w:val="a2"/>
    <w:uiPriority w:val="99"/>
    <w:qFormat/>
    <w:rsid w:val="00240E37"/>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8">
    <w:name w:val="xl5698"/>
    <w:basedOn w:val="a2"/>
    <w:uiPriority w:val="99"/>
    <w:qFormat/>
    <w:rsid w:val="00240E37"/>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699">
    <w:name w:val="xl5699"/>
    <w:basedOn w:val="a2"/>
    <w:uiPriority w:val="99"/>
    <w:qFormat/>
    <w:rsid w:val="00240E37"/>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0">
    <w:name w:val="xl5700"/>
    <w:basedOn w:val="a2"/>
    <w:uiPriority w:val="99"/>
    <w:qFormat/>
    <w:rsid w:val="00240E37"/>
    <w:pPr>
      <w:pBdr>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1">
    <w:name w:val="xl5701"/>
    <w:basedOn w:val="a2"/>
    <w:uiPriority w:val="99"/>
    <w:qFormat/>
    <w:rsid w:val="00240E37"/>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2">
    <w:name w:val="xl5702"/>
    <w:basedOn w:val="a2"/>
    <w:uiPriority w:val="99"/>
    <w:qFormat/>
    <w:rsid w:val="00240E37"/>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03">
    <w:name w:val="xl5703"/>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4">
    <w:name w:val="xl5704"/>
    <w:basedOn w:val="a2"/>
    <w:uiPriority w:val="99"/>
    <w:qFormat/>
    <w:rsid w:val="00240E37"/>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05">
    <w:name w:val="xl5705"/>
    <w:basedOn w:val="a2"/>
    <w:uiPriority w:val="99"/>
    <w:qFormat/>
    <w:rsid w:val="00240E37"/>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06">
    <w:name w:val="xl5706"/>
    <w:basedOn w:val="a2"/>
    <w:uiPriority w:val="99"/>
    <w:qFormat/>
    <w:rsid w:val="00240E37"/>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7">
    <w:name w:val="xl5707"/>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08">
    <w:name w:val="xl5708"/>
    <w:basedOn w:val="a2"/>
    <w:uiPriority w:val="99"/>
    <w:qFormat/>
    <w:rsid w:val="00240E37"/>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09">
    <w:name w:val="xl5709"/>
    <w:basedOn w:val="a2"/>
    <w:uiPriority w:val="99"/>
    <w:qFormat/>
    <w:rsid w:val="00240E37"/>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0">
    <w:name w:val="xl5710"/>
    <w:basedOn w:val="a2"/>
    <w:uiPriority w:val="99"/>
    <w:qFormat/>
    <w:rsid w:val="00240E37"/>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1">
    <w:name w:val="xl5711"/>
    <w:basedOn w:val="a2"/>
    <w:uiPriority w:val="99"/>
    <w:qFormat/>
    <w:rsid w:val="00240E37"/>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2">
    <w:name w:val="xl5712"/>
    <w:basedOn w:val="a2"/>
    <w:uiPriority w:val="99"/>
    <w:qFormat/>
    <w:rsid w:val="00240E37"/>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3">
    <w:name w:val="xl5713"/>
    <w:basedOn w:val="a2"/>
    <w:uiPriority w:val="99"/>
    <w:qFormat/>
    <w:rsid w:val="00240E37"/>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4">
    <w:name w:val="xl5714"/>
    <w:basedOn w:val="a2"/>
    <w:uiPriority w:val="99"/>
    <w:qFormat/>
    <w:rsid w:val="00240E37"/>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5">
    <w:name w:val="xl5715"/>
    <w:basedOn w:val="a2"/>
    <w:uiPriority w:val="99"/>
    <w:qFormat/>
    <w:rsid w:val="00240E37"/>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16">
    <w:name w:val="xl5716"/>
    <w:basedOn w:val="a2"/>
    <w:uiPriority w:val="99"/>
    <w:qFormat/>
    <w:rsid w:val="00240E37"/>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17">
    <w:name w:val="xl5717"/>
    <w:basedOn w:val="a2"/>
    <w:uiPriority w:val="99"/>
    <w:qFormat/>
    <w:rsid w:val="00240E37"/>
    <w:pPr>
      <w:pBdr>
        <w:left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18">
    <w:name w:val="xl5718"/>
    <w:basedOn w:val="a2"/>
    <w:uiPriority w:val="99"/>
    <w:qFormat/>
    <w:rsid w:val="00240E37"/>
    <w:pPr>
      <w:pBdr>
        <w:left w:val="single" w:sz="8" w:space="0" w:color="auto"/>
        <w:right w:val="single" w:sz="8"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19">
    <w:name w:val="xl5719"/>
    <w:basedOn w:val="a2"/>
    <w:uiPriority w:val="99"/>
    <w:qFormat/>
    <w:rsid w:val="00240E37"/>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20">
    <w:name w:val="xl5720"/>
    <w:basedOn w:val="a2"/>
    <w:uiPriority w:val="99"/>
    <w:qFormat/>
    <w:rsid w:val="00240E37"/>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eastAsia="Times New Roman"/>
      <w:sz w:val="18"/>
      <w:szCs w:val="18"/>
      <w:lang w:eastAsia="ru-RU"/>
    </w:rPr>
  </w:style>
  <w:style w:type="paragraph" w:customStyle="1" w:styleId="xl5721">
    <w:name w:val="xl5721"/>
    <w:basedOn w:val="a2"/>
    <w:uiPriority w:val="99"/>
    <w:qFormat/>
    <w:rsid w:val="00240E37"/>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2">
    <w:name w:val="xl5722"/>
    <w:basedOn w:val="a2"/>
    <w:uiPriority w:val="99"/>
    <w:qFormat/>
    <w:rsid w:val="00240E37"/>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3">
    <w:name w:val="xl5723"/>
    <w:basedOn w:val="a2"/>
    <w:uiPriority w:val="99"/>
    <w:qFormat/>
    <w:rsid w:val="00240E37"/>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4">
    <w:name w:val="xl5724"/>
    <w:basedOn w:val="a2"/>
    <w:uiPriority w:val="99"/>
    <w:qFormat/>
    <w:rsid w:val="00240E37"/>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5">
    <w:name w:val="xl5725"/>
    <w:basedOn w:val="a2"/>
    <w:uiPriority w:val="99"/>
    <w:qFormat/>
    <w:rsid w:val="00240E37"/>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6">
    <w:name w:val="xl5726"/>
    <w:basedOn w:val="a2"/>
    <w:uiPriority w:val="99"/>
    <w:qFormat/>
    <w:rsid w:val="00240E37"/>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27">
    <w:name w:val="xl5727"/>
    <w:basedOn w:val="a2"/>
    <w:uiPriority w:val="99"/>
    <w:qFormat/>
    <w:rsid w:val="00240E37"/>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28">
    <w:name w:val="xl5728"/>
    <w:basedOn w:val="a2"/>
    <w:uiPriority w:val="99"/>
    <w:qFormat/>
    <w:rsid w:val="00240E37"/>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29">
    <w:name w:val="xl5729"/>
    <w:basedOn w:val="a2"/>
    <w:uiPriority w:val="99"/>
    <w:qFormat/>
    <w:rsid w:val="00240E37"/>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0">
    <w:name w:val="xl5730"/>
    <w:basedOn w:val="a2"/>
    <w:uiPriority w:val="99"/>
    <w:qFormat/>
    <w:rsid w:val="00240E37"/>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1">
    <w:name w:val="xl5731"/>
    <w:basedOn w:val="a2"/>
    <w:uiPriority w:val="99"/>
    <w:qFormat/>
    <w:rsid w:val="00240E37"/>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2">
    <w:name w:val="xl5732"/>
    <w:basedOn w:val="a2"/>
    <w:uiPriority w:val="99"/>
    <w:qFormat/>
    <w:rsid w:val="00240E37"/>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3">
    <w:name w:val="xl5733"/>
    <w:basedOn w:val="a2"/>
    <w:uiPriority w:val="99"/>
    <w:qFormat/>
    <w:rsid w:val="00240E37"/>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4">
    <w:name w:val="xl5734"/>
    <w:basedOn w:val="a2"/>
    <w:uiPriority w:val="99"/>
    <w:qFormat/>
    <w:rsid w:val="00240E37"/>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5">
    <w:name w:val="xl5735"/>
    <w:basedOn w:val="a2"/>
    <w:uiPriority w:val="99"/>
    <w:qFormat/>
    <w:rsid w:val="00240E37"/>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6">
    <w:name w:val="xl5736"/>
    <w:basedOn w:val="a2"/>
    <w:uiPriority w:val="99"/>
    <w:qFormat/>
    <w:rsid w:val="00240E37"/>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7">
    <w:name w:val="xl5737"/>
    <w:basedOn w:val="a2"/>
    <w:uiPriority w:val="99"/>
    <w:qFormat/>
    <w:rsid w:val="00240E37"/>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38">
    <w:name w:val="xl5738"/>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39">
    <w:name w:val="xl5739"/>
    <w:basedOn w:val="a2"/>
    <w:uiPriority w:val="99"/>
    <w:qFormat/>
    <w:rsid w:val="00240E37"/>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0">
    <w:name w:val="xl5740"/>
    <w:basedOn w:val="a2"/>
    <w:uiPriority w:val="99"/>
    <w:qFormat/>
    <w:rsid w:val="00240E37"/>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41">
    <w:name w:val="xl5741"/>
    <w:basedOn w:val="a2"/>
    <w:uiPriority w:val="99"/>
    <w:qFormat/>
    <w:rsid w:val="00240E37"/>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2">
    <w:name w:val="xl5742"/>
    <w:basedOn w:val="a2"/>
    <w:uiPriority w:val="99"/>
    <w:qFormat/>
    <w:rsid w:val="00240E37"/>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3">
    <w:name w:val="xl5743"/>
    <w:basedOn w:val="a2"/>
    <w:uiPriority w:val="99"/>
    <w:qFormat/>
    <w:rsid w:val="00240E37"/>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4">
    <w:name w:val="xl5744"/>
    <w:basedOn w:val="a2"/>
    <w:uiPriority w:val="99"/>
    <w:qFormat/>
    <w:rsid w:val="00240E37"/>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5">
    <w:name w:val="xl5745"/>
    <w:basedOn w:val="a2"/>
    <w:uiPriority w:val="99"/>
    <w:qFormat/>
    <w:rsid w:val="00240E37"/>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46">
    <w:name w:val="xl5746"/>
    <w:basedOn w:val="a2"/>
    <w:uiPriority w:val="99"/>
    <w:qFormat/>
    <w:rsid w:val="00240E37"/>
    <w:pPr>
      <w:pBdr>
        <w:left w:val="single" w:sz="8" w:space="0" w:color="auto"/>
        <w:right w:val="single" w:sz="8" w:space="0" w:color="auto"/>
      </w:pBdr>
      <w:shd w:val="clear" w:color="000000" w:fill="FFCCFF"/>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47">
    <w:name w:val="xl5747"/>
    <w:basedOn w:val="a2"/>
    <w:uiPriority w:val="99"/>
    <w:qFormat/>
    <w:rsid w:val="00240E37"/>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48">
    <w:name w:val="xl5748"/>
    <w:basedOn w:val="a2"/>
    <w:uiPriority w:val="99"/>
    <w:qFormat/>
    <w:rsid w:val="00240E37"/>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49">
    <w:name w:val="xl5749"/>
    <w:basedOn w:val="a2"/>
    <w:uiPriority w:val="99"/>
    <w:qFormat/>
    <w:rsid w:val="00240E37"/>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50">
    <w:name w:val="xl5750"/>
    <w:basedOn w:val="a2"/>
    <w:uiPriority w:val="99"/>
    <w:qFormat/>
    <w:rsid w:val="00240E37"/>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1">
    <w:name w:val="xl5751"/>
    <w:basedOn w:val="a2"/>
    <w:uiPriority w:val="99"/>
    <w:qFormat/>
    <w:rsid w:val="00240E37"/>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2">
    <w:name w:val="xl5752"/>
    <w:basedOn w:val="a2"/>
    <w:uiPriority w:val="99"/>
    <w:qFormat/>
    <w:rsid w:val="00240E37"/>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3">
    <w:name w:val="xl5753"/>
    <w:basedOn w:val="a2"/>
    <w:uiPriority w:val="99"/>
    <w:qFormat/>
    <w:rsid w:val="00240E37"/>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4">
    <w:name w:val="xl5754"/>
    <w:basedOn w:val="a2"/>
    <w:uiPriority w:val="99"/>
    <w:qFormat/>
    <w:rsid w:val="00240E37"/>
    <w:pPr>
      <w:pBdr>
        <w:left w:val="single" w:sz="8" w:space="0" w:color="auto"/>
        <w:right w:val="single" w:sz="8" w:space="0" w:color="auto"/>
      </w:pBdr>
      <w:shd w:val="clear" w:color="000000" w:fill="FCD5B4"/>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5">
    <w:name w:val="xl5755"/>
    <w:basedOn w:val="a2"/>
    <w:uiPriority w:val="99"/>
    <w:qFormat/>
    <w:rsid w:val="00240E37"/>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56">
    <w:name w:val="xl5756"/>
    <w:basedOn w:val="a2"/>
    <w:uiPriority w:val="99"/>
    <w:qFormat/>
    <w:rsid w:val="00240E37"/>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7">
    <w:name w:val="xl5757"/>
    <w:basedOn w:val="a2"/>
    <w:uiPriority w:val="99"/>
    <w:qFormat/>
    <w:rsid w:val="00240E37"/>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58">
    <w:name w:val="xl5758"/>
    <w:basedOn w:val="a2"/>
    <w:uiPriority w:val="99"/>
    <w:qFormat/>
    <w:rsid w:val="00240E37"/>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59">
    <w:name w:val="xl5759"/>
    <w:basedOn w:val="a2"/>
    <w:uiPriority w:val="99"/>
    <w:qFormat/>
    <w:rsid w:val="00240E37"/>
    <w:pPr>
      <w:pBdr>
        <w:left w:val="single" w:sz="8" w:space="0" w:color="auto"/>
        <w:bottom w:val="single" w:sz="8" w:space="0" w:color="auto"/>
        <w:right w:val="single" w:sz="8" w:space="0" w:color="auto"/>
      </w:pBdr>
      <w:shd w:val="clear" w:color="000000" w:fill="FDE9D9"/>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60">
    <w:name w:val="xl5760"/>
    <w:basedOn w:val="a2"/>
    <w:uiPriority w:val="99"/>
    <w:qFormat/>
    <w:rsid w:val="00240E37"/>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eastAsia="Times New Roman"/>
      <w:sz w:val="18"/>
      <w:szCs w:val="18"/>
      <w:lang w:eastAsia="ru-RU"/>
    </w:rPr>
  </w:style>
  <w:style w:type="paragraph" w:customStyle="1" w:styleId="xl5761">
    <w:name w:val="xl5761"/>
    <w:basedOn w:val="a2"/>
    <w:uiPriority w:val="99"/>
    <w:qFormat/>
    <w:rsid w:val="00240E37"/>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2">
    <w:name w:val="xl5762"/>
    <w:basedOn w:val="a2"/>
    <w:uiPriority w:val="99"/>
    <w:qFormat/>
    <w:rsid w:val="00240E37"/>
    <w:pPr>
      <w:pBdr>
        <w:left w:val="single" w:sz="8" w:space="0" w:color="auto"/>
        <w:right w:val="single" w:sz="8" w:space="0" w:color="auto"/>
      </w:pBdr>
      <w:shd w:val="clear" w:color="000000" w:fill="FDE9D9"/>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5763">
    <w:name w:val="xl5763"/>
    <w:basedOn w:val="a2"/>
    <w:uiPriority w:val="99"/>
    <w:qFormat/>
    <w:rsid w:val="00240E37"/>
    <w:pPr>
      <w:pBdr>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4">
    <w:name w:val="xl5764"/>
    <w:basedOn w:val="a2"/>
    <w:uiPriority w:val="99"/>
    <w:qFormat/>
    <w:rsid w:val="00240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left"/>
      <w:textAlignment w:val="center"/>
    </w:pPr>
    <w:rPr>
      <w:rFonts w:eastAsia="Times New Roman"/>
      <w:sz w:val="24"/>
      <w:szCs w:val="24"/>
      <w:lang w:eastAsia="ru-RU"/>
    </w:rPr>
  </w:style>
  <w:style w:type="paragraph" w:customStyle="1" w:styleId="xl5765">
    <w:name w:val="xl5765"/>
    <w:basedOn w:val="a2"/>
    <w:uiPriority w:val="99"/>
    <w:qFormat/>
    <w:rsid w:val="00240E37"/>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66">
    <w:name w:val="xl5766"/>
    <w:basedOn w:val="a2"/>
    <w:uiPriority w:val="99"/>
    <w:qFormat/>
    <w:rsid w:val="00240E3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5767">
    <w:name w:val="xl5767"/>
    <w:basedOn w:val="a2"/>
    <w:uiPriority w:val="99"/>
    <w:qFormat/>
    <w:rsid w:val="00240E37"/>
    <w:pPr>
      <w:pBdr>
        <w:top w:val="single" w:sz="8"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8">
    <w:name w:val="xl5768"/>
    <w:basedOn w:val="a2"/>
    <w:uiPriority w:val="99"/>
    <w:qFormat/>
    <w:rsid w:val="00240E37"/>
    <w:pPr>
      <w:pBdr>
        <w:top w:val="single" w:sz="8" w:space="0" w:color="auto"/>
        <w:bottom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9">
    <w:name w:val="xl5769"/>
    <w:basedOn w:val="a2"/>
    <w:uiPriority w:val="99"/>
    <w:qFormat/>
    <w:rsid w:val="00240E37"/>
    <w:pPr>
      <w:pBdr>
        <w:top w:val="single" w:sz="8"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0">
    <w:name w:val="xl5770"/>
    <w:basedOn w:val="a2"/>
    <w:uiPriority w:val="99"/>
    <w:qFormat/>
    <w:rsid w:val="00240E3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1">
    <w:name w:val="xl5771"/>
    <w:basedOn w:val="a2"/>
    <w:uiPriority w:val="99"/>
    <w:qFormat/>
    <w:rsid w:val="00240E3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Calibri"/>
      <w:color w:val="000000"/>
      <w:sz w:val="24"/>
      <w:szCs w:val="24"/>
      <w:lang w:eastAsia="ru-RU"/>
    </w:rPr>
  </w:style>
  <w:style w:type="paragraph" w:customStyle="1" w:styleId="xl5772">
    <w:name w:val="xl5772"/>
    <w:basedOn w:val="a2"/>
    <w:uiPriority w:val="99"/>
    <w:qFormat/>
    <w:rsid w:val="00240E3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w:color w:val="000000"/>
      <w:sz w:val="24"/>
      <w:szCs w:val="24"/>
      <w:lang w:eastAsia="ru-RU"/>
    </w:rPr>
  </w:style>
  <w:style w:type="paragraph" w:customStyle="1" w:styleId="xl5773">
    <w:name w:val="xl5773"/>
    <w:basedOn w:val="a2"/>
    <w:uiPriority w:val="99"/>
    <w:qFormat/>
    <w:rsid w:val="00240E37"/>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4">
    <w:name w:val="xl5774"/>
    <w:basedOn w:val="a2"/>
    <w:uiPriority w:val="99"/>
    <w:qFormat/>
    <w:rsid w:val="00240E37"/>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75">
    <w:name w:val="xl5775"/>
    <w:basedOn w:val="a2"/>
    <w:uiPriority w:val="99"/>
    <w:qFormat/>
    <w:rsid w:val="00240E37"/>
    <w:pPr>
      <w:pBdr>
        <w:top w:val="single" w:sz="8"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6">
    <w:name w:val="xl5776"/>
    <w:basedOn w:val="a2"/>
    <w:uiPriority w:val="99"/>
    <w:qFormat/>
    <w:rsid w:val="00240E37"/>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sz w:val="24"/>
      <w:szCs w:val="24"/>
      <w:lang w:eastAsia="ru-RU"/>
    </w:rPr>
  </w:style>
  <w:style w:type="paragraph" w:customStyle="1" w:styleId="xl5777">
    <w:name w:val="xl5777"/>
    <w:basedOn w:val="a2"/>
    <w:uiPriority w:val="99"/>
    <w:qFormat/>
    <w:rsid w:val="00240E37"/>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78">
    <w:name w:val="xl5778"/>
    <w:basedOn w:val="a2"/>
    <w:uiPriority w:val="99"/>
    <w:qFormat/>
    <w:rsid w:val="00240E37"/>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79">
    <w:name w:val="xl5779"/>
    <w:basedOn w:val="a2"/>
    <w:uiPriority w:val="99"/>
    <w:qFormat/>
    <w:rsid w:val="00240E37"/>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0">
    <w:name w:val="xl5780"/>
    <w:basedOn w:val="a2"/>
    <w:uiPriority w:val="99"/>
    <w:qFormat/>
    <w:rsid w:val="00240E37"/>
    <w:pPr>
      <w:pBdr>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81">
    <w:name w:val="xl5781"/>
    <w:basedOn w:val="a2"/>
    <w:uiPriority w:val="99"/>
    <w:qFormat/>
    <w:rsid w:val="00240E37"/>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2">
    <w:name w:val="xl5782"/>
    <w:basedOn w:val="a2"/>
    <w:uiPriority w:val="99"/>
    <w:qFormat/>
    <w:rsid w:val="00240E37"/>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83">
    <w:name w:val="xl5783"/>
    <w:basedOn w:val="a2"/>
    <w:uiPriority w:val="99"/>
    <w:qFormat/>
    <w:rsid w:val="00240E37"/>
    <w:pPr>
      <w:pBdr>
        <w:top w:val="single" w:sz="8"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5784">
    <w:name w:val="xl5784"/>
    <w:basedOn w:val="a2"/>
    <w:uiPriority w:val="99"/>
    <w:qFormat/>
    <w:rsid w:val="00240E37"/>
    <w:pPr>
      <w:pBdr>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85">
    <w:name w:val="xl5785"/>
    <w:basedOn w:val="a2"/>
    <w:uiPriority w:val="99"/>
    <w:qFormat/>
    <w:rsid w:val="00240E37"/>
    <w:pPr>
      <w:pBdr>
        <w:lef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paragraph" w:customStyle="1" w:styleId="xl5786">
    <w:name w:val="xl5786"/>
    <w:basedOn w:val="a2"/>
    <w:uiPriority w:val="99"/>
    <w:qFormat/>
    <w:rsid w:val="00240E37"/>
    <w:pPr>
      <w:pBdr>
        <w:left w:val="single" w:sz="4" w:space="0" w:color="auto"/>
        <w:bottom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Calibri"/>
      <w:b/>
      <w:bCs/>
      <w:color w:val="000000"/>
      <w:sz w:val="24"/>
      <w:szCs w:val="24"/>
      <w:lang w:eastAsia="ru-RU"/>
    </w:rPr>
  </w:style>
  <w:style w:type="numbering" w:customStyle="1" w:styleId="194">
    <w:name w:val="Нет списка19"/>
    <w:next w:val="a5"/>
    <w:uiPriority w:val="99"/>
    <w:semiHidden/>
    <w:unhideWhenUsed/>
    <w:rsid w:val="00240E37"/>
  </w:style>
  <w:style w:type="numbering" w:customStyle="1" w:styleId="204">
    <w:name w:val="Нет списка20"/>
    <w:next w:val="a5"/>
    <w:uiPriority w:val="99"/>
    <w:semiHidden/>
    <w:unhideWhenUsed/>
    <w:rsid w:val="00240E37"/>
  </w:style>
  <w:style w:type="numbering" w:customStyle="1" w:styleId="264">
    <w:name w:val="Нет списка26"/>
    <w:next w:val="a5"/>
    <w:uiPriority w:val="99"/>
    <w:semiHidden/>
    <w:unhideWhenUsed/>
    <w:rsid w:val="00240E37"/>
  </w:style>
  <w:style w:type="numbering" w:customStyle="1" w:styleId="1101">
    <w:name w:val="Нет списка110"/>
    <w:next w:val="a5"/>
    <w:uiPriority w:val="99"/>
    <w:semiHidden/>
    <w:unhideWhenUsed/>
    <w:rsid w:val="00240E37"/>
  </w:style>
  <w:style w:type="numbering" w:customStyle="1" w:styleId="271">
    <w:name w:val="Нет списка27"/>
    <w:next w:val="a5"/>
    <w:uiPriority w:val="99"/>
    <w:semiHidden/>
    <w:unhideWhenUsed/>
    <w:rsid w:val="00240E37"/>
  </w:style>
  <w:style w:type="numbering" w:customStyle="1" w:styleId="111115">
    <w:name w:val="1 / 1.1 / 1.1.5"/>
    <w:basedOn w:val="a5"/>
    <w:next w:val="111111"/>
    <w:uiPriority w:val="99"/>
    <w:unhideWhenUsed/>
    <w:rsid w:val="00240E37"/>
  </w:style>
  <w:style w:type="numbering" w:customStyle="1" w:styleId="283">
    <w:name w:val="Нет списка28"/>
    <w:next w:val="a5"/>
    <w:uiPriority w:val="99"/>
    <w:semiHidden/>
    <w:rsid w:val="00240E37"/>
  </w:style>
  <w:style w:type="paragraph" w:customStyle="1" w:styleId="65">
    <w:name w:val="Абзац списка6"/>
    <w:basedOn w:val="a2"/>
    <w:uiPriority w:val="99"/>
    <w:qFormat/>
    <w:rsid w:val="00240E37"/>
    <w:pPr>
      <w:ind w:left="720"/>
      <w:jc w:val="left"/>
    </w:pPr>
    <w:rPr>
      <w:rFonts w:ascii="Times New Roman" w:eastAsia="Times New Roman" w:hAnsi="Times New Roman" w:cs="Times New Roman"/>
    </w:rPr>
  </w:style>
  <w:style w:type="numbering" w:customStyle="1" w:styleId="291">
    <w:name w:val="Нет списка29"/>
    <w:next w:val="a5"/>
    <w:uiPriority w:val="99"/>
    <w:semiHidden/>
    <w:unhideWhenUsed/>
    <w:rsid w:val="00240E37"/>
  </w:style>
  <w:style w:type="numbering" w:customStyle="1" w:styleId="301">
    <w:name w:val="Нет списка30"/>
    <w:next w:val="a5"/>
    <w:uiPriority w:val="99"/>
    <w:semiHidden/>
    <w:unhideWhenUsed/>
    <w:rsid w:val="00240E37"/>
  </w:style>
  <w:style w:type="numbering" w:customStyle="1" w:styleId="344">
    <w:name w:val="Нет списка34"/>
    <w:next w:val="a5"/>
    <w:uiPriority w:val="99"/>
    <w:semiHidden/>
    <w:unhideWhenUsed/>
    <w:rsid w:val="00240E37"/>
  </w:style>
  <w:style w:type="table" w:customStyle="1" w:styleId="350">
    <w:name w:val="Сетка таблицы3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5"/>
    <w:uiPriority w:val="99"/>
    <w:semiHidden/>
    <w:unhideWhenUsed/>
    <w:rsid w:val="00240E37"/>
  </w:style>
  <w:style w:type="table" w:customStyle="1" w:styleId="360">
    <w:name w:val="Сетка таблицы36"/>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5"/>
    <w:uiPriority w:val="99"/>
    <w:semiHidden/>
    <w:unhideWhenUsed/>
    <w:rsid w:val="00240E37"/>
  </w:style>
  <w:style w:type="table" w:customStyle="1" w:styleId="370">
    <w:name w:val="Сетка таблицы37"/>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5"/>
    <w:uiPriority w:val="99"/>
    <w:semiHidden/>
    <w:rsid w:val="00240E37"/>
  </w:style>
  <w:style w:type="paragraph" w:customStyle="1" w:styleId="75">
    <w:name w:val="Абзац списка7"/>
    <w:basedOn w:val="a2"/>
    <w:uiPriority w:val="99"/>
    <w:qFormat/>
    <w:rsid w:val="00240E37"/>
    <w:pPr>
      <w:ind w:left="720"/>
      <w:jc w:val="left"/>
    </w:pPr>
    <w:rPr>
      <w:rFonts w:ascii="Times New Roman" w:eastAsia="Times New Roman" w:hAnsi="Times New Roman" w:cs="Times New Roman"/>
    </w:rPr>
  </w:style>
  <w:style w:type="table" w:customStyle="1" w:styleId="390">
    <w:name w:val="Сетка таблицы39"/>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7">
    <w:name w:val="Заголовок 4 Знак1"/>
    <w:aliases w:val="Nadpis1.1.1.1 Знак1,Таб Знак1"/>
    <w:basedOn w:val="a3"/>
    <w:uiPriority w:val="99"/>
    <w:semiHidden/>
    <w:rsid w:val="00240E37"/>
    <w:rPr>
      <w:rFonts w:ascii="Cambria" w:eastAsia="Times New Roman" w:hAnsi="Cambria" w:cs="Times New Roman"/>
      <w:b/>
      <w:bCs/>
      <w:i/>
      <w:iCs/>
      <w:color w:val="4F81BD"/>
      <w:sz w:val="22"/>
      <w:szCs w:val="22"/>
      <w:lang w:eastAsia="en-US"/>
    </w:rPr>
  </w:style>
  <w:style w:type="table" w:customStyle="1" w:styleId="400">
    <w:name w:val="Сетка таблицы40"/>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5"/>
    <w:uiPriority w:val="99"/>
    <w:semiHidden/>
    <w:unhideWhenUsed/>
    <w:rsid w:val="00240E37"/>
  </w:style>
  <w:style w:type="table" w:customStyle="1" w:styleId="3100">
    <w:name w:val="Сетка таблицы310"/>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5"/>
    <w:uiPriority w:val="99"/>
    <w:semiHidden/>
    <w:unhideWhenUsed/>
    <w:rsid w:val="00240E37"/>
  </w:style>
  <w:style w:type="table" w:customStyle="1" w:styleId="460">
    <w:name w:val="Сетка таблицы46"/>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5"/>
    <w:uiPriority w:val="99"/>
    <w:semiHidden/>
    <w:unhideWhenUsed/>
    <w:rsid w:val="00240E37"/>
  </w:style>
  <w:style w:type="table" w:customStyle="1" w:styleId="480">
    <w:name w:val="Сетка таблицы4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5"/>
    <w:uiPriority w:val="99"/>
    <w:semiHidden/>
    <w:unhideWhenUsed/>
    <w:rsid w:val="00240E37"/>
  </w:style>
  <w:style w:type="table" w:customStyle="1" w:styleId="490">
    <w:name w:val="Сетка таблицы49"/>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5"/>
    <w:next w:val="111111"/>
    <w:uiPriority w:val="99"/>
    <w:unhideWhenUsed/>
    <w:rsid w:val="00240E37"/>
    <w:pPr>
      <w:numPr>
        <w:numId w:val="25"/>
      </w:numPr>
    </w:pPr>
  </w:style>
  <w:style w:type="numbering" w:customStyle="1" w:styleId="3101">
    <w:name w:val="Нет списка310"/>
    <w:next w:val="a5"/>
    <w:uiPriority w:val="99"/>
    <w:semiHidden/>
    <w:unhideWhenUsed/>
    <w:rsid w:val="00240E37"/>
  </w:style>
  <w:style w:type="numbering" w:customStyle="1" w:styleId="443">
    <w:name w:val="Нет списка44"/>
    <w:next w:val="a5"/>
    <w:uiPriority w:val="99"/>
    <w:semiHidden/>
    <w:rsid w:val="00240E37"/>
  </w:style>
  <w:style w:type="table" w:customStyle="1" w:styleId="1181">
    <w:name w:val="Сетка таблицы118"/>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5"/>
    <w:uiPriority w:val="99"/>
    <w:semiHidden/>
    <w:unhideWhenUsed/>
    <w:rsid w:val="00240E37"/>
  </w:style>
  <w:style w:type="table" w:customStyle="1" w:styleId="500">
    <w:name w:val="Сетка таблицы50"/>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Классическая таблица 15"/>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Папушкин5"/>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
    <w:name w:val="Столбцы таблицы 35"/>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Столбцы таблицы 25"/>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e">
    <w:name w:val="Современная таблица5"/>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6">
    <w:name w:val="Простая таблица 25"/>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5">
    <w:name w:val="Простая таблица 15"/>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7">
    <w:name w:val="Изящная таблица 25"/>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0">
    <w:name w:val="Изысканная таблица5"/>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6">
    <w:name w:val="Изящная таблица 15"/>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8">
    <w:name w:val="Классическая таблица 25"/>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0">
    <w:name w:val="Сетка таблицы 85"/>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9">
    <w:name w:val="Сетка таблицы 25"/>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7">
    <w:name w:val="Сетка таблицы 15"/>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3">
    <w:name w:val="Простая таблица 35"/>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a">
    <w:name w:val="Светлая заливка2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50">
    <w:name w:val="Светлая заливка113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4">
    <w:name w:val="Светлая заливка3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1">
    <w:name w:val="рпдлпжлопж5"/>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5"/>
    <w:next w:val="111111"/>
    <w:uiPriority w:val="99"/>
    <w:unhideWhenUsed/>
    <w:rsid w:val="00240E37"/>
  </w:style>
  <w:style w:type="table" w:customStyle="1" w:styleId="553">
    <w:name w:val="Сетка таблицы5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5"/>
    <w:uiPriority w:val="99"/>
    <w:semiHidden/>
    <w:unhideWhenUsed/>
    <w:rsid w:val="00240E37"/>
  </w:style>
  <w:style w:type="table" w:customStyle="1" w:styleId="95">
    <w:name w:val="Сетка таблицы95"/>
    <w:basedOn w:val="a4"/>
    <w:next w:val="afff5"/>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5"/>
    <w:uiPriority w:val="99"/>
    <w:semiHidden/>
    <w:rsid w:val="00240E37"/>
  </w:style>
  <w:style w:type="table" w:customStyle="1" w:styleId="105">
    <w:name w:val="Сетка таблицы105"/>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Абзац списка8"/>
    <w:basedOn w:val="a2"/>
    <w:uiPriority w:val="99"/>
    <w:qFormat/>
    <w:rsid w:val="00240E37"/>
    <w:pPr>
      <w:ind w:left="720"/>
      <w:jc w:val="left"/>
    </w:pPr>
    <w:rPr>
      <w:rFonts w:ascii="Times New Roman" w:eastAsia="Times New Roman" w:hAnsi="Times New Roman" w:cs="Times New Roman"/>
    </w:rPr>
  </w:style>
  <w:style w:type="paragraph" w:customStyle="1" w:styleId="1ffb">
    <w:name w:val="Список1"/>
    <w:basedOn w:val="a2"/>
    <w:next w:val="affff3"/>
    <w:uiPriority w:val="99"/>
    <w:unhideWhenUsed/>
    <w:qFormat/>
    <w:rsid w:val="00240E37"/>
    <w:pPr>
      <w:spacing w:after="0" w:line="240" w:lineRule="auto"/>
      <w:ind w:firstLine="567"/>
      <w:contextualSpacing/>
    </w:pPr>
    <w:rPr>
      <w:rFonts w:ascii="Times New Roman" w:eastAsia="Calibri" w:hAnsi="Times New Roman" w:cs="Times New Roman"/>
    </w:rPr>
  </w:style>
  <w:style w:type="paragraph" w:customStyle="1" w:styleId="1ffc">
    <w:name w:val="Маркированный список1"/>
    <w:basedOn w:val="affff3"/>
    <w:next w:val="a1"/>
    <w:uiPriority w:val="99"/>
    <w:unhideWhenUsed/>
    <w:qFormat/>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317">
    <w:name w:val="Список 31"/>
    <w:basedOn w:val="affff3"/>
    <w:next w:val="36"/>
    <w:uiPriority w:val="99"/>
    <w:unhideWhenUsed/>
    <w:qFormat/>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418">
    <w:name w:val="Список 41"/>
    <w:basedOn w:val="affff3"/>
    <w:next w:val="45"/>
    <w:uiPriority w:val="99"/>
    <w:unhideWhenUsed/>
    <w:qFormat/>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515">
    <w:name w:val="Список 51"/>
    <w:basedOn w:val="affff3"/>
    <w:next w:val="55"/>
    <w:uiPriority w:val="99"/>
    <w:unhideWhenUsed/>
    <w:qFormat/>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21e">
    <w:name w:val="Маркированный список 21"/>
    <w:basedOn w:val="a1"/>
    <w:next w:val="2"/>
    <w:autoRedefine/>
    <w:uiPriority w:val="99"/>
    <w:unhideWhenUsed/>
    <w:qFormat/>
    <w:rsid w:val="00240E37"/>
    <w:pPr>
      <w:widowControl/>
      <w:numPr>
        <w:numId w:val="0"/>
      </w:numPr>
      <w:pBdr>
        <w:top w:val="single" w:sz="8" w:space="0" w:color="auto"/>
        <w:bottom w:val="single" w:sz="4" w:space="0" w:color="auto"/>
        <w:right w:val="single" w:sz="4" w:space="0" w:color="auto"/>
      </w:pBdr>
      <w:tabs>
        <w:tab w:val="clear" w:pos="993"/>
      </w:tabs>
      <w:adjustRightInd/>
      <w:spacing w:before="100" w:beforeAutospacing="1" w:after="100" w:afterAutospacing="1"/>
      <w:jc w:val="center"/>
      <w:textAlignment w:val="center"/>
    </w:pPr>
    <w:rPr>
      <w:rFonts w:eastAsia="Calibri" w:cs="Arial"/>
      <w:color w:val="000000"/>
      <w:spacing w:val="0"/>
      <w:sz w:val="24"/>
      <w:szCs w:val="24"/>
      <w:lang w:eastAsia="ru-RU"/>
    </w:rPr>
  </w:style>
  <w:style w:type="paragraph" w:customStyle="1" w:styleId="TabelTekstCharCharCharChar1">
    <w:name w:val="TabelTekst Char Char Char Char1"/>
    <w:basedOn w:val="a2"/>
    <w:next w:val="affff6"/>
    <w:uiPriority w:val="99"/>
    <w:unhideWhenUsed/>
    <w:qFormat/>
    <w:rsid w:val="00240E37"/>
    <w:pPr>
      <w:spacing w:after="0" w:line="360" w:lineRule="auto"/>
      <w:jc w:val="left"/>
    </w:pPr>
    <w:rPr>
      <w:rFonts w:ascii="Times New Roman" w:eastAsia="Calibri" w:hAnsi="Times New Roman" w:cs="Times New Roman"/>
    </w:rPr>
  </w:style>
  <w:style w:type="paragraph" w:customStyle="1" w:styleId="1ffd">
    <w:name w:val="Продолжение списка1"/>
    <w:basedOn w:val="affff3"/>
    <w:next w:val="affff9"/>
    <w:uiPriority w:val="99"/>
    <w:unhideWhenUsed/>
    <w:qFormat/>
    <w:rsid w:val="00240E37"/>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Calibri" w:hAnsi="Arial" w:cs="Arial"/>
      <w:color w:val="000000"/>
      <w:sz w:val="24"/>
      <w:szCs w:val="24"/>
      <w:lang w:eastAsia="ru-RU"/>
    </w:rPr>
  </w:style>
  <w:style w:type="paragraph" w:customStyle="1" w:styleId="21f">
    <w:name w:val="Продолжение списка 21"/>
    <w:basedOn w:val="affff9"/>
    <w:next w:val="2b"/>
    <w:uiPriority w:val="99"/>
    <w:unhideWhenUsed/>
    <w:qFormat/>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8">
    <w:name w:val="Продолжение списка 31"/>
    <w:basedOn w:val="affff9"/>
    <w:next w:val="37"/>
    <w:uiPriority w:val="99"/>
    <w:unhideWhenUsed/>
    <w:qFormat/>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9"/>
    <w:next w:val="46"/>
    <w:uiPriority w:val="99"/>
    <w:unhideWhenUsed/>
    <w:qFormat/>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9"/>
    <w:next w:val="56"/>
    <w:uiPriority w:val="99"/>
    <w:unhideWhenUsed/>
    <w:qFormat/>
    <w:rsid w:val="00240E3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e">
    <w:name w:val="Красная строка1"/>
    <w:basedOn w:val="affff6"/>
    <w:next w:val="affffa"/>
    <w:uiPriority w:val="99"/>
    <w:unhideWhenUsed/>
    <w:qFormat/>
    <w:rsid w:val="00240E37"/>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sz w:val="24"/>
      <w:szCs w:val="24"/>
      <w:lang w:eastAsia="ru-RU"/>
    </w:rPr>
  </w:style>
  <w:style w:type="character" w:customStyle="1" w:styleId="2ff9">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basedOn w:val="a3"/>
    <w:uiPriority w:val="99"/>
    <w:rsid w:val="00240E37"/>
    <w:rPr>
      <w:rFonts w:ascii="Arial" w:hAnsi="Arial" w:cs="Arial"/>
      <w:sz w:val="22"/>
      <w:szCs w:val="22"/>
      <w:lang w:eastAsia="en-US"/>
    </w:rPr>
  </w:style>
  <w:style w:type="character" w:customStyle="1" w:styleId="1fff">
    <w:name w:val="Красная строка Знак1"/>
    <w:basedOn w:val="affff5"/>
    <w:uiPriority w:val="99"/>
    <w:rsid w:val="00240E37"/>
    <w:rPr>
      <w:rFonts w:ascii="Arial" w:eastAsia="Times New Roman" w:hAnsi="Arial" w:cs="Arial"/>
      <w:sz w:val="22"/>
      <w:szCs w:val="22"/>
      <w:lang w:eastAsia="en-US"/>
    </w:rPr>
  </w:style>
  <w:style w:type="paragraph" w:customStyle="1" w:styleId="96">
    <w:name w:val="Абзац списка9"/>
    <w:basedOn w:val="a2"/>
    <w:uiPriority w:val="99"/>
    <w:qFormat/>
    <w:rsid w:val="00240E37"/>
    <w:pPr>
      <w:ind w:left="720"/>
      <w:jc w:val="left"/>
    </w:pPr>
    <w:rPr>
      <w:rFonts w:ascii="Times New Roman" w:eastAsia="Times New Roman" w:hAnsi="Times New Roman" w:cs="Times New Roman"/>
    </w:rPr>
  </w:style>
  <w:style w:type="character" w:customStyle="1" w:styleId="FontStyle21">
    <w:name w:val="Font Style21"/>
    <w:basedOn w:val="a3"/>
    <w:uiPriority w:val="99"/>
    <w:rsid w:val="00240E37"/>
    <w:rPr>
      <w:rFonts w:ascii="Arial" w:hAnsi="Arial" w:cs="Arial"/>
      <w:sz w:val="22"/>
      <w:szCs w:val="22"/>
    </w:rPr>
  </w:style>
  <w:style w:type="paragraph" w:customStyle="1" w:styleId="Style6">
    <w:name w:val="Style6"/>
    <w:basedOn w:val="a2"/>
    <w:uiPriority w:val="99"/>
    <w:qFormat/>
    <w:rsid w:val="00240E37"/>
    <w:pPr>
      <w:widowControl w:val="0"/>
      <w:autoSpaceDE w:val="0"/>
      <w:autoSpaceDN w:val="0"/>
      <w:adjustRightInd w:val="0"/>
      <w:spacing w:after="0" w:line="206" w:lineRule="exact"/>
      <w:ind w:firstLine="307"/>
      <w:jc w:val="left"/>
    </w:pPr>
    <w:rPr>
      <w:rFonts w:eastAsia="Times New Roman"/>
      <w:sz w:val="24"/>
      <w:szCs w:val="24"/>
      <w:lang w:eastAsia="ru-RU"/>
    </w:rPr>
  </w:style>
  <w:style w:type="paragraph" w:customStyle="1" w:styleId="Style7">
    <w:name w:val="Style7"/>
    <w:basedOn w:val="a2"/>
    <w:uiPriority w:val="99"/>
    <w:qFormat/>
    <w:rsid w:val="00240E37"/>
    <w:pPr>
      <w:widowControl w:val="0"/>
      <w:autoSpaceDE w:val="0"/>
      <w:autoSpaceDN w:val="0"/>
      <w:adjustRightInd w:val="0"/>
      <w:spacing w:after="0" w:line="240" w:lineRule="auto"/>
      <w:jc w:val="left"/>
    </w:pPr>
    <w:rPr>
      <w:rFonts w:eastAsia="Times New Roman"/>
      <w:sz w:val="24"/>
      <w:szCs w:val="24"/>
      <w:lang w:eastAsia="ru-RU"/>
    </w:rPr>
  </w:style>
  <w:style w:type="paragraph" w:customStyle="1" w:styleId="Style8">
    <w:name w:val="Style8"/>
    <w:basedOn w:val="a2"/>
    <w:uiPriority w:val="99"/>
    <w:qFormat/>
    <w:rsid w:val="00240E37"/>
    <w:pPr>
      <w:widowControl w:val="0"/>
      <w:autoSpaceDE w:val="0"/>
      <w:autoSpaceDN w:val="0"/>
      <w:adjustRightInd w:val="0"/>
      <w:spacing w:after="0" w:line="278" w:lineRule="exact"/>
      <w:ind w:firstLine="562"/>
      <w:jc w:val="left"/>
    </w:pPr>
    <w:rPr>
      <w:rFonts w:eastAsia="Times New Roman"/>
      <w:sz w:val="24"/>
      <w:szCs w:val="24"/>
      <w:lang w:eastAsia="ru-RU"/>
    </w:rPr>
  </w:style>
  <w:style w:type="paragraph" w:customStyle="1" w:styleId="Style9">
    <w:name w:val="Style9"/>
    <w:basedOn w:val="a2"/>
    <w:uiPriority w:val="99"/>
    <w:qFormat/>
    <w:rsid w:val="00240E37"/>
    <w:pPr>
      <w:widowControl w:val="0"/>
      <w:autoSpaceDE w:val="0"/>
      <w:autoSpaceDN w:val="0"/>
      <w:adjustRightInd w:val="0"/>
      <w:spacing w:after="0" w:line="312" w:lineRule="exact"/>
      <w:ind w:hanging="350"/>
      <w:jc w:val="left"/>
    </w:pPr>
    <w:rPr>
      <w:rFonts w:eastAsia="Times New Roman"/>
      <w:sz w:val="24"/>
      <w:szCs w:val="24"/>
      <w:lang w:eastAsia="ru-RU"/>
    </w:rPr>
  </w:style>
  <w:style w:type="paragraph" w:customStyle="1" w:styleId="Style13">
    <w:name w:val="Style13"/>
    <w:basedOn w:val="a2"/>
    <w:uiPriority w:val="99"/>
    <w:qFormat/>
    <w:rsid w:val="00240E37"/>
    <w:pPr>
      <w:widowControl w:val="0"/>
      <w:autoSpaceDE w:val="0"/>
      <w:autoSpaceDN w:val="0"/>
      <w:adjustRightInd w:val="0"/>
      <w:spacing w:after="0" w:line="414" w:lineRule="exact"/>
      <w:ind w:firstLine="989"/>
    </w:pPr>
    <w:rPr>
      <w:rFonts w:eastAsia="Times New Roman"/>
      <w:sz w:val="24"/>
      <w:szCs w:val="24"/>
      <w:lang w:eastAsia="ru-RU"/>
    </w:rPr>
  </w:style>
  <w:style w:type="character" w:customStyle="1" w:styleId="FontStyle18">
    <w:name w:val="Font Style18"/>
    <w:basedOn w:val="a3"/>
    <w:uiPriority w:val="99"/>
    <w:rsid w:val="00240E37"/>
    <w:rPr>
      <w:rFonts w:ascii="Arial" w:hAnsi="Arial" w:cs="Arial"/>
      <w:b/>
      <w:bCs/>
      <w:spacing w:val="-20"/>
      <w:sz w:val="30"/>
      <w:szCs w:val="30"/>
    </w:rPr>
  </w:style>
  <w:style w:type="character" w:customStyle="1" w:styleId="FontStyle20">
    <w:name w:val="Font Style20"/>
    <w:basedOn w:val="a3"/>
    <w:uiPriority w:val="99"/>
    <w:rsid w:val="00240E37"/>
    <w:rPr>
      <w:rFonts w:ascii="Arial Narrow" w:hAnsi="Arial Narrow" w:cs="Arial Narrow"/>
      <w:b/>
      <w:bCs/>
      <w:sz w:val="14"/>
      <w:szCs w:val="14"/>
    </w:rPr>
  </w:style>
  <w:style w:type="character" w:customStyle="1" w:styleId="FontStyle22">
    <w:name w:val="Font Style22"/>
    <w:basedOn w:val="a3"/>
    <w:uiPriority w:val="99"/>
    <w:rsid w:val="00240E37"/>
    <w:rPr>
      <w:rFonts w:ascii="Arial Narrow" w:hAnsi="Arial Narrow" w:cs="Arial Narrow"/>
      <w:sz w:val="16"/>
      <w:szCs w:val="16"/>
    </w:rPr>
  </w:style>
  <w:style w:type="character" w:customStyle="1" w:styleId="FontStyle14">
    <w:name w:val="Font Style14"/>
    <w:basedOn w:val="a3"/>
    <w:uiPriority w:val="99"/>
    <w:rsid w:val="00240E37"/>
    <w:rPr>
      <w:rFonts w:ascii="Arial" w:hAnsi="Arial" w:cs="Arial"/>
      <w:sz w:val="22"/>
      <w:szCs w:val="22"/>
    </w:rPr>
  </w:style>
  <w:style w:type="numbering" w:customStyle="1" w:styleId="471">
    <w:name w:val="Нет списка47"/>
    <w:next w:val="a5"/>
    <w:uiPriority w:val="99"/>
    <w:semiHidden/>
    <w:unhideWhenUsed/>
    <w:rsid w:val="00240E37"/>
  </w:style>
  <w:style w:type="table" w:customStyle="1" w:styleId="561">
    <w:name w:val="Сетка таблицы56"/>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5"/>
    <w:uiPriority w:val="99"/>
    <w:semiHidden/>
    <w:unhideWhenUsed/>
    <w:rsid w:val="00240E37"/>
  </w:style>
  <w:style w:type="table" w:customStyle="1" w:styleId="1200">
    <w:name w:val="Сетка таблицы120"/>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Простая таблица 16"/>
    <w:basedOn w:val="a4"/>
    <w:next w:val="1f2"/>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5">
    <w:name w:val="Простая таблица 26"/>
    <w:basedOn w:val="a4"/>
    <w:next w:val="2f6"/>
    <w:uiPriority w:val="99"/>
    <w:unhideWhenUsed/>
    <w:rsid w:val="00240E37"/>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2">
    <w:name w:val="Простая таблица 36"/>
    <w:basedOn w:val="a4"/>
    <w:next w:val="3d"/>
    <w:uiPriority w:val="99"/>
    <w:unhideWhenUsed/>
    <w:rsid w:val="00240E37"/>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6">
    <w:name w:val="Классическая таблица 16"/>
    <w:basedOn w:val="a4"/>
    <w:next w:val="1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6">
    <w:name w:val="Классическая таблица 26"/>
    <w:basedOn w:val="a4"/>
    <w:next w:val="2f7"/>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7">
    <w:name w:val="Столбцы таблицы 26"/>
    <w:basedOn w:val="a4"/>
    <w:next w:val="2f8"/>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3">
    <w:name w:val="Столбцы таблицы 36"/>
    <w:basedOn w:val="a4"/>
    <w:next w:val="3e"/>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4"/>
    <w:next w:val="4a"/>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4"/>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7">
    <w:name w:val="Сетка таблицы 16"/>
    <w:basedOn w:val="a4"/>
    <w:next w:val="1f4"/>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8">
    <w:name w:val="Сетка таблицы 26"/>
    <w:basedOn w:val="a4"/>
    <w:next w:val="2f9"/>
    <w:uiPriority w:val="99"/>
    <w:unhideWhenUsed/>
    <w:rsid w:val="00240E3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4"/>
    <w:next w:val="58"/>
    <w:uiPriority w:val="99"/>
    <w:unhideWhenUsed/>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4"/>
    <w:next w:val="83"/>
    <w:uiPriority w:val="99"/>
    <w:unhideWhenUsed/>
    <w:rsid w:val="00240E3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4"/>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4"/>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4"/>
    <w:next w:val="af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4"/>
    <w:next w:val="afffffff2"/>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4"/>
    <w:next w:val="afffffff3"/>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8">
    <w:name w:val="Изящная таблица 16"/>
    <w:basedOn w:val="a4"/>
    <w:next w:val="1f5"/>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9">
    <w:name w:val="Изящная таблица 26"/>
    <w:basedOn w:val="a4"/>
    <w:next w:val="2fa"/>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4"/>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4"/>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4"/>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0">
    <w:name w:val="Светлая заливка - Акцент 36"/>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fff5"/>
    <w:uiPriority w:val="99"/>
    <w:rsid w:val="00240E37"/>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numbering" w:customStyle="1" w:styleId="111118">
    <w:name w:val="1 / 1.1 / 1.1.8"/>
    <w:basedOn w:val="a5"/>
    <w:next w:val="111111"/>
    <w:uiPriority w:val="99"/>
    <w:unhideWhenUsed/>
    <w:rsid w:val="00240E37"/>
    <w:pPr>
      <w:numPr>
        <w:numId w:val="16"/>
      </w:numPr>
    </w:pPr>
  </w:style>
  <w:style w:type="numbering" w:customStyle="1" w:styleId="1156">
    <w:name w:val="Нет списка115"/>
    <w:next w:val="a5"/>
    <w:uiPriority w:val="99"/>
    <w:semiHidden/>
    <w:unhideWhenUsed/>
    <w:rsid w:val="00240E37"/>
  </w:style>
  <w:style w:type="numbering" w:customStyle="1" w:styleId="3124">
    <w:name w:val="Нет списка312"/>
    <w:next w:val="a5"/>
    <w:uiPriority w:val="99"/>
    <w:semiHidden/>
    <w:unhideWhenUsed/>
    <w:rsid w:val="00240E37"/>
  </w:style>
  <w:style w:type="numbering" w:customStyle="1" w:styleId="481">
    <w:name w:val="Нет списка48"/>
    <w:next w:val="a5"/>
    <w:uiPriority w:val="99"/>
    <w:semiHidden/>
    <w:rsid w:val="00240E37"/>
  </w:style>
  <w:style w:type="table" w:customStyle="1" w:styleId="1214">
    <w:name w:val="Простая таблица 121"/>
    <w:basedOn w:val="a4"/>
    <w:next w:val="1f2"/>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4"/>
    <w:next w:val="2f6"/>
    <w:uiPriority w:val="99"/>
    <w:unhideWhenUsed/>
    <w:rsid w:val="00240E37"/>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4"/>
    <w:next w:val="3d"/>
    <w:uiPriority w:val="99"/>
    <w:unhideWhenUsed/>
    <w:rsid w:val="00240E37"/>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4"/>
    <w:next w:val="1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2">
    <w:name w:val="Классическая таблица 221"/>
    <w:basedOn w:val="a4"/>
    <w:next w:val="2f7"/>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3">
    <w:name w:val="Столбцы таблицы 221"/>
    <w:basedOn w:val="a4"/>
    <w:next w:val="2f8"/>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4"/>
    <w:next w:val="3e"/>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4"/>
    <w:next w:val="4a"/>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4"/>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6">
    <w:name w:val="Сетка таблицы 121"/>
    <w:basedOn w:val="a4"/>
    <w:next w:val="1f4"/>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4">
    <w:name w:val="Сетка таблицы 221"/>
    <w:basedOn w:val="a4"/>
    <w:next w:val="2f9"/>
    <w:uiPriority w:val="99"/>
    <w:unhideWhenUsed/>
    <w:rsid w:val="00240E3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4"/>
    <w:next w:val="58"/>
    <w:uiPriority w:val="99"/>
    <w:unhideWhenUsed/>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4"/>
    <w:next w:val="83"/>
    <w:uiPriority w:val="99"/>
    <w:unhideWhenUsed/>
    <w:rsid w:val="00240E3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4"/>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4"/>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f0">
    <w:name w:val="Современная таблица21"/>
    <w:basedOn w:val="a4"/>
    <w:next w:val="af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f1">
    <w:name w:val="Изысканная таблица21"/>
    <w:basedOn w:val="a4"/>
    <w:next w:val="afffffff2"/>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2">
    <w:name w:val="Стандартная таблица21"/>
    <w:basedOn w:val="a4"/>
    <w:next w:val="afffffff3"/>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4"/>
    <w:next w:val="1f5"/>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5">
    <w:name w:val="Изящная таблица 221"/>
    <w:basedOn w:val="a4"/>
    <w:next w:val="2fa"/>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4"/>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4"/>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4"/>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0">
    <w:name w:val="Светлая заливка - Акцент 32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21f3">
    <w:name w:val="Папушкин21"/>
    <w:basedOn w:val="afff5"/>
    <w:uiPriority w:val="99"/>
    <w:rsid w:val="00240E37"/>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21111">
    <w:name w:val="Сетка таблицы2111"/>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6">
    <w:name w:val="Нет списка221"/>
    <w:next w:val="a5"/>
    <w:uiPriority w:val="99"/>
    <w:semiHidden/>
    <w:unhideWhenUsed/>
    <w:rsid w:val="00240E37"/>
  </w:style>
  <w:style w:type="numbering" w:customStyle="1" w:styleId="3134">
    <w:name w:val="Нет списка313"/>
    <w:next w:val="a5"/>
    <w:uiPriority w:val="99"/>
    <w:semiHidden/>
    <w:unhideWhenUsed/>
    <w:rsid w:val="00240E37"/>
  </w:style>
  <w:style w:type="numbering" w:customStyle="1" w:styleId="41110">
    <w:name w:val="Нет списка4111"/>
    <w:next w:val="a5"/>
    <w:semiHidden/>
    <w:rsid w:val="00240E37"/>
  </w:style>
  <w:style w:type="numbering" w:customStyle="1" w:styleId="51110">
    <w:name w:val="Нет списка5111"/>
    <w:next w:val="a5"/>
    <w:uiPriority w:val="99"/>
    <w:semiHidden/>
    <w:unhideWhenUsed/>
    <w:rsid w:val="00240E37"/>
  </w:style>
  <w:style w:type="numbering" w:customStyle="1" w:styleId="6110">
    <w:name w:val="Нет списка611"/>
    <w:next w:val="a5"/>
    <w:uiPriority w:val="99"/>
    <w:semiHidden/>
    <w:unhideWhenUsed/>
    <w:rsid w:val="00240E37"/>
  </w:style>
  <w:style w:type="numbering" w:customStyle="1" w:styleId="491">
    <w:name w:val="Нет списка49"/>
    <w:next w:val="a5"/>
    <w:uiPriority w:val="99"/>
    <w:semiHidden/>
    <w:unhideWhenUsed/>
    <w:rsid w:val="00240E37"/>
  </w:style>
  <w:style w:type="table" w:customStyle="1" w:styleId="571">
    <w:name w:val="Сетка таблицы57"/>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5"/>
    <w:uiPriority w:val="99"/>
    <w:semiHidden/>
    <w:unhideWhenUsed/>
    <w:rsid w:val="00240E37"/>
  </w:style>
  <w:style w:type="table" w:customStyle="1" w:styleId="600">
    <w:name w:val="Сетка таблицы60"/>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
    <w:next w:val="a5"/>
    <w:uiPriority w:val="99"/>
    <w:semiHidden/>
    <w:unhideWhenUsed/>
    <w:rsid w:val="00240E37"/>
  </w:style>
  <w:style w:type="numbering" w:customStyle="1" w:styleId="2141">
    <w:name w:val="Нет списка214"/>
    <w:next w:val="a5"/>
    <w:uiPriority w:val="99"/>
    <w:semiHidden/>
    <w:unhideWhenUsed/>
    <w:rsid w:val="00240E37"/>
  </w:style>
  <w:style w:type="table" w:customStyle="1" w:styleId="174">
    <w:name w:val="Классическая таблица 17"/>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2">
    <w:name w:val="Столбцы таблицы 37"/>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7">
    <w:name w:val="Современная таблица7"/>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5">
    <w:name w:val="Средний список 11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3">
    <w:name w:val="Простая таблица 27"/>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8">
    <w:name w:val="Стандартная таблица7"/>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5">
    <w:name w:val="Простая таблица 17"/>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4">
    <w:name w:val="Изящная таблица 27"/>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9">
    <w:name w:val="Изысканная таблица7"/>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6">
    <w:name w:val="Изящная таблица 17"/>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Классическая таблица 27"/>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 87"/>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6">
    <w:name w:val="Сетка таблицы 27"/>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7">
    <w:name w:val="Сетка таблицы 17"/>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3">
    <w:name w:val="Простая таблица 37"/>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8">
    <w:name w:val="Светлая заливка1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a">
    <w:name w:val="Светлая заливка2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60">
    <w:name w:val="Светлая заливка114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5"/>
    <w:next w:val="111111"/>
    <w:uiPriority w:val="99"/>
    <w:unhideWhenUsed/>
    <w:rsid w:val="00240E37"/>
  </w:style>
  <w:style w:type="table" w:customStyle="1" w:styleId="5100">
    <w:name w:val="Сетка таблицы510"/>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5"/>
    <w:uiPriority w:val="99"/>
    <w:semiHidden/>
    <w:unhideWhenUsed/>
    <w:rsid w:val="00240E37"/>
  </w:style>
  <w:style w:type="table" w:customStyle="1" w:styleId="960">
    <w:name w:val="Сетка таблицы96"/>
    <w:basedOn w:val="a4"/>
    <w:next w:val="afff5"/>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5"/>
    <w:uiPriority w:val="99"/>
    <w:semiHidden/>
    <w:rsid w:val="00240E37"/>
  </w:style>
  <w:style w:type="table" w:customStyle="1" w:styleId="106">
    <w:name w:val="Сетка таблицы106"/>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3"/>
    <w:uiPriority w:val="99"/>
    <w:rsid w:val="00240E37"/>
    <w:rPr>
      <w:rFonts w:ascii="Times New Roman" w:hAnsi="Times New Roman" w:cs="Times New Roman"/>
      <w:sz w:val="26"/>
      <w:szCs w:val="26"/>
    </w:rPr>
  </w:style>
  <w:style w:type="paragraph" w:customStyle="1" w:styleId="Style22">
    <w:name w:val="Style22"/>
    <w:basedOn w:val="a2"/>
    <w:uiPriority w:val="99"/>
    <w:qFormat/>
    <w:rsid w:val="00240E37"/>
    <w:pPr>
      <w:widowControl w:val="0"/>
      <w:autoSpaceDE w:val="0"/>
      <w:autoSpaceDN w:val="0"/>
      <w:adjustRightInd w:val="0"/>
      <w:spacing w:after="0" w:line="370" w:lineRule="exact"/>
      <w:ind w:firstLine="734"/>
    </w:pPr>
    <w:rPr>
      <w:rFonts w:ascii="Times New Roman" w:eastAsia="Times New Roman" w:hAnsi="Times New Roman" w:cs="Times New Roman"/>
      <w:szCs w:val="24"/>
      <w:lang w:eastAsia="ru-RU"/>
    </w:rPr>
  </w:style>
  <w:style w:type="numbering" w:customStyle="1" w:styleId="1172">
    <w:name w:val="Нет списка117"/>
    <w:next w:val="a5"/>
    <w:uiPriority w:val="99"/>
    <w:semiHidden/>
    <w:unhideWhenUsed/>
    <w:rsid w:val="00240E37"/>
  </w:style>
  <w:style w:type="numbering" w:customStyle="1" w:styleId="2151">
    <w:name w:val="Нет списка215"/>
    <w:next w:val="a5"/>
    <w:uiPriority w:val="99"/>
    <w:semiHidden/>
    <w:unhideWhenUsed/>
    <w:rsid w:val="00240E37"/>
  </w:style>
  <w:style w:type="numbering" w:customStyle="1" w:styleId="3151">
    <w:name w:val="Нет списка315"/>
    <w:next w:val="a5"/>
    <w:uiPriority w:val="99"/>
    <w:semiHidden/>
    <w:unhideWhenUsed/>
    <w:rsid w:val="00240E37"/>
  </w:style>
  <w:style w:type="table" w:customStyle="1" w:styleId="2160">
    <w:name w:val="Сетка таблицы216"/>
    <w:basedOn w:val="a4"/>
    <w:next w:val="afff5"/>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Сетка таблицы1101"/>
    <w:basedOn w:val="a4"/>
    <w:next w:val="afff5"/>
    <w:uiPriority w:val="5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2"/>
    <w:uiPriority w:val="99"/>
    <w:qFormat/>
    <w:rsid w:val="00240E37"/>
    <w:pPr>
      <w:widowControl w:val="0"/>
      <w:autoSpaceDE w:val="0"/>
      <w:autoSpaceDN w:val="0"/>
      <w:adjustRightInd w:val="0"/>
      <w:spacing w:after="0" w:line="370" w:lineRule="exact"/>
      <w:ind w:firstLine="706"/>
    </w:pPr>
    <w:rPr>
      <w:rFonts w:ascii="Times New Roman" w:eastAsia="Times New Roman" w:hAnsi="Times New Roman" w:cs="Times New Roman"/>
      <w:szCs w:val="24"/>
      <w:lang w:eastAsia="ru-RU"/>
    </w:rPr>
  </w:style>
  <w:style w:type="character" w:customStyle="1" w:styleId="FontStyle86">
    <w:name w:val="Font Style86"/>
    <w:basedOn w:val="a3"/>
    <w:uiPriority w:val="99"/>
    <w:rsid w:val="00240E37"/>
    <w:rPr>
      <w:rFonts w:ascii="Times New Roman" w:hAnsi="Times New Roman" w:cs="Times New Roman"/>
      <w:b/>
      <w:bCs/>
      <w:sz w:val="26"/>
      <w:szCs w:val="26"/>
    </w:rPr>
  </w:style>
  <w:style w:type="table" w:customStyle="1" w:styleId="3160">
    <w:name w:val="Сетка таблицы316"/>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Сетка таблицы11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Нет списка222"/>
    <w:next w:val="a5"/>
    <w:uiPriority w:val="99"/>
    <w:semiHidden/>
    <w:unhideWhenUsed/>
    <w:rsid w:val="00240E37"/>
  </w:style>
  <w:style w:type="numbering" w:customStyle="1" w:styleId="3212">
    <w:name w:val="Нет списка321"/>
    <w:next w:val="a5"/>
    <w:uiPriority w:val="99"/>
    <w:semiHidden/>
    <w:unhideWhenUsed/>
    <w:rsid w:val="00240E37"/>
  </w:style>
  <w:style w:type="table" w:customStyle="1" w:styleId="1511">
    <w:name w:val="Сетка таблицы15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5"/>
    <w:next w:val="111111"/>
    <w:uiPriority w:val="99"/>
    <w:unhideWhenUsed/>
    <w:rsid w:val="00240E37"/>
  </w:style>
  <w:style w:type="numbering" w:customStyle="1" w:styleId="121110">
    <w:name w:val="Нет списка12111"/>
    <w:next w:val="a5"/>
    <w:semiHidden/>
    <w:rsid w:val="00240E37"/>
  </w:style>
  <w:style w:type="numbering" w:customStyle="1" w:styleId="211110">
    <w:name w:val="Нет списка21111"/>
    <w:next w:val="a5"/>
    <w:uiPriority w:val="99"/>
    <w:semiHidden/>
    <w:unhideWhenUsed/>
    <w:rsid w:val="00240E37"/>
  </w:style>
  <w:style w:type="table" w:customStyle="1" w:styleId="1711">
    <w:name w:val="Сетка таблицы1711"/>
    <w:basedOn w:val="a4"/>
    <w:next w:val="afff5"/>
    <w:uiPriority w:val="9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5"/>
    <w:semiHidden/>
    <w:unhideWhenUsed/>
    <w:rsid w:val="00240E37"/>
  </w:style>
  <w:style w:type="paragraph" w:customStyle="1" w:styleId="319">
    <w:name w:val="Абзац списка31"/>
    <w:basedOn w:val="a2"/>
    <w:uiPriority w:val="99"/>
    <w:qFormat/>
    <w:rsid w:val="00240E37"/>
    <w:pPr>
      <w:spacing w:after="0" w:line="240" w:lineRule="auto"/>
      <w:ind w:left="720"/>
    </w:pPr>
    <w:rPr>
      <w:rFonts w:eastAsia="Times New Roman"/>
      <w:lang w:eastAsia="ru-RU"/>
    </w:rPr>
  </w:style>
  <w:style w:type="table" w:customStyle="1" w:styleId="1811">
    <w:name w:val="Сетка таблицы18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5"/>
    <w:uiPriority w:val="99"/>
    <w:semiHidden/>
    <w:unhideWhenUsed/>
    <w:rsid w:val="00240E37"/>
  </w:style>
  <w:style w:type="table" w:customStyle="1" w:styleId="1911">
    <w:name w:val="Сетка таблицы19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5"/>
    <w:uiPriority w:val="99"/>
    <w:semiHidden/>
    <w:unhideWhenUsed/>
    <w:rsid w:val="00240E37"/>
  </w:style>
  <w:style w:type="table" w:customStyle="1" w:styleId="2011">
    <w:name w:val="Сетка таблицы20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5"/>
    <w:uiPriority w:val="99"/>
    <w:semiHidden/>
    <w:unhideWhenUsed/>
    <w:rsid w:val="00240E37"/>
  </w:style>
  <w:style w:type="table" w:customStyle="1" w:styleId="22110">
    <w:name w:val="Сетка таблицы22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5"/>
    <w:uiPriority w:val="99"/>
    <w:semiHidden/>
    <w:unhideWhenUsed/>
    <w:rsid w:val="00240E37"/>
  </w:style>
  <w:style w:type="table" w:customStyle="1" w:styleId="2440">
    <w:name w:val="Сетка таблицы24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5"/>
    <w:uiPriority w:val="99"/>
    <w:semiHidden/>
    <w:unhideWhenUsed/>
    <w:rsid w:val="00240E37"/>
  </w:style>
  <w:style w:type="numbering" w:customStyle="1" w:styleId="1310">
    <w:name w:val="Нет списка131"/>
    <w:next w:val="a5"/>
    <w:uiPriority w:val="99"/>
    <w:semiHidden/>
    <w:unhideWhenUsed/>
    <w:rsid w:val="00240E37"/>
  </w:style>
  <w:style w:type="table" w:customStyle="1" w:styleId="2710">
    <w:name w:val="Сетка таблицы27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240E37"/>
  </w:style>
  <w:style w:type="table" w:customStyle="1" w:styleId="2810">
    <w:name w:val="Сетка таблицы28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2">
    <w:name w:val="Столбцы таблицы 22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4">
    <w:name w:val="Средний список 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3">
    <w:name w:val="Простая таблица 22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4">
    <w:name w:val="Изящная таблица 22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0">
    <w:name w:val="Сетка таблицы 82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6">
    <w:name w:val="Сетка таблицы 22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4">
    <w:name w:val="Светлая заливка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0">
    <w:name w:val="Светлая заливка11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4">
    <w:name w:val="Светлая заливка5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4">
    <w:name w:val="рпдлпжлопж2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5">
    <w:name w:val="Сетка таблицы5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0">
    <w:name w:val="Сетка таблицы10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5"/>
    <w:semiHidden/>
    <w:rsid w:val="00240E37"/>
  </w:style>
  <w:style w:type="table" w:customStyle="1" w:styleId="12210">
    <w:name w:val="Сетка таблицы122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5"/>
    <w:uiPriority w:val="99"/>
    <w:semiHidden/>
    <w:unhideWhenUsed/>
    <w:rsid w:val="00240E37"/>
  </w:style>
  <w:style w:type="table" w:customStyle="1" w:styleId="1321">
    <w:name w:val="Сетка таблицы13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5"/>
    <w:uiPriority w:val="99"/>
    <w:semiHidden/>
    <w:unhideWhenUsed/>
    <w:rsid w:val="00240E37"/>
  </w:style>
  <w:style w:type="table" w:customStyle="1" w:styleId="11114">
    <w:name w:val="Классическая таблица 111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
    <w:name w:val="Сетка таблицы 511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Папушкин11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
    <w:name w:val="Столбцы таблицы 411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
    <w:name w:val="Столбцы таблицы 511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a">
    <w:name w:val="Современная таблица11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b">
    <w:name w:val="Средний список 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b">
    <w:name w:val="Стандартная таблица11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c">
    <w:name w:val="Изысканная таблица11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ветлая заливка1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3">
    <w:name w:val="Светлая заливка5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d">
    <w:name w:val="рпдлпжлопж11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4">
    <w:name w:val="Сетка таблицы5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0">
    <w:name w:val="Сетка таблицы7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
    <w:name w:val="1 / 1.1 / 1.1.2111"/>
    <w:basedOn w:val="a5"/>
    <w:next w:val="111111"/>
    <w:uiPriority w:val="99"/>
    <w:unhideWhenUsed/>
    <w:rsid w:val="00240E37"/>
  </w:style>
  <w:style w:type="numbering" w:customStyle="1" w:styleId="121111">
    <w:name w:val="Нет списка121111"/>
    <w:next w:val="a5"/>
    <w:semiHidden/>
    <w:rsid w:val="00240E37"/>
  </w:style>
  <w:style w:type="table" w:customStyle="1" w:styleId="121112">
    <w:name w:val="Сетка таблицы1211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1"/>
    <w:next w:val="a5"/>
    <w:uiPriority w:val="99"/>
    <w:semiHidden/>
    <w:unhideWhenUsed/>
    <w:rsid w:val="00240E37"/>
  </w:style>
  <w:style w:type="numbering" w:customStyle="1" w:styleId="411110">
    <w:name w:val="Нет списка41111"/>
    <w:next w:val="a5"/>
    <w:semiHidden/>
    <w:unhideWhenUsed/>
    <w:rsid w:val="00240E37"/>
  </w:style>
  <w:style w:type="numbering" w:customStyle="1" w:styleId="511110">
    <w:name w:val="Нет списка51111"/>
    <w:next w:val="a5"/>
    <w:uiPriority w:val="99"/>
    <w:semiHidden/>
    <w:unhideWhenUsed/>
    <w:rsid w:val="00240E37"/>
  </w:style>
  <w:style w:type="numbering" w:customStyle="1" w:styleId="61110">
    <w:name w:val="Нет списка6111"/>
    <w:next w:val="a5"/>
    <w:uiPriority w:val="99"/>
    <w:semiHidden/>
    <w:unhideWhenUsed/>
    <w:rsid w:val="00240E37"/>
  </w:style>
  <w:style w:type="numbering" w:customStyle="1" w:styleId="71111">
    <w:name w:val="Нет списка7111"/>
    <w:next w:val="a5"/>
    <w:uiPriority w:val="99"/>
    <w:semiHidden/>
    <w:unhideWhenUsed/>
    <w:rsid w:val="00240E37"/>
  </w:style>
  <w:style w:type="numbering" w:customStyle="1" w:styleId="81112">
    <w:name w:val="Нет списка8111"/>
    <w:next w:val="a5"/>
    <w:uiPriority w:val="99"/>
    <w:semiHidden/>
    <w:unhideWhenUsed/>
    <w:rsid w:val="00240E37"/>
  </w:style>
  <w:style w:type="table" w:customStyle="1" w:styleId="2411">
    <w:name w:val="Сетка таблицы24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5"/>
    <w:uiPriority w:val="99"/>
    <w:semiHidden/>
    <w:unhideWhenUsed/>
    <w:rsid w:val="00240E37"/>
  </w:style>
  <w:style w:type="numbering" w:customStyle="1" w:styleId="10110">
    <w:name w:val="Нет списка1011"/>
    <w:next w:val="a5"/>
    <w:uiPriority w:val="99"/>
    <w:semiHidden/>
    <w:unhideWhenUsed/>
    <w:rsid w:val="00240E37"/>
  </w:style>
  <w:style w:type="numbering" w:customStyle="1" w:styleId="1510">
    <w:name w:val="Нет списка151"/>
    <w:next w:val="a5"/>
    <w:uiPriority w:val="99"/>
    <w:semiHidden/>
    <w:unhideWhenUsed/>
    <w:rsid w:val="00240E37"/>
  </w:style>
  <w:style w:type="table" w:customStyle="1" w:styleId="2910">
    <w:name w:val="Сетка таблицы29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5"/>
    <w:uiPriority w:val="99"/>
    <w:semiHidden/>
    <w:unhideWhenUsed/>
    <w:rsid w:val="00240E37"/>
  </w:style>
  <w:style w:type="table" w:customStyle="1" w:styleId="21010">
    <w:name w:val="Сетка таблицы210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Классическая таблица 13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a">
    <w:name w:val="Папушкин3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овременная таблица3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4">
    <w:name w:val="Средний список 1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c">
    <w:name w:val="Стандартная таблица3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6">
    <w:name w:val="Простая таблица 13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d">
    <w:name w:val="Изысканная таблица3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7">
    <w:name w:val="Изящная таблица 13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8">
    <w:name w:val="Сетка таблицы 13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4">
    <w:name w:val="Светлая заливка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e">
    <w:name w:val="рпдлпжлопж3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0">
    <w:name w:val="Сетка таблицы9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5">
    <w:name w:val="Нет списка1121"/>
    <w:next w:val="a5"/>
    <w:uiPriority w:val="99"/>
    <w:semiHidden/>
    <w:rsid w:val="00240E37"/>
  </w:style>
  <w:style w:type="table" w:customStyle="1" w:styleId="12310">
    <w:name w:val="Сетка таблицы123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5"/>
    <w:uiPriority w:val="99"/>
    <w:semiHidden/>
    <w:unhideWhenUsed/>
    <w:rsid w:val="00240E37"/>
  </w:style>
  <w:style w:type="table" w:customStyle="1" w:styleId="1331">
    <w:name w:val="Сетка таблицы13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5"/>
    <w:uiPriority w:val="99"/>
    <w:semiHidden/>
    <w:unhideWhenUsed/>
    <w:rsid w:val="00240E37"/>
  </w:style>
  <w:style w:type="table" w:customStyle="1" w:styleId="1521">
    <w:name w:val="Сетка таблицы15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Классическая таблица 112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Папушкин12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9">
    <w:name w:val="Современная таблица12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7">
    <w:name w:val="Простая таблица 112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b">
    <w:name w:val="Изысканная таблица12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8">
    <w:name w:val="Изящная таблица 112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9">
    <w:name w:val="Сетка таблицы 112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5"/>
    <w:next w:val="111111"/>
    <w:uiPriority w:val="99"/>
    <w:semiHidden/>
    <w:unhideWhenUsed/>
    <w:rsid w:val="00240E37"/>
  </w:style>
  <w:style w:type="numbering" w:customStyle="1" w:styleId="12211">
    <w:name w:val="Нет списка1221"/>
    <w:next w:val="a5"/>
    <w:semiHidden/>
    <w:rsid w:val="00240E37"/>
  </w:style>
  <w:style w:type="numbering" w:customStyle="1" w:styleId="21216">
    <w:name w:val="Нет списка2121"/>
    <w:next w:val="a5"/>
    <w:uiPriority w:val="99"/>
    <w:semiHidden/>
    <w:unhideWhenUsed/>
    <w:rsid w:val="00240E37"/>
  </w:style>
  <w:style w:type="numbering" w:customStyle="1" w:styleId="4213">
    <w:name w:val="Нет списка421"/>
    <w:next w:val="a5"/>
    <w:uiPriority w:val="99"/>
    <w:semiHidden/>
    <w:unhideWhenUsed/>
    <w:rsid w:val="00240E37"/>
  </w:style>
  <w:style w:type="numbering" w:customStyle="1" w:styleId="5216">
    <w:name w:val="Нет списка521"/>
    <w:next w:val="a5"/>
    <w:uiPriority w:val="99"/>
    <w:semiHidden/>
    <w:unhideWhenUsed/>
    <w:rsid w:val="00240E37"/>
  </w:style>
  <w:style w:type="numbering" w:customStyle="1" w:styleId="6211">
    <w:name w:val="Нет списка621"/>
    <w:next w:val="a5"/>
    <w:uiPriority w:val="99"/>
    <w:semiHidden/>
    <w:unhideWhenUsed/>
    <w:rsid w:val="00240E37"/>
  </w:style>
  <w:style w:type="numbering" w:customStyle="1" w:styleId="7211">
    <w:name w:val="Нет списка721"/>
    <w:next w:val="a5"/>
    <w:uiPriority w:val="99"/>
    <w:semiHidden/>
    <w:unhideWhenUsed/>
    <w:rsid w:val="00240E37"/>
  </w:style>
  <w:style w:type="table" w:customStyle="1" w:styleId="2421">
    <w:name w:val="Сетка таблицы24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5"/>
    <w:uiPriority w:val="99"/>
    <w:semiHidden/>
    <w:unhideWhenUsed/>
    <w:rsid w:val="00240E37"/>
  </w:style>
  <w:style w:type="table" w:customStyle="1" w:styleId="3010">
    <w:name w:val="Сетка таблицы30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5"/>
    <w:uiPriority w:val="99"/>
    <w:semiHidden/>
    <w:unhideWhenUsed/>
    <w:rsid w:val="00240E37"/>
  </w:style>
  <w:style w:type="table" w:customStyle="1" w:styleId="21310">
    <w:name w:val="Сетка таблицы213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Классическая таблица 14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0">
    <w:name w:val="Столбцы таблицы 24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4">
    <w:name w:val="Средний список 1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2">
    <w:name w:val="Простая таблица 24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6">
    <w:name w:val="Простая таблица 14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3">
    <w:name w:val="Изящная таблица 24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7">
    <w:name w:val="Изящная таблица 14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4">
    <w:name w:val="Классическая таблица 24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5">
    <w:name w:val="Сетка таблицы 24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8">
    <w:name w:val="Сетка таблицы 14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6">
    <w:name w:val="Светлая заливка2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uiPriority w:val="5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5">
    <w:name w:val="Нет списка1131"/>
    <w:next w:val="a5"/>
    <w:uiPriority w:val="99"/>
    <w:semiHidden/>
    <w:rsid w:val="00240E37"/>
  </w:style>
  <w:style w:type="table" w:customStyle="1" w:styleId="1241">
    <w:name w:val="Сетка таблицы124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7">
    <w:name w:val="Нет списка241"/>
    <w:next w:val="a5"/>
    <w:uiPriority w:val="99"/>
    <w:semiHidden/>
    <w:unhideWhenUsed/>
    <w:rsid w:val="00240E37"/>
  </w:style>
  <w:style w:type="numbering" w:customStyle="1" w:styleId="3314">
    <w:name w:val="Нет списка331"/>
    <w:next w:val="a5"/>
    <w:uiPriority w:val="99"/>
    <w:semiHidden/>
    <w:unhideWhenUsed/>
    <w:rsid w:val="00240E37"/>
  </w:style>
  <w:style w:type="table" w:customStyle="1" w:styleId="21410">
    <w:name w:val="Сетка таблицы2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31">
    <w:name w:val="1 / 1.1 / 1.1.231"/>
    <w:basedOn w:val="a5"/>
    <w:next w:val="111111"/>
    <w:uiPriority w:val="99"/>
    <w:unhideWhenUsed/>
    <w:rsid w:val="00240E37"/>
    <w:pPr>
      <w:numPr>
        <w:numId w:val="34"/>
      </w:numPr>
    </w:pPr>
  </w:style>
  <w:style w:type="numbering" w:customStyle="1" w:styleId="21311">
    <w:name w:val="Нет списка2131"/>
    <w:next w:val="a5"/>
    <w:uiPriority w:val="99"/>
    <w:semiHidden/>
    <w:unhideWhenUsed/>
    <w:rsid w:val="00240E37"/>
  </w:style>
  <w:style w:type="numbering" w:customStyle="1" w:styleId="4313">
    <w:name w:val="Нет списка431"/>
    <w:next w:val="a5"/>
    <w:uiPriority w:val="99"/>
    <w:semiHidden/>
    <w:unhideWhenUsed/>
    <w:rsid w:val="00240E37"/>
  </w:style>
  <w:style w:type="numbering" w:customStyle="1" w:styleId="5314">
    <w:name w:val="Нет списка531"/>
    <w:next w:val="a5"/>
    <w:uiPriority w:val="99"/>
    <w:semiHidden/>
    <w:unhideWhenUsed/>
    <w:rsid w:val="00240E37"/>
  </w:style>
  <w:style w:type="numbering" w:customStyle="1" w:styleId="6311">
    <w:name w:val="Нет списка631"/>
    <w:next w:val="a5"/>
    <w:uiPriority w:val="99"/>
    <w:semiHidden/>
    <w:unhideWhenUsed/>
    <w:rsid w:val="00240E37"/>
  </w:style>
  <w:style w:type="table" w:customStyle="1" w:styleId="2431">
    <w:name w:val="Сетка таблицы24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5"/>
    <w:next w:val="111111"/>
    <w:uiPriority w:val="99"/>
    <w:unhideWhenUsed/>
    <w:rsid w:val="00240E37"/>
  </w:style>
  <w:style w:type="table" w:customStyle="1" w:styleId="11242">
    <w:name w:val="Сетка таблицы112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5"/>
    <w:next w:val="111111"/>
    <w:uiPriority w:val="99"/>
    <w:unhideWhenUsed/>
    <w:rsid w:val="00240E37"/>
    <w:pPr>
      <w:numPr>
        <w:numId w:val="21"/>
      </w:numPr>
    </w:pPr>
  </w:style>
  <w:style w:type="numbering" w:customStyle="1" w:styleId="544">
    <w:name w:val="Нет списка54"/>
    <w:next w:val="a5"/>
    <w:uiPriority w:val="99"/>
    <w:semiHidden/>
    <w:unhideWhenUsed/>
    <w:rsid w:val="00240E37"/>
  </w:style>
  <w:style w:type="table" w:customStyle="1" w:styleId="670">
    <w:name w:val="Сетка таблицы67"/>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5"/>
    <w:uiPriority w:val="99"/>
    <w:semiHidden/>
    <w:unhideWhenUsed/>
    <w:rsid w:val="00240E37"/>
  </w:style>
  <w:style w:type="numbering" w:customStyle="1" w:styleId="2161">
    <w:name w:val="Нет списка216"/>
    <w:next w:val="a5"/>
    <w:uiPriority w:val="99"/>
    <w:semiHidden/>
    <w:unhideWhenUsed/>
    <w:rsid w:val="00240E37"/>
  </w:style>
  <w:style w:type="table" w:customStyle="1" w:styleId="184">
    <w:name w:val="Классическая таблица 18"/>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 88"/>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7">
    <w:name w:val="Светлая заливка2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4">
    <w:name w:val="Светлая заливка3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a">
    <w:name w:val="рпдлпжлопж7"/>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100">
    <w:name w:val="1 / 1.1 / 1.1.10"/>
    <w:basedOn w:val="a5"/>
    <w:next w:val="111111"/>
    <w:uiPriority w:val="99"/>
    <w:unhideWhenUsed/>
    <w:rsid w:val="00240E37"/>
  </w:style>
  <w:style w:type="table" w:customStyle="1" w:styleId="5140">
    <w:name w:val="Сетка таблицы51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5"/>
    <w:uiPriority w:val="99"/>
    <w:semiHidden/>
    <w:unhideWhenUsed/>
    <w:rsid w:val="00240E37"/>
  </w:style>
  <w:style w:type="table" w:customStyle="1" w:styleId="97">
    <w:name w:val="Сетка таблицы97"/>
    <w:basedOn w:val="a4"/>
    <w:next w:val="afff5"/>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5"/>
    <w:semiHidden/>
    <w:rsid w:val="00240E37"/>
  </w:style>
  <w:style w:type="table" w:customStyle="1" w:styleId="107">
    <w:name w:val="Сетка таблицы107"/>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5"/>
    <w:uiPriority w:val="99"/>
    <w:semiHidden/>
    <w:unhideWhenUsed/>
    <w:rsid w:val="00240E37"/>
  </w:style>
  <w:style w:type="numbering" w:customStyle="1" w:styleId="640">
    <w:name w:val="Нет списка64"/>
    <w:next w:val="a5"/>
    <w:uiPriority w:val="99"/>
    <w:semiHidden/>
    <w:unhideWhenUsed/>
    <w:rsid w:val="00240E37"/>
  </w:style>
  <w:style w:type="table" w:customStyle="1" w:styleId="1350">
    <w:name w:val="Сетка таблицы135"/>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5"/>
    <w:uiPriority w:val="99"/>
    <w:semiHidden/>
    <w:unhideWhenUsed/>
    <w:rsid w:val="00240E37"/>
  </w:style>
  <w:style w:type="table" w:customStyle="1" w:styleId="1940">
    <w:name w:val="Сетка таблицы19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5"/>
    <w:uiPriority w:val="99"/>
    <w:semiHidden/>
    <w:unhideWhenUsed/>
    <w:rsid w:val="00240E37"/>
  </w:style>
  <w:style w:type="numbering" w:customStyle="1" w:styleId="2171">
    <w:name w:val="Нет списка217"/>
    <w:next w:val="a5"/>
    <w:uiPriority w:val="99"/>
    <w:semiHidden/>
    <w:unhideWhenUsed/>
    <w:rsid w:val="00240E37"/>
  </w:style>
  <w:style w:type="numbering" w:customStyle="1" w:styleId="3171">
    <w:name w:val="Нет списка317"/>
    <w:next w:val="a5"/>
    <w:uiPriority w:val="99"/>
    <w:semiHidden/>
    <w:unhideWhenUsed/>
    <w:rsid w:val="00240E37"/>
  </w:style>
  <w:style w:type="table" w:customStyle="1" w:styleId="2180">
    <w:name w:val="Сетка таблицы218"/>
    <w:basedOn w:val="a4"/>
    <w:next w:val="afff5"/>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5"/>
    <w:uiPriority w:val="99"/>
    <w:semiHidden/>
    <w:rsid w:val="00240E37"/>
  </w:style>
  <w:style w:type="table" w:customStyle="1" w:styleId="2040">
    <w:name w:val="Сетка таблицы204"/>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next w:val="afff5"/>
    <w:uiPriority w:val="5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5"/>
    <w:uiPriority w:val="99"/>
    <w:semiHidden/>
    <w:unhideWhenUsed/>
    <w:rsid w:val="00240E37"/>
  </w:style>
  <w:style w:type="table" w:customStyle="1" w:styleId="2240">
    <w:name w:val="Сетка таблицы22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5"/>
    <w:uiPriority w:val="99"/>
    <w:semiHidden/>
    <w:unhideWhenUsed/>
    <w:rsid w:val="00240E37"/>
  </w:style>
  <w:style w:type="table" w:customStyle="1" w:styleId="2340">
    <w:name w:val="Сетка таблицы23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3">
    <w:name w:val="Средний список 11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0">
    <w:name w:val="Светлая заливка114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5"/>
    <w:next w:val="111111"/>
    <w:uiPriority w:val="99"/>
    <w:unhideWhenUsed/>
    <w:rsid w:val="00240E37"/>
  </w:style>
  <w:style w:type="numbering" w:customStyle="1" w:styleId="11123">
    <w:name w:val="Нет списка1112"/>
    <w:next w:val="a5"/>
    <w:uiPriority w:val="99"/>
    <w:semiHidden/>
    <w:rsid w:val="00240E37"/>
  </w:style>
  <w:style w:type="table" w:customStyle="1" w:styleId="12140">
    <w:name w:val="Сетка таблицы1214"/>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5"/>
    <w:uiPriority w:val="99"/>
    <w:semiHidden/>
    <w:unhideWhenUsed/>
    <w:rsid w:val="00240E37"/>
  </w:style>
  <w:style w:type="table" w:customStyle="1" w:styleId="13140">
    <w:name w:val="Сетка таблицы131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5"/>
    <w:uiPriority w:val="99"/>
    <w:semiHidden/>
    <w:unhideWhenUsed/>
    <w:rsid w:val="00240E37"/>
  </w:style>
  <w:style w:type="table" w:customStyle="1" w:styleId="15120">
    <w:name w:val="Сетка таблицы151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
    <w:name w:val="1 / 1.1 / 1.1.212"/>
    <w:basedOn w:val="a5"/>
    <w:next w:val="111111"/>
    <w:uiPriority w:val="99"/>
    <w:semiHidden/>
    <w:unhideWhenUsed/>
    <w:rsid w:val="00240E37"/>
  </w:style>
  <w:style w:type="numbering" w:customStyle="1" w:styleId="12121">
    <w:name w:val="Нет списка1212"/>
    <w:next w:val="a5"/>
    <w:semiHidden/>
    <w:rsid w:val="00240E37"/>
  </w:style>
  <w:style w:type="numbering" w:customStyle="1" w:styleId="21121">
    <w:name w:val="Нет списка2112"/>
    <w:next w:val="a5"/>
    <w:uiPriority w:val="99"/>
    <w:semiHidden/>
    <w:unhideWhenUsed/>
    <w:rsid w:val="00240E37"/>
  </w:style>
  <w:style w:type="table" w:customStyle="1" w:styleId="1712">
    <w:name w:val="Сетка таблицы1712"/>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5"/>
    <w:uiPriority w:val="99"/>
    <w:semiHidden/>
    <w:unhideWhenUsed/>
    <w:rsid w:val="00240E37"/>
  </w:style>
  <w:style w:type="table" w:customStyle="1" w:styleId="1812">
    <w:name w:val="Сетка таблицы18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5"/>
    <w:uiPriority w:val="99"/>
    <w:semiHidden/>
    <w:unhideWhenUsed/>
    <w:rsid w:val="00240E37"/>
  </w:style>
  <w:style w:type="table" w:customStyle="1" w:styleId="1912">
    <w:name w:val="Сетка таблицы19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5"/>
    <w:uiPriority w:val="99"/>
    <w:semiHidden/>
    <w:unhideWhenUsed/>
    <w:rsid w:val="00240E37"/>
  </w:style>
  <w:style w:type="table" w:customStyle="1" w:styleId="2012">
    <w:name w:val="Сетка таблицы20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5"/>
    <w:uiPriority w:val="99"/>
    <w:semiHidden/>
    <w:unhideWhenUsed/>
    <w:rsid w:val="00240E37"/>
  </w:style>
  <w:style w:type="table" w:customStyle="1" w:styleId="22120">
    <w:name w:val="Сетка таблицы22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5"/>
    <w:uiPriority w:val="99"/>
    <w:semiHidden/>
    <w:unhideWhenUsed/>
    <w:rsid w:val="00240E37"/>
  </w:style>
  <w:style w:type="table" w:customStyle="1" w:styleId="2450">
    <w:name w:val="Сетка таблицы24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5"/>
    <w:uiPriority w:val="99"/>
    <w:semiHidden/>
    <w:unhideWhenUsed/>
    <w:rsid w:val="00240E37"/>
  </w:style>
  <w:style w:type="table" w:customStyle="1" w:styleId="2540">
    <w:name w:val="Сетка таблицы25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5"/>
    <w:uiPriority w:val="99"/>
    <w:semiHidden/>
    <w:unhideWhenUsed/>
    <w:rsid w:val="00240E37"/>
  </w:style>
  <w:style w:type="table" w:customStyle="1" w:styleId="2640">
    <w:name w:val="Сетка таблицы26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5"/>
    <w:uiPriority w:val="99"/>
    <w:semiHidden/>
    <w:unhideWhenUsed/>
    <w:rsid w:val="00240E37"/>
  </w:style>
  <w:style w:type="table" w:customStyle="1" w:styleId="2720">
    <w:name w:val="Сетка таблицы27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5"/>
    <w:uiPriority w:val="99"/>
    <w:semiHidden/>
    <w:unhideWhenUsed/>
    <w:rsid w:val="00240E37"/>
  </w:style>
  <w:style w:type="table" w:customStyle="1" w:styleId="2820">
    <w:name w:val="Сетка таблицы28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2">
    <w:name w:val="Сетка таблицы1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4">
    <w:name w:val="Простая таблица 12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5">
    <w:name w:val="Изящная таблица 12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
    <w:name w:val="Сетка таблицы 82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6">
    <w:name w:val="Сетка таблицы 12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0">
    <w:name w:val="Светлая заливка113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5"/>
    <w:semiHidden/>
    <w:rsid w:val="00240E37"/>
  </w:style>
  <w:style w:type="table" w:customStyle="1" w:styleId="12220">
    <w:name w:val="Сетка таблицы122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5"/>
    <w:uiPriority w:val="99"/>
    <w:semiHidden/>
    <w:unhideWhenUsed/>
    <w:rsid w:val="00240E37"/>
  </w:style>
  <w:style w:type="table" w:customStyle="1" w:styleId="13220">
    <w:name w:val="Сетка таблицы132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5"/>
    <w:uiPriority w:val="99"/>
    <w:semiHidden/>
    <w:unhideWhenUsed/>
    <w:rsid w:val="00240E37"/>
  </w:style>
  <w:style w:type="table" w:customStyle="1" w:styleId="11124">
    <w:name w:val="Классическая таблица 111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Папушкин11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a">
    <w:name w:val="Современная таблица11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c">
    <w:name w:val="Изысканная таблица11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d">
    <w:name w:val="рпдлпжлопж11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2">
    <w:name w:val="1 / 1.1 / 1.1.2112"/>
    <w:basedOn w:val="a5"/>
    <w:next w:val="111111"/>
    <w:uiPriority w:val="99"/>
    <w:semiHidden/>
    <w:unhideWhenUsed/>
    <w:rsid w:val="00240E37"/>
  </w:style>
  <w:style w:type="numbering" w:customStyle="1" w:styleId="121120">
    <w:name w:val="Нет списка12112"/>
    <w:next w:val="a5"/>
    <w:semiHidden/>
    <w:rsid w:val="00240E37"/>
  </w:style>
  <w:style w:type="table" w:customStyle="1" w:styleId="121121">
    <w:name w:val="Сетка таблицы1211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5"/>
    <w:uiPriority w:val="99"/>
    <w:semiHidden/>
    <w:unhideWhenUsed/>
    <w:rsid w:val="00240E37"/>
  </w:style>
  <w:style w:type="table" w:customStyle="1" w:styleId="13111">
    <w:name w:val="Сетка таблицы131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5"/>
    <w:uiPriority w:val="99"/>
    <w:semiHidden/>
    <w:unhideWhenUsed/>
    <w:rsid w:val="00240E37"/>
  </w:style>
  <w:style w:type="numbering" w:customStyle="1" w:styleId="51124">
    <w:name w:val="Нет списка5112"/>
    <w:next w:val="a5"/>
    <w:uiPriority w:val="99"/>
    <w:semiHidden/>
    <w:unhideWhenUsed/>
    <w:rsid w:val="00240E37"/>
  </w:style>
  <w:style w:type="numbering" w:customStyle="1" w:styleId="61120">
    <w:name w:val="Нет списка6112"/>
    <w:next w:val="a5"/>
    <w:uiPriority w:val="99"/>
    <w:semiHidden/>
    <w:unhideWhenUsed/>
    <w:rsid w:val="00240E37"/>
  </w:style>
  <w:style w:type="numbering" w:customStyle="1" w:styleId="71120">
    <w:name w:val="Нет списка7112"/>
    <w:next w:val="a5"/>
    <w:uiPriority w:val="99"/>
    <w:semiHidden/>
    <w:unhideWhenUsed/>
    <w:rsid w:val="00240E37"/>
  </w:style>
  <w:style w:type="numbering" w:customStyle="1" w:styleId="81122">
    <w:name w:val="Нет списка8112"/>
    <w:next w:val="a5"/>
    <w:uiPriority w:val="99"/>
    <w:semiHidden/>
    <w:unhideWhenUsed/>
    <w:rsid w:val="00240E37"/>
  </w:style>
  <w:style w:type="table" w:customStyle="1" w:styleId="23110">
    <w:name w:val="Сетка таблицы23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5"/>
    <w:uiPriority w:val="99"/>
    <w:semiHidden/>
    <w:unhideWhenUsed/>
    <w:rsid w:val="00240E37"/>
  </w:style>
  <w:style w:type="table" w:customStyle="1" w:styleId="2511">
    <w:name w:val="Сетка таблицы25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5"/>
    <w:uiPriority w:val="99"/>
    <w:semiHidden/>
    <w:unhideWhenUsed/>
    <w:rsid w:val="00240E37"/>
  </w:style>
  <w:style w:type="table" w:customStyle="1" w:styleId="2611">
    <w:name w:val="Сетка таблицы26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5"/>
    <w:uiPriority w:val="99"/>
    <w:semiHidden/>
    <w:unhideWhenUsed/>
    <w:rsid w:val="00240E37"/>
  </w:style>
  <w:style w:type="table" w:customStyle="1" w:styleId="292">
    <w:name w:val="Сетка таблицы29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5"/>
    <w:uiPriority w:val="99"/>
    <w:semiHidden/>
    <w:unhideWhenUsed/>
    <w:rsid w:val="00240E37"/>
  </w:style>
  <w:style w:type="table" w:customStyle="1" w:styleId="2102">
    <w:name w:val="Сетка таблицы210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5"/>
    <w:uiPriority w:val="99"/>
    <w:semiHidden/>
    <w:rsid w:val="00240E37"/>
  </w:style>
  <w:style w:type="table" w:customStyle="1" w:styleId="12320">
    <w:name w:val="Сетка таблицы123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5"/>
    <w:uiPriority w:val="99"/>
    <w:semiHidden/>
    <w:unhideWhenUsed/>
    <w:rsid w:val="00240E37"/>
  </w:style>
  <w:style w:type="table" w:customStyle="1" w:styleId="1332">
    <w:name w:val="Сетка таблицы133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5"/>
    <w:uiPriority w:val="99"/>
    <w:semiHidden/>
    <w:unhideWhenUsed/>
    <w:rsid w:val="00240E37"/>
  </w:style>
  <w:style w:type="table" w:customStyle="1" w:styleId="15220">
    <w:name w:val="Сетка таблицы152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c">
    <w:name w:val="рпдлпжлопж12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5"/>
    <w:next w:val="111111"/>
    <w:uiPriority w:val="99"/>
    <w:semiHidden/>
    <w:unhideWhenUsed/>
    <w:rsid w:val="00240E37"/>
  </w:style>
  <w:style w:type="numbering" w:customStyle="1" w:styleId="12221">
    <w:name w:val="Нет списка1222"/>
    <w:next w:val="a5"/>
    <w:semiHidden/>
    <w:rsid w:val="00240E37"/>
  </w:style>
  <w:style w:type="table" w:customStyle="1" w:styleId="121210">
    <w:name w:val="Сетка таблицы1212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5"/>
    <w:uiPriority w:val="99"/>
    <w:semiHidden/>
    <w:unhideWhenUsed/>
    <w:rsid w:val="00240E37"/>
  </w:style>
  <w:style w:type="table" w:customStyle="1" w:styleId="13121">
    <w:name w:val="Сетка таблицы131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5"/>
    <w:semiHidden/>
    <w:unhideWhenUsed/>
    <w:rsid w:val="00240E37"/>
  </w:style>
  <w:style w:type="table" w:customStyle="1" w:styleId="1821">
    <w:name w:val="Сетка таблицы18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5"/>
    <w:uiPriority w:val="99"/>
    <w:semiHidden/>
    <w:unhideWhenUsed/>
    <w:rsid w:val="00240E37"/>
  </w:style>
  <w:style w:type="table" w:customStyle="1" w:styleId="1921">
    <w:name w:val="Сетка таблицы19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5"/>
    <w:uiPriority w:val="99"/>
    <w:semiHidden/>
    <w:unhideWhenUsed/>
    <w:rsid w:val="00240E37"/>
  </w:style>
  <w:style w:type="table" w:customStyle="1" w:styleId="2021">
    <w:name w:val="Сетка таблицы20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5"/>
    <w:uiPriority w:val="99"/>
    <w:semiHidden/>
    <w:unhideWhenUsed/>
    <w:rsid w:val="00240E37"/>
  </w:style>
  <w:style w:type="table" w:customStyle="1" w:styleId="22210">
    <w:name w:val="Сетка таблицы22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5"/>
    <w:uiPriority w:val="99"/>
    <w:semiHidden/>
    <w:unhideWhenUsed/>
    <w:rsid w:val="00240E37"/>
  </w:style>
  <w:style w:type="table" w:customStyle="1" w:styleId="23210">
    <w:name w:val="Сетка таблицы23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1">
    <w:name w:val="Нет списка921"/>
    <w:next w:val="a5"/>
    <w:uiPriority w:val="99"/>
    <w:semiHidden/>
    <w:unhideWhenUsed/>
    <w:rsid w:val="00240E37"/>
  </w:style>
  <w:style w:type="table" w:customStyle="1" w:styleId="2521">
    <w:name w:val="Сетка таблицы25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1">
    <w:name w:val="Нет списка1021"/>
    <w:next w:val="a5"/>
    <w:uiPriority w:val="99"/>
    <w:semiHidden/>
    <w:unhideWhenUsed/>
    <w:rsid w:val="00240E37"/>
  </w:style>
  <w:style w:type="table" w:customStyle="1" w:styleId="2621">
    <w:name w:val="Сетка таблицы26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5"/>
    <w:uiPriority w:val="99"/>
    <w:semiHidden/>
    <w:unhideWhenUsed/>
    <w:rsid w:val="00240E37"/>
  </w:style>
  <w:style w:type="table" w:customStyle="1" w:styleId="302">
    <w:name w:val="Сетка таблицы30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5"/>
    <w:uiPriority w:val="99"/>
    <w:semiHidden/>
    <w:unhideWhenUsed/>
    <w:rsid w:val="00240E37"/>
  </w:style>
  <w:style w:type="table" w:customStyle="1" w:styleId="21320">
    <w:name w:val="Сетка таблицы213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0">
    <w:name w:val="Столбцы таблицы 24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3">
    <w:name w:val="Простая таблица 24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4">
    <w:name w:val="Изящная таблица 24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Классическая таблица 24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6">
    <w:name w:val="Сетка таблицы 24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7">
    <w:name w:val="Светлая заливка2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5"/>
    <w:uiPriority w:val="99"/>
    <w:semiHidden/>
    <w:rsid w:val="00240E37"/>
  </w:style>
  <w:style w:type="table" w:customStyle="1" w:styleId="12420">
    <w:name w:val="Сетка таблицы124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8">
    <w:name w:val="Нет списка242"/>
    <w:next w:val="a5"/>
    <w:uiPriority w:val="99"/>
    <w:semiHidden/>
    <w:unhideWhenUsed/>
    <w:rsid w:val="00240E37"/>
  </w:style>
  <w:style w:type="table" w:customStyle="1" w:styleId="1341">
    <w:name w:val="Сетка таблицы134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5"/>
    <w:uiPriority w:val="99"/>
    <w:semiHidden/>
    <w:unhideWhenUsed/>
    <w:rsid w:val="00240E37"/>
  </w:style>
  <w:style w:type="table" w:customStyle="1" w:styleId="1531">
    <w:name w:val="Сетка таблицы153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6">
    <w:name w:val="Классическая таблица 113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9">
    <w:name w:val="Папушкин13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a">
    <w:name w:val="Современная таблица13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b">
    <w:name w:val="Стандартная таблица13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7">
    <w:name w:val="Простая таблица 113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c">
    <w:name w:val="Изысканная таблица13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8">
    <w:name w:val="Изящная таблица 113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9">
    <w:name w:val="Сетка таблицы 113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1">
    <w:name w:val="Светлая заливка12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d">
    <w:name w:val="рпдлпжлопж13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5"/>
    <w:next w:val="111111"/>
    <w:uiPriority w:val="99"/>
    <w:semiHidden/>
    <w:unhideWhenUsed/>
    <w:rsid w:val="00240E37"/>
  </w:style>
  <w:style w:type="numbering" w:customStyle="1" w:styleId="12312">
    <w:name w:val="Нет списка1231"/>
    <w:next w:val="a5"/>
    <w:semiHidden/>
    <w:rsid w:val="00240E37"/>
  </w:style>
  <w:style w:type="table" w:customStyle="1" w:styleId="12131">
    <w:name w:val="Сетка таблицы1213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5"/>
    <w:uiPriority w:val="99"/>
    <w:semiHidden/>
    <w:unhideWhenUsed/>
    <w:rsid w:val="00240E37"/>
  </w:style>
  <w:style w:type="table" w:customStyle="1" w:styleId="13131">
    <w:name w:val="Сетка таблицы1313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5"/>
    <w:semiHidden/>
    <w:unhideWhenUsed/>
    <w:rsid w:val="00240E37"/>
  </w:style>
  <w:style w:type="table" w:customStyle="1" w:styleId="1831">
    <w:name w:val="Сетка таблицы18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5"/>
    <w:uiPriority w:val="99"/>
    <w:semiHidden/>
    <w:unhideWhenUsed/>
    <w:rsid w:val="00240E37"/>
  </w:style>
  <w:style w:type="table" w:customStyle="1" w:styleId="1931">
    <w:name w:val="Сетка таблицы19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5"/>
    <w:uiPriority w:val="99"/>
    <w:semiHidden/>
    <w:unhideWhenUsed/>
    <w:rsid w:val="00240E37"/>
  </w:style>
  <w:style w:type="table" w:customStyle="1" w:styleId="2031">
    <w:name w:val="Сетка таблицы20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5"/>
    <w:uiPriority w:val="99"/>
    <w:semiHidden/>
    <w:unhideWhenUsed/>
    <w:rsid w:val="00240E37"/>
  </w:style>
  <w:style w:type="table" w:customStyle="1" w:styleId="22310">
    <w:name w:val="Сетка таблицы22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5"/>
    <w:uiPriority w:val="99"/>
    <w:semiHidden/>
    <w:unhideWhenUsed/>
    <w:rsid w:val="00240E37"/>
  </w:style>
  <w:style w:type="table" w:customStyle="1" w:styleId="2331">
    <w:name w:val="Сетка таблицы233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1">
    <w:name w:val="Нет списка931"/>
    <w:next w:val="a5"/>
    <w:uiPriority w:val="99"/>
    <w:semiHidden/>
    <w:unhideWhenUsed/>
    <w:rsid w:val="00240E37"/>
  </w:style>
  <w:style w:type="table" w:customStyle="1" w:styleId="2531">
    <w:name w:val="Сетка таблицы253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5"/>
    <w:uiPriority w:val="99"/>
    <w:semiHidden/>
    <w:unhideWhenUsed/>
    <w:rsid w:val="00240E37"/>
  </w:style>
  <w:style w:type="table" w:customStyle="1" w:styleId="2631">
    <w:name w:val="Сетка таблицы263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5"/>
    <w:next w:val="111111"/>
    <w:uiPriority w:val="99"/>
    <w:semiHidden/>
    <w:unhideWhenUsed/>
    <w:rsid w:val="00240E37"/>
  </w:style>
  <w:style w:type="table" w:customStyle="1" w:styleId="112410">
    <w:name w:val="Сетка таблицы1124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5"/>
    <w:next w:val="111111"/>
    <w:uiPriority w:val="99"/>
    <w:unhideWhenUsed/>
    <w:rsid w:val="00240E37"/>
  </w:style>
  <w:style w:type="table" w:customStyle="1" w:styleId="5910">
    <w:name w:val="Сетка таблицы591"/>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4"/>
    <w:next w:val="afff5"/>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ff5"/>
    <w:uiPriority w:val="99"/>
    <w:rsid w:val="00240E37"/>
    <w:rPr>
      <w:lang w:val="en-US"/>
    </w:rPr>
    <w:tblPr/>
  </w:style>
  <w:style w:type="table" w:customStyle="1" w:styleId="111132">
    <w:name w:val="Сетка таблицы111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1 / 1.1 / 1.1.91"/>
    <w:basedOn w:val="a5"/>
    <w:next w:val="111111"/>
    <w:uiPriority w:val="99"/>
    <w:semiHidden/>
    <w:unhideWhenUsed/>
    <w:rsid w:val="00240E37"/>
  </w:style>
  <w:style w:type="table" w:customStyle="1" w:styleId="1271">
    <w:name w:val="Сетка таблицы127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ff5"/>
    <w:uiPriority w:val="99"/>
    <w:rsid w:val="00240E37"/>
    <w:rPr>
      <w:lang w:val="en-US"/>
    </w:rPr>
    <w:tblPr/>
  </w:style>
  <w:style w:type="numbering" w:customStyle="1" w:styleId="11111233">
    <w:name w:val="1 / 1.1 / 1.1.233"/>
    <w:basedOn w:val="a5"/>
    <w:next w:val="111111"/>
    <w:uiPriority w:val="99"/>
    <w:semiHidden/>
    <w:unhideWhenUsed/>
    <w:rsid w:val="00240E37"/>
  </w:style>
  <w:style w:type="table" w:customStyle="1" w:styleId="1713">
    <w:name w:val="Сетка таблицы1713"/>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5"/>
    <w:uiPriority w:val="99"/>
    <w:semiHidden/>
    <w:unhideWhenUsed/>
    <w:rsid w:val="00240E37"/>
  </w:style>
  <w:style w:type="numbering" w:customStyle="1" w:styleId="1201">
    <w:name w:val="Нет списка120"/>
    <w:next w:val="a5"/>
    <w:uiPriority w:val="99"/>
    <w:semiHidden/>
    <w:unhideWhenUsed/>
    <w:rsid w:val="00240E37"/>
  </w:style>
  <w:style w:type="numbering" w:customStyle="1" w:styleId="2181">
    <w:name w:val="Нет списка218"/>
    <w:next w:val="a5"/>
    <w:uiPriority w:val="99"/>
    <w:semiHidden/>
    <w:unhideWhenUsed/>
    <w:rsid w:val="00240E37"/>
  </w:style>
  <w:style w:type="numbering" w:customStyle="1" w:styleId="11111110">
    <w:name w:val="1 / 1.1 / 1.1.11"/>
    <w:basedOn w:val="a5"/>
    <w:next w:val="111111"/>
    <w:uiPriority w:val="99"/>
    <w:unhideWhenUsed/>
    <w:rsid w:val="00240E37"/>
  </w:style>
  <w:style w:type="numbering" w:customStyle="1" w:styleId="3181">
    <w:name w:val="Нет списка318"/>
    <w:next w:val="a5"/>
    <w:uiPriority w:val="99"/>
    <w:semiHidden/>
    <w:unhideWhenUsed/>
    <w:rsid w:val="00240E37"/>
  </w:style>
  <w:style w:type="numbering" w:customStyle="1" w:styleId="4151">
    <w:name w:val="Нет списка415"/>
    <w:next w:val="a5"/>
    <w:semiHidden/>
    <w:rsid w:val="00240E37"/>
  </w:style>
  <w:style w:type="table" w:customStyle="1" w:styleId="12100">
    <w:name w:val="Сетка таблицы1210"/>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5"/>
    <w:uiPriority w:val="99"/>
    <w:semiHidden/>
    <w:unhideWhenUsed/>
    <w:rsid w:val="00240E37"/>
  </w:style>
  <w:style w:type="numbering" w:customStyle="1" w:styleId="651">
    <w:name w:val="Нет списка65"/>
    <w:next w:val="a5"/>
    <w:uiPriority w:val="99"/>
    <w:semiHidden/>
    <w:unhideWhenUsed/>
    <w:rsid w:val="00240E37"/>
  </w:style>
  <w:style w:type="table" w:customStyle="1" w:styleId="1360">
    <w:name w:val="Сетка таблицы136"/>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5"/>
    <w:uiPriority w:val="99"/>
    <w:semiHidden/>
    <w:unhideWhenUsed/>
    <w:rsid w:val="00240E37"/>
  </w:style>
  <w:style w:type="table" w:customStyle="1" w:styleId="195">
    <w:name w:val="Сетка таблицы19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5"/>
    <w:uiPriority w:val="99"/>
    <w:semiHidden/>
    <w:unhideWhenUsed/>
    <w:rsid w:val="00240E37"/>
  </w:style>
  <w:style w:type="numbering" w:customStyle="1" w:styleId="2190">
    <w:name w:val="Нет списка219"/>
    <w:next w:val="a5"/>
    <w:uiPriority w:val="99"/>
    <w:semiHidden/>
    <w:unhideWhenUsed/>
    <w:rsid w:val="00240E37"/>
  </w:style>
  <w:style w:type="numbering" w:customStyle="1" w:styleId="3190">
    <w:name w:val="Нет списка319"/>
    <w:next w:val="a5"/>
    <w:uiPriority w:val="99"/>
    <w:semiHidden/>
    <w:unhideWhenUsed/>
    <w:rsid w:val="00240E37"/>
  </w:style>
  <w:style w:type="table" w:customStyle="1" w:styleId="2191">
    <w:name w:val="Сетка таблицы219"/>
    <w:basedOn w:val="a4"/>
    <w:next w:val="afff5"/>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5"/>
    <w:uiPriority w:val="99"/>
    <w:semiHidden/>
    <w:rsid w:val="00240E37"/>
  </w:style>
  <w:style w:type="table" w:customStyle="1" w:styleId="205">
    <w:name w:val="Сетка таблицы205"/>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5"/>
    <w:uiPriority w:val="99"/>
    <w:semiHidden/>
    <w:unhideWhenUsed/>
    <w:rsid w:val="00240E37"/>
  </w:style>
  <w:style w:type="table" w:customStyle="1" w:styleId="2250">
    <w:name w:val="Сетка таблицы22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5"/>
    <w:uiPriority w:val="99"/>
    <w:semiHidden/>
    <w:unhideWhenUsed/>
    <w:rsid w:val="00240E37"/>
  </w:style>
  <w:style w:type="table" w:customStyle="1" w:styleId="1158">
    <w:name w:val="Классическая таблица 115"/>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8">
    <w:name w:val="Современная таблица15"/>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9">
    <w:name w:val="Стандартная таблица15"/>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a">
    <w:name w:val="Изысканная таблица15"/>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5"/>
    <w:next w:val="111111"/>
    <w:uiPriority w:val="99"/>
    <w:unhideWhenUsed/>
    <w:rsid w:val="00240E37"/>
  </w:style>
  <w:style w:type="numbering" w:customStyle="1" w:styleId="11133">
    <w:name w:val="Нет списка1113"/>
    <w:next w:val="a5"/>
    <w:semiHidden/>
    <w:rsid w:val="00240E37"/>
  </w:style>
  <w:style w:type="table" w:customStyle="1" w:styleId="12150">
    <w:name w:val="Сетка таблицы1215"/>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5"/>
    <w:uiPriority w:val="99"/>
    <w:semiHidden/>
    <w:unhideWhenUsed/>
    <w:rsid w:val="00240E37"/>
  </w:style>
  <w:style w:type="table" w:customStyle="1" w:styleId="13150">
    <w:name w:val="Сетка таблицы131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5"/>
    <w:uiPriority w:val="99"/>
    <w:semiHidden/>
    <w:unhideWhenUsed/>
    <w:rsid w:val="00240E37"/>
  </w:style>
  <w:style w:type="table" w:customStyle="1" w:styleId="1614">
    <w:name w:val="Сетка таблицы16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5"/>
    <w:next w:val="111111"/>
    <w:uiPriority w:val="99"/>
    <w:semiHidden/>
    <w:unhideWhenUsed/>
    <w:rsid w:val="00240E37"/>
  </w:style>
  <w:style w:type="numbering" w:customStyle="1" w:styleId="12130">
    <w:name w:val="Нет списка1213"/>
    <w:next w:val="a5"/>
    <w:semiHidden/>
    <w:rsid w:val="00240E37"/>
  </w:style>
  <w:style w:type="numbering" w:customStyle="1" w:styleId="21131">
    <w:name w:val="Нет списка2113"/>
    <w:next w:val="a5"/>
    <w:uiPriority w:val="99"/>
    <w:semiHidden/>
    <w:unhideWhenUsed/>
    <w:rsid w:val="00240E37"/>
  </w:style>
  <w:style w:type="table" w:customStyle="1" w:styleId="1714">
    <w:name w:val="Сетка таблицы1714"/>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5"/>
    <w:uiPriority w:val="99"/>
    <w:semiHidden/>
    <w:unhideWhenUsed/>
    <w:rsid w:val="00240E37"/>
  </w:style>
  <w:style w:type="table" w:customStyle="1" w:styleId="1814">
    <w:name w:val="Сетка таблицы181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5"/>
    <w:uiPriority w:val="99"/>
    <w:semiHidden/>
    <w:unhideWhenUsed/>
    <w:rsid w:val="00240E37"/>
  </w:style>
  <w:style w:type="table" w:customStyle="1" w:styleId="1914">
    <w:name w:val="Сетка таблицы191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5"/>
    <w:uiPriority w:val="99"/>
    <w:semiHidden/>
    <w:unhideWhenUsed/>
    <w:rsid w:val="00240E37"/>
  </w:style>
  <w:style w:type="table" w:customStyle="1" w:styleId="2014">
    <w:name w:val="Сетка таблицы201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5"/>
    <w:uiPriority w:val="99"/>
    <w:semiHidden/>
    <w:unhideWhenUsed/>
    <w:rsid w:val="00240E37"/>
  </w:style>
  <w:style w:type="table" w:customStyle="1" w:styleId="22140">
    <w:name w:val="Сетка таблицы221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5"/>
    <w:uiPriority w:val="99"/>
    <w:semiHidden/>
    <w:unhideWhenUsed/>
    <w:rsid w:val="00240E37"/>
  </w:style>
  <w:style w:type="table" w:customStyle="1" w:styleId="2460">
    <w:name w:val="Сетка таблицы24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5"/>
    <w:uiPriority w:val="99"/>
    <w:semiHidden/>
    <w:unhideWhenUsed/>
    <w:rsid w:val="00240E37"/>
  </w:style>
  <w:style w:type="table" w:customStyle="1" w:styleId="2550">
    <w:name w:val="Сетка таблицы25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5"/>
    <w:uiPriority w:val="99"/>
    <w:semiHidden/>
    <w:unhideWhenUsed/>
    <w:rsid w:val="00240E37"/>
  </w:style>
  <w:style w:type="table" w:customStyle="1" w:styleId="2650">
    <w:name w:val="Сетка таблицы265"/>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5"/>
    <w:uiPriority w:val="99"/>
    <w:semiHidden/>
    <w:unhideWhenUsed/>
    <w:rsid w:val="00240E37"/>
  </w:style>
  <w:style w:type="table" w:customStyle="1" w:styleId="11013">
    <w:name w:val="Сетка таблицы11013"/>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5"/>
    <w:uiPriority w:val="99"/>
    <w:semiHidden/>
    <w:unhideWhenUsed/>
    <w:rsid w:val="00240E37"/>
  </w:style>
  <w:style w:type="table" w:customStyle="1" w:styleId="2830">
    <w:name w:val="Сетка таблицы28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5"/>
    <w:semiHidden/>
    <w:rsid w:val="00240E37"/>
  </w:style>
  <w:style w:type="table" w:customStyle="1" w:styleId="12230">
    <w:name w:val="Сетка таблицы1223"/>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5"/>
    <w:uiPriority w:val="99"/>
    <w:semiHidden/>
    <w:unhideWhenUsed/>
    <w:rsid w:val="00240E37"/>
  </w:style>
  <w:style w:type="table" w:customStyle="1" w:styleId="13230">
    <w:name w:val="Сетка таблицы13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5"/>
    <w:uiPriority w:val="99"/>
    <w:semiHidden/>
    <w:unhideWhenUsed/>
    <w:rsid w:val="00240E37"/>
  </w:style>
  <w:style w:type="table" w:customStyle="1" w:styleId="11134">
    <w:name w:val="Классическая таблица 111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a">
    <w:name w:val="Папушкин11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13">
    <w:name w:val="1 / 1.1 / 1.1.2113"/>
    <w:basedOn w:val="a5"/>
    <w:next w:val="111111"/>
    <w:uiPriority w:val="99"/>
    <w:semiHidden/>
    <w:unhideWhenUsed/>
    <w:rsid w:val="00240E37"/>
  </w:style>
  <w:style w:type="numbering" w:customStyle="1" w:styleId="12113">
    <w:name w:val="Нет списка12113"/>
    <w:next w:val="a5"/>
    <w:semiHidden/>
    <w:rsid w:val="00240E37"/>
  </w:style>
  <w:style w:type="table" w:customStyle="1" w:styleId="121130">
    <w:name w:val="Сетка таблицы12113"/>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5"/>
    <w:uiPriority w:val="99"/>
    <w:semiHidden/>
    <w:unhideWhenUsed/>
    <w:rsid w:val="00240E37"/>
  </w:style>
  <w:style w:type="numbering" w:customStyle="1" w:styleId="41131">
    <w:name w:val="Нет списка4113"/>
    <w:next w:val="a5"/>
    <w:uiPriority w:val="99"/>
    <w:semiHidden/>
    <w:unhideWhenUsed/>
    <w:rsid w:val="00240E37"/>
  </w:style>
  <w:style w:type="numbering" w:customStyle="1" w:styleId="51132">
    <w:name w:val="Нет списка5113"/>
    <w:next w:val="a5"/>
    <w:uiPriority w:val="99"/>
    <w:semiHidden/>
    <w:unhideWhenUsed/>
    <w:rsid w:val="00240E37"/>
  </w:style>
  <w:style w:type="numbering" w:customStyle="1" w:styleId="6113">
    <w:name w:val="Нет списка6113"/>
    <w:next w:val="a5"/>
    <w:uiPriority w:val="99"/>
    <w:semiHidden/>
    <w:unhideWhenUsed/>
    <w:rsid w:val="00240E37"/>
  </w:style>
  <w:style w:type="numbering" w:customStyle="1" w:styleId="7113">
    <w:name w:val="Нет списка7113"/>
    <w:next w:val="a5"/>
    <w:uiPriority w:val="99"/>
    <w:semiHidden/>
    <w:unhideWhenUsed/>
    <w:rsid w:val="00240E37"/>
  </w:style>
  <w:style w:type="numbering" w:customStyle="1" w:styleId="81130">
    <w:name w:val="Нет списка8113"/>
    <w:next w:val="a5"/>
    <w:uiPriority w:val="99"/>
    <w:semiHidden/>
    <w:unhideWhenUsed/>
    <w:rsid w:val="00240E37"/>
  </w:style>
  <w:style w:type="numbering" w:customStyle="1" w:styleId="9113">
    <w:name w:val="Нет списка9113"/>
    <w:next w:val="a5"/>
    <w:uiPriority w:val="99"/>
    <w:semiHidden/>
    <w:unhideWhenUsed/>
    <w:rsid w:val="00240E37"/>
  </w:style>
  <w:style w:type="numbering" w:customStyle="1" w:styleId="10130">
    <w:name w:val="Нет списка1013"/>
    <w:next w:val="a5"/>
    <w:uiPriority w:val="99"/>
    <w:semiHidden/>
    <w:unhideWhenUsed/>
    <w:rsid w:val="00240E37"/>
  </w:style>
  <w:style w:type="numbering" w:customStyle="1" w:styleId="1532">
    <w:name w:val="Нет списка153"/>
    <w:next w:val="a5"/>
    <w:uiPriority w:val="99"/>
    <w:semiHidden/>
    <w:unhideWhenUsed/>
    <w:rsid w:val="00240E37"/>
  </w:style>
  <w:style w:type="table" w:customStyle="1" w:styleId="293">
    <w:name w:val="Сетка таблицы29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5"/>
    <w:uiPriority w:val="99"/>
    <w:semiHidden/>
    <w:unhideWhenUsed/>
    <w:rsid w:val="00240E37"/>
  </w:style>
  <w:style w:type="table" w:customStyle="1" w:styleId="2103">
    <w:name w:val="Сетка таблицы210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3">
    <w:name w:val="Сетка таблицы115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5"/>
    <w:semiHidden/>
    <w:rsid w:val="00240E37"/>
  </w:style>
  <w:style w:type="table" w:customStyle="1" w:styleId="12330">
    <w:name w:val="Сетка таблицы1233"/>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5"/>
    <w:uiPriority w:val="99"/>
    <w:semiHidden/>
    <w:unhideWhenUsed/>
    <w:rsid w:val="00240E37"/>
  </w:style>
  <w:style w:type="table" w:customStyle="1" w:styleId="13340">
    <w:name w:val="Сетка таблицы133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5"/>
    <w:uiPriority w:val="99"/>
    <w:semiHidden/>
    <w:unhideWhenUsed/>
    <w:rsid w:val="00240E37"/>
  </w:style>
  <w:style w:type="table" w:customStyle="1" w:styleId="1524">
    <w:name w:val="Сетка таблицы152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7">
    <w:name w:val="Папушкин12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Современная таблица12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9">
    <w:name w:val="Стандартная таблица12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a">
    <w:name w:val="Изысканная таблица12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5"/>
    <w:next w:val="111111"/>
    <w:uiPriority w:val="99"/>
    <w:semiHidden/>
    <w:unhideWhenUsed/>
    <w:rsid w:val="00240E37"/>
  </w:style>
  <w:style w:type="numbering" w:customStyle="1" w:styleId="12231">
    <w:name w:val="Нет списка1223"/>
    <w:next w:val="a5"/>
    <w:semiHidden/>
    <w:rsid w:val="00240E37"/>
  </w:style>
  <w:style w:type="numbering" w:customStyle="1" w:styleId="21236">
    <w:name w:val="Нет списка2123"/>
    <w:next w:val="a5"/>
    <w:uiPriority w:val="99"/>
    <w:semiHidden/>
    <w:unhideWhenUsed/>
    <w:rsid w:val="00240E37"/>
  </w:style>
  <w:style w:type="numbering" w:customStyle="1" w:styleId="4231">
    <w:name w:val="Нет списка423"/>
    <w:next w:val="a5"/>
    <w:uiPriority w:val="99"/>
    <w:semiHidden/>
    <w:unhideWhenUsed/>
    <w:rsid w:val="00240E37"/>
  </w:style>
  <w:style w:type="numbering" w:customStyle="1" w:styleId="5233">
    <w:name w:val="Нет списка523"/>
    <w:next w:val="a5"/>
    <w:uiPriority w:val="99"/>
    <w:semiHidden/>
    <w:unhideWhenUsed/>
    <w:rsid w:val="00240E37"/>
  </w:style>
  <w:style w:type="numbering" w:customStyle="1" w:styleId="623">
    <w:name w:val="Нет списка623"/>
    <w:next w:val="a5"/>
    <w:uiPriority w:val="99"/>
    <w:semiHidden/>
    <w:unhideWhenUsed/>
    <w:rsid w:val="00240E37"/>
  </w:style>
  <w:style w:type="numbering" w:customStyle="1" w:styleId="723">
    <w:name w:val="Нет списка723"/>
    <w:next w:val="a5"/>
    <w:uiPriority w:val="99"/>
    <w:semiHidden/>
    <w:unhideWhenUsed/>
    <w:rsid w:val="00240E37"/>
  </w:style>
  <w:style w:type="numbering" w:customStyle="1" w:styleId="8222">
    <w:name w:val="Нет списка822"/>
    <w:next w:val="a5"/>
    <w:uiPriority w:val="99"/>
    <w:semiHidden/>
    <w:unhideWhenUsed/>
    <w:rsid w:val="00240E37"/>
  </w:style>
  <w:style w:type="numbering" w:customStyle="1" w:styleId="9220">
    <w:name w:val="Нет списка922"/>
    <w:next w:val="a5"/>
    <w:uiPriority w:val="99"/>
    <w:semiHidden/>
    <w:unhideWhenUsed/>
    <w:rsid w:val="00240E37"/>
  </w:style>
  <w:style w:type="numbering" w:customStyle="1" w:styleId="10220">
    <w:name w:val="Нет списка1022"/>
    <w:next w:val="a5"/>
    <w:uiPriority w:val="99"/>
    <w:semiHidden/>
    <w:unhideWhenUsed/>
    <w:rsid w:val="00240E37"/>
  </w:style>
  <w:style w:type="numbering" w:customStyle="1" w:styleId="1732">
    <w:name w:val="Нет списка173"/>
    <w:next w:val="a5"/>
    <w:uiPriority w:val="99"/>
    <w:semiHidden/>
    <w:unhideWhenUsed/>
    <w:rsid w:val="00240E37"/>
  </w:style>
  <w:style w:type="table" w:customStyle="1" w:styleId="303">
    <w:name w:val="Сетка таблицы30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2">
    <w:name w:val="Нет списка183"/>
    <w:next w:val="a5"/>
    <w:uiPriority w:val="99"/>
    <w:semiHidden/>
    <w:unhideWhenUsed/>
    <w:rsid w:val="00240E37"/>
  </w:style>
  <w:style w:type="table" w:customStyle="1" w:styleId="3430">
    <w:name w:val="Сетка таблицы34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4">
    <w:name w:val="Нет списка1133"/>
    <w:next w:val="a5"/>
    <w:semiHidden/>
    <w:rsid w:val="00240E37"/>
  </w:style>
  <w:style w:type="table" w:customStyle="1" w:styleId="12430">
    <w:name w:val="Сетка таблицы1243"/>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5"/>
    <w:uiPriority w:val="99"/>
    <w:semiHidden/>
    <w:unhideWhenUsed/>
    <w:rsid w:val="00240E37"/>
  </w:style>
  <w:style w:type="numbering" w:customStyle="1" w:styleId="3330">
    <w:name w:val="Нет списка333"/>
    <w:next w:val="a5"/>
    <w:uiPriority w:val="99"/>
    <w:semiHidden/>
    <w:unhideWhenUsed/>
    <w:rsid w:val="00240E37"/>
  </w:style>
  <w:style w:type="numbering" w:customStyle="1" w:styleId="11111234">
    <w:name w:val="1 / 1.1 / 1.1.234"/>
    <w:basedOn w:val="a5"/>
    <w:next w:val="111111"/>
    <w:uiPriority w:val="99"/>
    <w:semiHidden/>
    <w:unhideWhenUsed/>
    <w:rsid w:val="00240E37"/>
  </w:style>
  <w:style w:type="numbering" w:customStyle="1" w:styleId="12321">
    <w:name w:val="Нет списка1232"/>
    <w:next w:val="a5"/>
    <w:semiHidden/>
    <w:rsid w:val="00240E37"/>
  </w:style>
  <w:style w:type="numbering" w:customStyle="1" w:styleId="21330">
    <w:name w:val="Нет списка2133"/>
    <w:next w:val="a5"/>
    <w:uiPriority w:val="99"/>
    <w:semiHidden/>
    <w:unhideWhenUsed/>
    <w:rsid w:val="00240E37"/>
  </w:style>
  <w:style w:type="numbering" w:customStyle="1" w:styleId="4330">
    <w:name w:val="Нет списка433"/>
    <w:next w:val="a5"/>
    <w:uiPriority w:val="99"/>
    <w:semiHidden/>
    <w:unhideWhenUsed/>
    <w:rsid w:val="00240E37"/>
  </w:style>
  <w:style w:type="numbering" w:customStyle="1" w:styleId="5331">
    <w:name w:val="Нет списка533"/>
    <w:next w:val="a5"/>
    <w:uiPriority w:val="99"/>
    <w:semiHidden/>
    <w:unhideWhenUsed/>
    <w:rsid w:val="00240E37"/>
  </w:style>
  <w:style w:type="numbering" w:customStyle="1" w:styleId="633">
    <w:name w:val="Нет списка633"/>
    <w:next w:val="a5"/>
    <w:uiPriority w:val="99"/>
    <w:semiHidden/>
    <w:unhideWhenUsed/>
    <w:rsid w:val="00240E37"/>
  </w:style>
  <w:style w:type="numbering" w:customStyle="1" w:styleId="7320">
    <w:name w:val="Нет списка732"/>
    <w:next w:val="a5"/>
    <w:uiPriority w:val="99"/>
    <w:semiHidden/>
    <w:unhideWhenUsed/>
    <w:rsid w:val="00240E37"/>
  </w:style>
  <w:style w:type="numbering" w:customStyle="1" w:styleId="8322">
    <w:name w:val="Нет списка832"/>
    <w:next w:val="a5"/>
    <w:uiPriority w:val="99"/>
    <w:semiHidden/>
    <w:unhideWhenUsed/>
    <w:rsid w:val="00240E37"/>
  </w:style>
  <w:style w:type="numbering" w:customStyle="1" w:styleId="9320">
    <w:name w:val="Нет списка932"/>
    <w:next w:val="a5"/>
    <w:uiPriority w:val="99"/>
    <w:semiHidden/>
    <w:unhideWhenUsed/>
    <w:rsid w:val="00240E37"/>
  </w:style>
  <w:style w:type="numbering" w:customStyle="1" w:styleId="10320">
    <w:name w:val="Нет списка1032"/>
    <w:next w:val="a5"/>
    <w:uiPriority w:val="99"/>
    <w:semiHidden/>
    <w:unhideWhenUsed/>
    <w:rsid w:val="00240E37"/>
  </w:style>
  <w:style w:type="table" w:customStyle="1" w:styleId="1183">
    <w:name w:val="Сетка таблицы1183"/>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2">
    <w:name w:val="1 / 1.1 / 1.1.242"/>
    <w:basedOn w:val="a5"/>
    <w:next w:val="111111"/>
    <w:uiPriority w:val="99"/>
    <w:semiHidden/>
    <w:unhideWhenUsed/>
    <w:rsid w:val="00240E37"/>
  </w:style>
  <w:style w:type="numbering" w:customStyle="1" w:styleId="1111133">
    <w:name w:val="1 / 1.1 / 1.1.33"/>
    <w:basedOn w:val="a5"/>
    <w:next w:val="111111"/>
    <w:uiPriority w:val="99"/>
    <w:semiHidden/>
    <w:unhideWhenUsed/>
    <w:rsid w:val="00240E37"/>
  </w:style>
  <w:style w:type="table" w:customStyle="1" w:styleId="690">
    <w:name w:val="Сетка таблицы69"/>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3">
    <w:name w:val="Нет списка58"/>
    <w:next w:val="a5"/>
    <w:uiPriority w:val="99"/>
    <w:semiHidden/>
    <w:unhideWhenUsed/>
    <w:rsid w:val="00240E37"/>
  </w:style>
  <w:style w:type="table" w:customStyle="1" w:styleId="700">
    <w:name w:val="Сетка таблицы70"/>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5"/>
    <w:uiPriority w:val="99"/>
    <w:semiHidden/>
    <w:unhideWhenUsed/>
    <w:rsid w:val="00240E37"/>
  </w:style>
  <w:style w:type="table" w:customStyle="1" w:styleId="780">
    <w:name w:val="Сетка таблицы7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5"/>
    <w:uiPriority w:val="99"/>
    <w:semiHidden/>
    <w:unhideWhenUsed/>
    <w:rsid w:val="00240E37"/>
  </w:style>
  <w:style w:type="table" w:customStyle="1" w:styleId="790">
    <w:name w:val="Сетка таблицы79"/>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5"/>
    <w:uiPriority w:val="99"/>
    <w:semiHidden/>
    <w:unhideWhenUsed/>
    <w:rsid w:val="00240E37"/>
  </w:style>
  <w:style w:type="table" w:customStyle="1" w:styleId="800">
    <w:name w:val="Сетка таблицы80"/>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5"/>
    <w:uiPriority w:val="99"/>
    <w:semiHidden/>
    <w:unhideWhenUsed/>
    <w:rsid w:val="00240E37"/>
  </w:style>
  <w:style w:type="table" w:customStyle="1" w:styleId="2200">
    <w:name w:val="Сетка таблицы220"/>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Классическая таблица 1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240E37"/>
    <w:rPr>
      <w:color w:val="76923C"/>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b">
    <w:name w:val="Папушкин15"/>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240E37"/>
    <w:pPr>
      <w:widowControl w:val="0"/>
      <w:adjustRightInd w:val="0"/>
      <w:spacing w:line="360" w:lineRule="atLeast"/>
      <w:ind w:firstLine="567"/>
      <w:jc w:val="both"/>
      <w:textAlignment w:val="baseline"/>
    </w:pPr>
    <w:rPr>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240E37"/>
    <w:pPr>
      <w:widowControl w:val="0"/>
      <w:adjustRightInd w:val="0"/>
      <w:spacing w:line="360" w:lineRule="atLeast"/>
      <w:ind w:firstLine="567"/>
      <w:jc w:val="both"/>
      <w:textAlignment w:val="baseline"/>
    </w:pPr>
    <w:rPr>
      <w:lang w:eastAsia="ru-RU"/>
    </w:r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240E37"/>
    <w:pPr>
      <w:widowControl w:val="0"/>
      <w:adjustRightInd w:val="0"/>
      <w:spacing w:line="360" w:lineRule="atLeast"/>
      <w:ind w:firstLine="567"/>
      <w:jc w:val="both"/>
      <w:textAlignment w:val="baseline"/>
    </w:pPr>
    <w:rPr>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240E37"/>
    <w:pPr>
      <w:widowControl w:val="0"/>
      <w:adjustRightInd w:val="0"/>
      <w:spacing w:line="360" w:lineRule="atLeast"/>
      <w:ind w:firstLine="567"/>
      <w:jc w:val="both"/>
      <w:textAlignment w:val="baseline"/>
    </w:pPr>
    <w:rPr>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240E37"/>
    <w:pPr>
      <w:widowControl w:val="0"/>
      <w:adjustRightInd w:val="0"/>
      <w:spacing w:line="360" w:lineRule="atLeast"/>
      <w:ind w:firstLine="567"/>
      <w:jc w:val="both"/>
      <w:textAlignment w:val="baseline"/>
    </w:pPr>
    <w:rPr>
      <w:b/>
      <w:bCs/>
      <w:lang w:eastAsia="ru-RU"/>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240E37"/>
    <w:pPr>
      <w:widowControl w:val="0"/>
      <w:adjustRightInd w:val="0"/>
      <w:spacing w:line="360" w:lineRule="atLeast"/>
      <w:ind w:firstLine="567"/>
      <w:jc w:val="both"/>
      <w:textAlignment w:val="baseline"/>
    </w:pPr>
    <w:rPr>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9">
    <w:name w:val="Современная таблица16"/>
    <w:uiPriority w:val="99"/>
    <w:rsid w:val="00240E37"/>
    <w:pPr>
      <w:widowControl w:val="0"/>
      <w:adjustRightInd w:val="0"/>
      <w:spacing w:line="360" w:lineRule="atLeast"/>
      <w:ind w:firstLine="567"/>
      <w:jc w:val="both"/>
      <w:textAlignment w:val="baseline"/>
    </w:pPr>
    <w:rPr>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2">
    <w:name w:val="Средний список 11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uiPriority w:val="99"/>
    <w:rsid w:val="00240E37"/>
    <w:pPr>
      <w:widowControl w:val="0"/>
      <w:adjustRightInd w:val="0"/>
      <w:spacing w:line="360" w:lineRule="atLeast"/>
      <w:ind w:firstLine="567"/>
      <w:jc w:val="both"/>
      <w:textAlignment w:val="baseline"/>
    </w:pPr>
    <w:rPr>
      <w:lang w:eastAsia="ru-RU"/>
    </w:rPr>
    <w:tblPr>
      <w:tblInd w:w="0" w:type="dxa"/>
      <w:tblCellMar>
        <w:top w:w="0" w:type="dxa"/>
        <w:left w:w="108" w:type="dxa"/>
        <w:bottom w:w="0" w:type="dxa"/>
        <w:right w:w="108" w:type="dxa"/>
      </w:tblCellMar>
    </w:tblPr>
  </w:style>
  <w:style w:type="table" w:customStyle="1" w:styleId="16a">
    <w:name w:val="Стандартная таблица16"/>
    <w:uiPriority w:val="99"/>
    <w:rsid w:val="00240E37"/>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Простая таблица 1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240E37"/>
    <w:pPr>
      <w:widowControl w:val="0"/>
      <w:adjustRightInd w:val="0"/>
      <w:spacing w:before="120" w:after="120"/>
      <w:ind w:firstLine="567"/>
      <w:jc w:val="both"/>
      <w:textAlignment w:val="baseline"/>
    </w:pPr>
    <w:rPr>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240E37"/>
    <w:pPr>
      <w:widowControl w:val="0"/>
      <w:adjustRightInd w:val="0"/>
      <w:spacing w:before="120" w:after="120"/>
      <w:ind w:firstLine="567"/>
      <w:jc w:val="both"/>
      <w:textAlignment w:val="baseline"/>
    </w:pPr>
    <w:rPr>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240E37"/>
    <w:pPr>
      <w:widowControl w:val="0"/>
      <w:adjustRightInd w:val="0"/>
      <w:spacing w:before="120" w:after="120"/>
      <w:ind w:firstLine="567"/>
      <w:jc w:val="both"/>
      <w:textAlignment w:val="baseline"/>
    </w:pPr>
    <w:rPr>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240E37"/>
    <w:pPr>
      <w:widowControl w:val="0"/>
      <w:adjustRightInd w:val="0"/>
      <w:spacing w:before="120" w:after="120"/>
      <w:ind w:firstLine="567"/>
      <w:jc w:val="both"/>
      <w:textAlignment w:val="baseline"/>
    </w:pPr>
    <w:rPr>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b">
    <w:name w:val="Изысканная таблица16"/>
    <w:uiPriority w:val="99"/>
    <w:rsid w:val="00240E37"/>
    <w:pPr>
      <w:widowControl w:val="0"/>
      <w:adjustRightInd w:val="0"/>
      <w:spacing w:before="120" w:after="120"/>
      <w:ind w:firstLine="567"/>
      <w:jc w:val="both"/>
      <w:textAlignment w:val="baseline"/>
    </w:pPr>
    <w:rPr>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Изящная таблица 116"/>
    <w:uiPriority w:val="99"/>
    <w:rsid w:val="00240E37"/>
    <w:pPr>
      <w:widowControl w:val="0"/>
      <w:adjustRightInd w:val="0"/>
      <w:spacing w:before="120" w:after="120"/>
      <w:ind w:firstLine="567"/>
      <w:jc w:val="both"/>
      <w:textAlignment w:val="baseline"/>
    </w:pPr>
    <w:rPr>
      <w:lang w:eastAsia="ru-RU"/>
    </w:rPr>
    <w:tblPr>
      <w:tblStyleRowBandSize w:val="1"/>
      <w:tblInd w:w="0" w:type="dxa"/>
      <w:tblCellMar>
        <w:top w:w="0" w:type="dxa"/>
        <w:left w:w="108" w:type="dxa"/>
        <w:bottom w:w="0" w:type="dxa"/>
        <w:right w:w="108" w:type="dxa"/>
      </w:tblCellMar>
    </w:tblPr>
  </w:style>
  <w:style w:type="table" w:customStyle="1" w:styleId="2165">
    <w:name w:val="Классическая таблица 2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uiPriority w:val="99"/>
    <w:rsid w:val="00240E37"/>
    <w:pPr>
      <w:widowControl w:val="0"/>
      <w:adjustRightInd w:val="0"/>
      <w:spacing w:before="120" w:after="120"/>
      <w:ind w:firstLine="567"/>
      <w:jc w:val="both"/>
      <w:textAlignment w:val="baseline"/>
    </w:pPr>
    <w:rPr>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240E37"/>
    <w:pPr>
      <w:widowControl w:val="0"/>
      <w:adjustRightInd w:val="0"/>
      <w:spacing w:before="120" w:after="120"/>
      <w:ind w:firstLine="567"/>
      <w:jc w:val="both"/>
      <w:textAlignment w:val="baseline"/>
    </w:pPr>
    <w:rPr>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9">
    <w:name w:val="Сетка таблицы 116"/>
    <w:uiPriority w:val="99"/>
    <w:rsid w:val="00240E37"/>
    <w:pPr>
      <w:widowControl w:val="0"/>
      <w:adjustRightInd w:val="0"/>
      <w:spacing w:before="120" w:after="120"/>
      <w:ind w:firstLine="567"/>
      <w:jc w:val="both"/>
      <w:textAlignment w:val="baseline"/>
    </w:pPr>
    <w:rPr>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240E37"/>
    <w:pPr>
      <w:widowControl w:val="0"/>
      <w:adjustRightInd w:val="0"/>
      <w:spacing w:before="120" w:after="120"/>
      <w:ind w:firstLine="567"/>
      <w:jc w:val="both"/>
      <w:textAlignment w:val="baseline"/>
    </w:pPr>
    <w:rPr>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240E37"/>
    <w:rPr>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5"/>
    <w:next w:val="111111"/>
    <w:uiPriority w:val="99"/>
    <w:unhideWhenUsed/>
    <w:rsid w:val="00240E37"/>
  </w:style>
  <w:style w:type="numbering" w:customStyle="1" w:styleId="11144">
    <w:name w:val="Нет списка1114"/>
    <w:next w:val="a5"/>
    <w:uiPriority w:val="99"/>
    <w:semiHidden/>
    <w:unhideWhenUsed/>
    <w:rsid w:val="00240E37"/>
  </w:style>
  <w:style w:type="numbering" w:customStyle="1" w:styleId="11153">
    <w:name w:val="Нет списка1115"/>
    <w:next w:val="a5"/>
    <w:uiPriority w:val="99"/>
    <w:semiHidden/>
    <w:unhideWhenUsed/>
    <w:rsid w:val="00240E37"/>
  </w:style>
  <w:style w:type="numbering" w:customStyle="1" w:styleId="2201">
    <w:name w:val="Нет списка220"/>
    <w:next w:val="a5"/>
    <w:uiPriority w:val="99"/>
    <w:semiHidden/>
    <w:unhideWhenUsed/>
    <w:rsid w:val="00240E37"/>
  </w:style>
  <w:style w:type="numbering" w:customStyle="1" w:styleId="1111127">
    <w:name w:val="1 / 1.1 / 1.1.27"/>
    <w:basedOn w:val="a5"/>
    <w:next w:val="111111"/>
    <w:uiPriority w:val="99"/>
    <w:unhideWhenUsed/>
    <w:rsid w:val="00240E37"/>
    <w:pPr>
      <w:numPr>
        <w:numId w:val="20"/>
      </w:numPr>
    </w:pPr>
  </w:style>
  <w:style w:type="numbering" w:customStyle="1" w:styleId="3200">
    <w:name w:val="Нет списка320"/>
    <w:next w:val="a5"/>
    <w:uiPriority w:val="99"/>
    <w:semiHidden/>
    <w:unhideWhenUsed/>
    <w:rsid w:val="00240E37"/>
  </w:style>
  <w:style w:type="numbering" w:customStyle="1" w:styleId="4171">
    <w:name w:val="Нет списка417"/>
    <w:next w:val="a5"/>
    <w:semiHidden/>
    <w:rsid w:val="00240E37"/>
  </w:style>
  <w:style w:type="numbering" w:customStyle="1" w:styleId="5103">
    <w:name w:val="Нет списка510"/>
    <w:next w:val="a5"/>
    <w:uiPriority w:val="99"/>
    <w:semiHidden/>
    <w:unhideWhenUsed/>
    <w:rsid w:val="00240E37"/>
  </w:style>
  <w:style w:type="numbering" w:customStyle="1" w:styleId="111142">
    <w:name w:val="Нет списка11114"/>
    <w:next w:val="a5"/>
    <w:uiPriority w:val="99"/>
    <w:semiHidden/>
    <w:unhideWhenUsed/>
    <w:rsid w:val="00240E37"/>
  </w:style>
  <w:style w:type="numbering" w:customStyle="1" w:styleId="21101">
    <w:name w:val="Нет списка2110"/>
    <w:next w:val="a5"/>
    <w:uiPriority w:val="99"/>
    <w:semiHidden/>
    <w:unhideWhenUsed/>
    <w:rsid w:val="00240E37"/>
  </w:style>
  <w:style w:type="numbering" w:customStyle="1" w:styleId="11111214">
    <w:name w:val="1 / 1.1 / 1.1.214"/>
    <w:basedOn w:val="a5"/>
    <w:next w:val="111111"/>
    <w:uiPriority w:val="99"/>
    <w:unhideWhenUsed/>
    <w:rsid w:val="00240E37"/>
  </w:style>
  <w:style w:type="numbering" w:customStyle="1" w:styleId="31101">
    <w:name w:val="Нет списка3110"/>
    <w:next w:val="a5"/>
    <w:uiPriority w:val="99"/>
    <w:semiHidden/>
    <w:unhideWhenUsed/>
    <w:rsid w:val="00240E37"/>
  </w:style>
  <w:style w:type="numbering" w:customStyle="1" w:styleId="4181">
    <w:name w:val="Нет списка418"/>
    <w:next w:val="a5"/>
    <w:semiHidden/>
    <w:rsid w:val="00240E37"/>
  </w:style>
  <w:style w:type="table" w:customStyle="1" w:styleId="12170">
    <w:name w:val="Сетка таблицы1217"/>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5"/>
    <w:uiPriority w:val="99"/>
    <w:semiHidden/>
    <w:rsid w:val="00240E37"/>
  </w:style>
  <w:style w:type="table" w:customStyle="1" w:styleId="1370">
    <w:name w:val="Сетка таблицы137"/>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5"/>
    <w:uiPriority w:val="99"/>
    <w:semiHidden/>
    <w:unhideWhenUsed/>
    <w:rsid w:val="00240E37"/>
  </w:style>
  <w:style w:type="numbering" w:customStyle="1" w:styleId="2251">
    <w:name w:val="Нет списка225"/>
    <w:next w:val="a5"/>
    <w:uiPriority w:val="99"/>
    <w:semiHidden/>
    <w:unhideWhenUsed/>
    <w:rsid w:val="00240E37"/>
  </w:style>
  <w:style w:type="numbering" w:customStyle="1" w:styleId="761">
    <w:name w:val="Нет списка76"/>
    <w:next w:val="a5"/>
    <w:uiPriority w:val="99"/>
    <w:semiHidden/>
    <w:rsid w:val="00240E37"/>
  </w:style>
  <w:style w:type="table" w:customStyle="1" w:styleId="1470">
    <w:name w:val="Сетка таблицы147"/>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5"/>
    <w:uiPriority w:val="99"/>
    <w:semiHidden/>
    <w:unhideWhenUsed/>
    <w:rsid w:val="00240E37"/>
  </w:style>
  <w:style w:type="numbering" w:customStyle="1" w:styleId="2341">
    <w:name w:val="Нет списка234"/>
    <w:next w:val="a5"/>
    <w:uiPriority w:val="99"/>
    <w:semiHidden/>
    <w:unhideWhenUsed/>
    <w:rsid w:val="00240E37"/>
  </w:style>
  <w:style w:type="numbering" w:customStyle="1" w:styleId="862">
    <w:name w:val="Нет списка86"/>
    <w:next w:val="a5"/>
    <w:uiPriority w:val="99"/>
    <w:semiHidden/>
    <w:rsid w:val="00240E37"/>
  </w:style>
  <w:style w:type="table" w:customStyle="1" w:styleId="1560">
    <w:name w:val="Сетка таблицы156"/>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5"/>
    <w:uiPriority w:val="99"/>
    <w:semiHidden/>
    <w:unhideWhenUsed/>
    <w:rsid w:val="00240E37"/>
  </w:style>
  <w:style w:type="numbering" w:customStyle="1" w:styleId="2442">
    <w:name w:val="Нет списка244"/>
    <w:next w:val="a5"/>
    <w:uiPriority w:val="99"/>
    <w:semiHidden/>
    <w:unhideWhenUsed/>
    <w:rsid w:val="00240E37"/>
  </w:style>
  <w:style w:type="numbering" w:customStyle="1" w:styleId="961">
    <w:name w:val="Нет списка96"/>
    <w:next w:val="a5"/>
    <w:uiPriority w:val="99"/>
    <w:semiHidden/>
    <w:rsid w:val="00240E37"/>
  </w:style>
  <w:style w:type="table" w:customStyle="1" w:styleId="1660">
    <w:name w:val="Сетка таблицы166"/>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5"/>
    <w:uiPriority w:val="99"/>
    <w:semiHidden/>
    <w:rsid w:val="00240E37"/>
  </w:style>
  <w:style w:type="table" w:customStyle="1" w:styleId="1760">
    <w:name w:val="Сетка таблицы176"/>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5"/>
    <w:uiPriority w:val="99"/>
    <w:semiHidden/>
    <w:unhideWhenUsed/>
    <w:rsid w:val="00240E37"/>
  </w:style>
  <w:style w:type="table" w:customStyle="1" w:styleId="1860">
    <w:name w:val="Сетка таблицы18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5"/>
    <w:uiPriority w:val="99"/>
    <w:semiHidden/>
    <w:unhideWhenUsed/>
    <w:rsid w:val="00240E37"/>
  </w:style>
  <w:style w:type="numbering" w:customStyle="1" w:styleId="2510">
    <w:name w:val="Нет списка251"/>
    <w:next w:val="a5"/>
    <w:uiPriority w:val="99"/>
    <w:semiHidden/>
    <w:unhideWhenUsed/>
    <w:rsid w:val="00240E37"/>
  </w:style>
  <w:style w:type="table" w:customStyle="1" w:styleId="1244">
    <w:name w:val="Классическая таблица 124"/>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a">
    <w:name w:val="Папушкин24"/>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b">
    <w:name w:val="Современная таблица24"/>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d">
    <w:name w:val="Изысканная таблица24"/>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5"/>
    <w:next w:val="111111"/>
    <w:uiPriority w:val="99"/>
    <w:unhideWhenUsed/>
    <w:rsid w:val="00240E37"/>
  </w:style>
  <w:style w:type="table" w:customStyle="1" w:styleId="5235">
    <w:name w:val="Сетка таблицы5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82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5"/>
    <w:uiPriority w:val="99"/>
    <w:semiHidden/>
    <w:unhideWhenUsed/>
    <w:rsid w:val="00240E37"/>
  </w:style>
  <w:style w:type="table" w:customStyle="1" w:styleId="923">
    <w:name w:val="Сетка таблицы923"/>
    <w:basedOn w:val="a4"/>
    <w:next w:val="afff5"/>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5"/>
    <w:semiHidden/>
    <w:rsid w:val="00240E37"/>
  </w:style>
  <w:style w:type="table" w:customStyle="1" w:styleId="1023">
    <w:name w:val="Сетка таблицы1023"/>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5"/>
    <w:uiPriority w:val="99"/>
    <w:semiHidden/>
    <w:unhideWhenUsed/>
    <w:rsid w:val="00240E37"/>
  </w:style>
  <w:style w:type="numbering" w:customStyle="1" w:styleId="1741">
    <w:name w:val="Нет списка174"/>
    <w:next w:val="a5"/>
    <w:uiPriority w:val="99"/>
    <w:semiHidden/>
    <w:unhideWhenUsed/>
    <w:rsid w:val="00240E37"/>
  </w:style>
  <w:style w:type="table" w:customStyle="1" w:styleId="206">
    <w:name w:val="Сетка таблицы20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5">
    <w:name w:val="Средний список 11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uiPriority w:val="5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0">
    <w:name w:val="Светлая заливка115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0">
    <w:name w:val="Светлая заливка114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1">
    <w:name w:val="1 / 1.1 / 1.1.41"/>
    <w:basedOn w:val="a5"/>
    <w:next w:val="111111"/>
    <w:uiPriority w:val="99"/>
    <w:semiHidden/>
    <w:unhideWhenUsed/>
    <w:rsid w:val="00240E37"/>
  </w:style>
  <w:style w:type="numbering" w:customStyle="1" w:styleId="1841">
    <w:name w:val="Нет списка184"/>
    <w:next w:val="a5"/>
    <w:uiPriority w:val="99"/>
    <w:semiHidden/>
    <w:unhideWhenUsed/>
    <w:rsid w:val="00240E37"/>
  </w:style>
  <w:style w:type="table" w:customStyle="1" w:styleId="2490">
    <w:name w:val="Сетка таблицы249"/>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5"/>
    <w:uiPriority w:val="99"/>
    <w:semiHidden/>
    <w:unhideWhenUsed/>
    <w:rsid w:val="00240E37"/>
  </w:style>
  <w:style w:type="table" w:customStyle="1" w:styleId="2560">
    <w:name w:val="Сетка таблицы256"/>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5"/>
    <w:uiPriority w:val="99"/>
    <w:semiHidden/>
    <w:unhideWhenUsed/>
    <w:rsid w:val="00240E37"/>
  </w:style>
  <w:style w:type="table" w:customStyle="1" w:styleId="2660">
    <w:name w:val="Сетка таблицы266"/>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0">
    <w:name w:val="Нет списка261"/>
    <w:next w:val="a5"/>
    <w:uiPriority w:val="99"/>
    <w:semiHidden/>
    <w:unhideWhenUsed/>
    <w:rsid w:val="00240E37"/>
  </w:style>
  <w:style w:type="numbering" w:customStyle="1" w:styleId="11014">
    <w:name w:val="Нет списка1101"/>
    <w:next w:val="a5"/>
    <w:uiPriority w:val="99"/>
    <w:semiHidden/>
    <w:unhideWhenUsed/>
    <w:rsid w:val="00240E37"/>
  </w:style>
  <w:style w:type="numbering" w:customStyle="1" w:styleId="2711">
    <w:name w:val="Нет списка271"/>
    <w:next w:val="a5"/>
    <w:uiPriority w:val="99"/>
    <w:semiHidden/>
    <w:unhideWhenUsed/>
    <w:rsid w:val="00240E37"/>
  </w:style>
  <w:style w:type="numbering" w:customStyle="1" w:styleId="1111151">
    <w:name w:val="1 / 1.1 / 1.1.51"/>
    <w:basedOn w:val="a5"/>
    <w:next w:val="111111"/>
    <w:uiPriority w:val="99"/>
    <w:unhideWhenUsed/>
    <w:rsid w:val="00240E37"/>
  </w:style>
  <w:style w:type="numbering" w:customStyle="1" w:styleId="3340">
    <w:name w:val="Нет списка334"/>
    <w:next w:val="a5"/>
    <w:uiPriority w:val="99"/>
    <w:semiHidden/>
    <w:unhideWhenUsed/>
    <w:rsid w:val="00240E37"/>
  </w:style>
  <w:style w:type="numbering" w:customStyle="1" w:styleId="434">
    <w:name w:val="Нет списка434"/>
    <w:next w:val="a5"/>
    <w:semiHidden/>
    <w:rsid w:val="00240E37"/>
  </w:style>
  <w:style w:type="numbering" w:customStyle="1" w:styleId="2811">
    <w:name w:val="Нет списка281"/>
    <w:next w:val="a5"/>
    <w:semiHidden/>
    <w:rsid w:val="00240E37"/>
  </w:style>
  <w:style w:type="table" w:customStyle="1" w:styleId="2840">
    <w:name w:val="Сетка таблицы284"/>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5"/>
    <w:uiPriority w:val="99"/>
    <w:semiHidden/>
    <w:unhideWhenUsed/>
    <w:rsid w:val="00240E37"/>
  </w:style>
  <w:style w:type="table" w:customStyle="1" w:styleId="2940">
    <w:name w:val="Сетка таблицы294"/>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Сетка таблицы1134"/>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5"/>
    <w:uiPriority w:val="99"/>
    <w:semiHidden/>
    <w:unhideWhenUsed/>
    <w:rsid w:val="00240E37"/>
  </w:style>
  <w:style w:type="table" w:customStyle="1" w:styleId="304">
    <w:name w:val="Сетка таблицы304"/>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5"/>
    <w:uiPriority w:val="99"/>
    <w:semiHidden/>
    <w:unhideWhenUsed/>
    <w:rsid w:val="00240E37"/>
  </w:style>
  <w:style w:type="table" w:customStyle="1" w:styleId="3510">
    <w:name w:val="Сетка таблицы35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5"/>
    <w:uiPriority w:val="99"/>
    <w:semiHidden/>
    <w:unhideWhenUsed/>
    <w:rsid w:val="00240E37"/>
  </w:style>
  <w:style w:type="table" w:customStyle="1" w:styleId="3610">
    <w:name w:val="Сетка таблицы36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5"/>
    <w:uiPriority w:val="99"/>
    <w:semiHidden/>
    <w:unhideWhenUsed/>
    <w:rsid w:val="00240E37"/>
  </w:style>
  <w:style w:type="table" w:customStyle="1" w:styleId="3710">
    <w:name w:val="Сетка таблицы37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5"/>
    <w:semiHidden/>
    <w:rsid w:val="00240E37"/>
  </w:style>
  <w:style w:type="table" w:customStyle="1" w:styleId="3910">
    <w:name w:val="Сетка таблицы39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5"/>
    <w:uiPriority w:val="99"/>
    <w:semiHidden/>
    <w:unhideWhenUsed/>
    <w:rsid w:val="00240E37"/>
  </w:style>
  <w:style w:type="table" w:customStyle="1" w:styleId="4430">
    <w:name w:val="Сетка таблицы443"/>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5"/>
    <w:uiPriority w:val="99"/>
    <w:semiHidden/>
    <w:unhideWhenUsed/>
    <w:rsid w:val="00240E37"/>
  </w:style>
  <w:style w:type="table" w:customStyle="1" w:styleId="4610">
    <w:name w:val="Сетка таблицы461"/>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1">
    <w:name w:val="Сетка таблицы1164"/>
    <w:uiPriority w:val="99"/>
    <w:rsid w:val="00240E37"/>
    <w:rPr>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5"/>
    <w:uiPriority w:val="99"/>
    <w:semiHidden/>
    <w:unhideWhenUsed/>
    <w:rsid w:val="00240E37"/>
  </w:style>
  <w:style w:type="table" w:customStyle="1" w:styleId="4810">
    <w:name w:val="Сетка таблицы48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5"/>
    <w:uiPriority w:val="99"/>
    <w:semiHidden/>
    <w:unhideWhenUsed/>
    <w:rsid w:val="00240E37"/>
  </w:style>
  <w:style w:type="numbering" w:customStyle="1" w:styleId="21011">
    <w:name w:val="Нет списка2101"/>
    <w:next w:val="a5"/>
    <w:uiPriority w:val="99"/>
    <w:semiHidden/>
    <w:unhideWhenUsed/>
    <w:rsid w:val="00240E37"/>
  </w:style>
  <w:style w:type="table" w:customStyle="1" w:styleId="1434">
    <w:name w:val="Классическая таблица 143"/>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5"/>
    <w:next w:val="111111"/>
    <w:uiPriority w:val="99"/>
    <w:unhideWhenUsed/>
    <w:rsid w:val="00240E37"/>
  </w:style>
  <w:style w:type="table" w:customStyle="1" w:styleId="5433">
    <w:name w:val="Сетка таблицы54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5"/>
    <w:uiPriority w:val="99"/>
    <w:semiHidden/>
    <w:unhideWhenUsed/>
    <w:rsid w:val="00240E37"/>
  </w:style>
  <w:style w:type="table" w:customStyle="1" w:styleId="943">
    <w:name w:val="Сетка таблицы943"/>
    <w:basedOn w:val="a4"/>
    <w:next w:val="afff5"/>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5"/>
    <w:semiHidden/>
    <w:rsid w:val="00240E37"/>
  </w:style>
  <w:style w:type="table" w:customStyle="1" w:styleId="1043">
    <w:name w:val="Сетка таблицы1043"/>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5"/>
    <w:uiPriority w:val="99"/>
    <w:semiHidden/>
    <w:unhideWhenUsed/>
    <w:rsid w:val="00240E37"/>
  </w:style>
  <w:style w:type="table" w:customStyle="1" w:styleId="5010">
    <w:name w:val="Сетка таблицы50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5"/>
    <w:uiPriority w:val="99"/>
    <w:semiHidden/>
    <w:unhideWhenUsed/>
    <w:rsid w:val="00240E37"/>
  </w:style>
  <w:style w:type="numbering" w:customStyle="1" w:styleId="21141">
    <w:name w:val="Нет списка2114"/>
    <w:next w:val="a5"/>
    <w:uiPriority w:val="99"/>
    <w:semiHidden/>
    <w:unhideWhenUsed/>
    <w:rsid w:val="00240E37"/>
  </w:style>
  <w:style w:type="table" w:customStyle="1" w:styleId="1513">
    <w:name w:val="Классическая таблица 15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2">
    <w:name w:val="Столбцы таблицы 25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3">
    <w:name w:val="Простая таблица 25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4">
    <w:name w:val="Простая таблица 15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4">
    <w:name w:val="Изящная таблица 25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5">
    <w:name w:val="Изящная таблица 15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5">
    <w:name w:val="Классическая таблица 25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6">
    <w:name w:val="Сетка таблицы 25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6">
    <w:name w:val="Сетка таблицы 15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7">
    <w:name w:val="Светлая заливка2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5"/>
    <w:next w:val="111111"/>
    <w:uiPriority w:val="99"/>
    <w:unhideWhenUsed/>
    <w:rsid w:val="00240E37"/>
  </w:style>
  <w:style w:type="table" w:customStyle="1" w:styleId="5513">
    <w:name w:val="Сетка таблицы5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0">
    <w:name w:val="Сетка таблицы7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5"/>
    <w:uiPriority w:val="99"/>
    <w:semiHidden/>
    <w:unhideWhenUsed/>
    <w:rsid w:val="00240E37"/>
  </w:style>
  <w:style w:type="table" w:customStyle="1" w:styleId="951">
    <w:name w:val="Сетка таблицы951"/>
    <w:basedOn w:val="a4"/>
    <w:next w:val="afff5"/>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5"/>
    <w:semiHidden/>
    <w:rsid w:val="00240E37"/>
  </w:style>
  <w:style w:type="table" w:customStyle="1" w:styleId="1051">
    <w:name w:val="Сетка таблицы105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Классическая таблица 111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240E37"/>
    <w:rPr>
      <w:color w:val="76923C"/>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240E37"/>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ff5"/>
    <w:uiPriority w:val="99"/>
    <w:rsid w:val="00240E37"/>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240E37"/>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141">
    <w:name w:val="Столбцы таблицы 5114"/>
    <w:uiPriority w:val="99"/>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240E37"/>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14">
    <w:name w:val="Таблица-список 2114"/>
    <w:uiPriority w:val="99"/>
    <w:rsid w:val="00240E37"/>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240E37"/>
    <w:rPr>
      <w:color w:val="00000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240E37"/>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14e">
    <w:name w:val="Стандартная таблица114"/>
    <w:uiPriority w:val="99"/>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Простая таблица 1114"/>
    <w:uiPriority w:val="99"/>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Изящная таблица 1114"/>
    <w:uiPriority w:val="99"/>
    <w:rsid w:val="00240E37"/>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240E3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240E37"/>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8">
    <w:name w:val="Сетка таблицы 1114"/>
    <w:uiPriority w:val="99"/>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240E37"/>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240E37"/>
    <w:rPr>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2">
    <w:name w:val="Светлая заливка12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240E37"/>
    <w:rPr>
      <w:color w:val="00000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e">
    <w:name w:val="рпдлпжлопж113"/>
    <w:uiPriority w:val="99"/>
    <w:rsid w:val="00240E37"/>
    <w:pPr>
      <w:jc w:val="right"/>
    </w:pPr>
    <w:rPr>
      <w:rFonts w:ascii="Arial" w:hAnsi="Arial"/>
      <w:sz w:val="18"/>
      <w:lang w:eastAsia="ru-RU"/>
    </w:rPr>
    <w:tblPr>
      <w:tblStyleRowBandSize w:val="1"/>
      <w:tblStyleColBandSize w:val="1"/>
      <w:tblCellMar>
        <w:top w:w="0" w:type="dxa"/>
        <w:left w:w="108" w:type="dxa"/>
        <w:bottom w:w="0" w:type="dxa"/>
        <w:right w:w="108" w:type="dxa"/>
      </w:tblCellMar>
    </w:tblPr>
  </w:style>
  <w:style w:type="table" w:customStyle="1" w:styleId="51134">
    <w:name w:val="Сетка таблицы5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5"/>
    <w:uiPriority w:val="99"/>
    <w:semiHidden/>
    <w:unhideWhenUsed/>
    <w:rsid w:val="00240E37"/>
  </w:style>
  <w:style w:type="table" w:customStyle="1" w:styleId="13160">
    <w:name w:val="Сетка таблицы1316"/>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5"/>
    <w:uiPriority w:val="99"/>
    <w:semiHidden/>
    <w:unhideWhenUsed/>
    <w:rsid w:val="00240E37"/>
  </w:style>
  <w:style w:type="table" w:customStyle="1" w:styleId="5611">
    <w:name w:val="Сетка таблицы56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5"/>
    <w:uiPriority w:val="99"/>
    <w:semiHidden/>
    <w:unhideWhenUsed/>
    <w:rsid w:val="00240E37"/>
  </w:style>
  <w:style w:type="table" w:customStyle="1" w:styleId="12010">
    <w:name w:val="Сетка таблицы1201"/>
    <w:basedOn w:val="a4"/>
    <w:next w:val="afff5"/>
    <w:uiPriority w:val="9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5"/>
    <w:uiPriority w:val="99"/>
    <w:semiHidden/>
    <w:unhideWhenUsed/>
    <w:rsid w:val="00240E37"/>
  </w:style>
  <w:style w:type="table" w:customStyle="1" w:styleId="1616">
    <w:name w:val="Простая таблица 161"/>
    <w:basedOn w:val="a4"/>
    <w:next w:val="1f2"/>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2">
    <w:name w:val="Простая таблица 261"/>
    <w:basedOn w:val="a4"/>
    <w:next w:val="2f6"/>
    <w:uiPriority w:val="99"/>
    <w:unhideWhenUsed/>
    <w:rsid w:val="00240E37"/>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4"/>
    <w:next w:val="3d"/>
    <w:uiPriority w:val="99"/>
    <w:unhideWhenUsed/>
    <w:rsid w:val="00240E37"/>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4"/>
    <w:next w:val="1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3">
    <w:name w:val="Классическая таблица 261"/>
    <w:basedOn w:val="a4"/>
    <w:next w:val="2f7"/>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4">
    <w:name w:val="Столбцы таблицы 261"/>
    <w:basedOn w:val="a4"/>
    <w:next w:val="2f8"/>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4"/>
    <w:next w:val="3e"/>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4"/>
    <w:next w:val="4a"/>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4"/>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4"/>
    <w:next w:val="1f4"/>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5">
    <w:name w:val="Сетка таблицы 261"/>
    <w:basedOn w:val="a4"/>
    <w:next w:val="2f9"/>
    <w:uiPriority w:val="99"/>
    <w:unhideWhenUsed/>
    <w:rsid w:val="00240E3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4"/>
    <w:next w:val="58"/>
    <w:uiPriority w:val="99"/>
    <w:unhideWhenUsed/>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4"/>
    <w:next w:val="83"/>
    <w:uiPriority w:val="99"/>
    <w:unhideWhenUsed/>
    <w:rsid w:val="00240E3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4"/>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4"/>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4"/>
    <w:next w:val="af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4"/>
    <w:next w:val="afffffff2"/>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4"/>
    <w:next w:val="afffffff3"/>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4"/>
    <w:next w:val="1f5"/>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6">
    <w:name w:val="Изящная таблица 261"/>
    <w:basedOn w:val="a4"/>
    <w:next w:val="2fa"/>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4"/>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4"/>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4"/>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fff5"/>
    <w:uiPriority w:val="99"/>
    <w:rsid w:val="00240E37"/>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fff5"/>
    <w:uiPriority w:val="99"/>
    <w:rsid w:val="00240E37"/>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240E37"/>
    <w:pPr>
      <w:widowControl w:val="0"/>
      <w:adjustRightInd w:val="0"/>
      <w:spacing w:line="360" w:lineRule="atLeast"/>
      <w:ind w:firstLine="567"/>
      <w:jc w:val="both"/>
    </w:pPr>
    <w:rPr>
      <w:lang w:eastAsia="ru-RU"/>
    </w:rPr>
    <w:tblPr>
      <w:tblStyleColBandSize w:val="1"/>
      <w:tblCellMar>
        <w:top w:w="0" w:type="dxa"/>
        <w:left w:w="108" w:type="dxa"/>
        <w:bottom w:w="0" w:type="dxa"/>
        <w:right w:w="108" w:type="dxa"/>
      </w:tblCellMar>
    </w:tblPr>
  </w:style>
  <w:style w:type="table" w:customStyle="1" w:styleId="51240">
    <w:name w:val="Столбцы таблицы 5124"/>
    <w:uiPriority w:val="99"/>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240E37"/>
    <w:pPr>
      <w:widowControl w:val="0"/>
      <w:adjustRightInd w:val="0"/>
      <w:spacing w:line="360" w:lineRule="atLeast"/>
      <w:ind w:firstLine="567"/>
      <w:jc w:val="both"/>
    </w:pPr>
    <w:rPr>
      <w:b/>
      <w:bCs/>
      <w:lang w:eastAsia="ru-RU"/>
    </w:rPr>
    <w:tblPr>
      <w:tblStyleColBandSize w:val="1"/>
      <w:tblCellMar>
        <w:top w:w="0" w:type="dxa"/>
        <w:left w:w="108" w:type="dxa"/>
        <w:bottom w:w="0" w:type="dxa"/>
        <w:right w:w="108" w:type="dxa"/>
      </w:tblCellMar>
    </w:tblPr>
  </w:style>
  <w:style w:type="table" w:customStyle="1" w:styleId="-2124">
    <w:name w:val="Таблица-список 2124"/>
    <w:uiPriority w:val="99"/>
    <w:rsid w:val="00240E37"/>
    <w:pPr>
      <w:widowControl w:val="0"/>
      <w:adjustRightInd w:val="0"/>
      <w:spacing w:line="360" w:lineRule="atLeast"/>
      <w:ind w:firstLine="567"/>
      <w:jc w:val="both"/>
    </w:pPr>
    <w:rPr>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240E37"/>
    <w:pPr>
      <w:widowControl w:val="0"/>
      <w:adjustRightInd w:val="0"/>
      <w:spacing w:line="360" w:lineRule="atLeast"/>
      <w:ind w:firstLine="567"/>
      <w:jc w:val="both"/>
    </w:pPr>
    <w:rPr>
      <w:lang w:eastAsia="ru-RU"/>
    </w:rPr>
    <w:tblPr>
      <w:tblCellMar>
        <w:top w:w="0" w:type="dxa"/>
        <w:left w:w="108" w:type="dxa"/>
        <w:bottom w:w="0" w:type="dxa"/>
        <w:right w:w="108" w:type="dxa"/>
      </w:tblCellMar>
    </w:tblPr>
  </w:style>
  <w:style w:type="table" w:customStyle="1" w:styleId="124a">
    <w:name w:val="Стандартная таблица124"/>
    <w:uiPriority w:val="99"/>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240E37"/>
    <w:pPr>
      <w:widowControl w:val="0"/>
      <w:adjustRightInd w:val="0"/>
      <w:spacing w:before="120" w:after="120"/>
      <w:ind w:firstLine="567"/>
      <w:jc w:val="both"/>
    </w:pPr>
    <w:rPr>
      <w:lang w:eastAsia="ru-RU"/>
    </w:r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240E3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240E37"/>
    <w:pPr>
      <w:widowControl w:val="0"/>
      <w:adjustRightInd w:val="0"/>
      <w:spacing w:before="120" w:after="120"/>
      <w:ind w:firstLine="567"/>
      <w:jc w:val="both"/>
    </w:pPr>
    <w:rPr>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240E37"/>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1">
    <w:name w:val="1 / 1.1 / 1.1.81"/>
    <w:basedOn w:val="a5"/>
    <w:next w:val="111111"/>
    <w:uiPriority w:val="99"/>
    <w:unhideWhenUsed/>
    <w:rsid w:val="00240E37"/>
  </w:style>
  <w:style w:type="numbering" w:customStyle="1" w:styleId="11517">
    <w:name w:val="Нет списка1151"/>
    <w:next w:val="a5"/>
    <w:uiPriority w:val="99"/>
    <w:semiHidden/>
    <w:unhideWhenUsed/>
    <w:rsid w:val="00240E37"/>
  </w:style>
  <w:style w:type="numbering" w:customStyle="1" w:styleId="21340">
    <w:name w:val="Нет списка2134"/>
    <w:next w:val="a5"/>
    <w:uiPriority w:val="99"/>
    <w:semiHidden/>
    <w:unhideWhenUsed/>
    <w:rsid w:val="00240E37"/>
  </w:style>
  <w:style w:type="numbering" w:customStyle="1" w:styleId="31214">
    <w:name w:val="Нет списка3121"/>
    <w:next w:val="a5"/>
    <w:uiPriority w:val="99"/>
    <w:semiHidden/>
    <w:unhideWhenUsed/>
    <w:rsid w:val="00240E37"/>
  </w:style>
  <w:style w:type="numbering" w:customStyle="1" w:styleId="4811">
    <w:name w:val="Нет списка481"/>
    <w:next w:val="a5"/>
    <w:semiHidden/>
    <w:rsid w:val="00240E37"/>
  </w:style>
  <w:style w:type="numbering" w:customStyle="1" w:styleId="5244">
    <w:name w:val="Нет списка524"/>
    <w:next w:val="a5"/>
    <w:uiPriority w:val="99"/>
    <w:semiHidden/>
    <w:unhideWhenUsed/>
    <w:rsid w:val="00240E37"/>
  </w:style>
  <w:style w:type="numbering" w:customStyle="1" w:styleId="624">
    <w:name w:val="Нет списка624"/>
    <w:next w:val="a5"/>
    <w:uiPriority w:val="99"/>
    <w:semiHidden/>
    <w:unhideWhenUsed/>
    <w:rsid w:val="00240E37"/>
  </w:style>
  <w:style w:type="table" w:customStyle="1" w:styleId="13240">
    <w:name w:val="Сетка таблицы1324"/>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5"/>
    <w:uiPriority w:val="99"/>
    <w:semiHidden/>
    <w:unhideWhenUsed/>
    <w:rsid w:val="00240E37"/>
  </w:style>
  <w:style w:type="table" w:customStyle="1" w:styleId="12114">
    <w:name w:val="Простая таблица 1211"/>
    <w:basedOn w:val="a4"/>
    <w:next w:val="1f2"/>
    <w:uiPriority w:val="99"/>
    <w:unhideWhenUsed/>
    <w:rsid w:val="00240E37"/>
    <w:pPr>
      <w:widowControl w:val="0"/>
      <w:adjustRightInd w:val="0"/>
      <w:spacing w:before="120" w:after="120"/>
      <w:ind w:firstLine="567"/>
      <w:jc w:val="both"/>
    </w:pPr>
    <w:rPr>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4"/>
    <w:next w:val="2f6"/>
    <w:uiPriority w:val="99"/>
    <w:unhideWhenUsed/>
    <w:rsid w:val="00240E37"/>
    <w:pPr>
      <w:widowControl w:val="0"/>
      <w:adjustRightInd w:val="0"/>
      <w:spacing w:line="360" w:lineRule="atLeast"/>
      <w:ind w:firstLine="567"/>
      <w:jc w:val="both"/>
    </w:pPr>
    <w:rPr>
      <w:lang w:eastAsia="ru-RU"/>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4"/>
    <w:next w:val="3d"/>
    <w:uiPriority w:val="99"/>
    <w:unhideWhenUsed/>
    <w:rsid w:val="00240E37"/>
    <w:pPr>
      <w:widowControl w:val="0"/>
      <w:adjustRightInd w:val="0"/>
      <w:spacing w:before="120" w:after="120"/>
      <w:ind w:firstLine="567"/>
      <w:jc w:val="both"/>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4"/>
    <w:next w:val="1f3"/>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4"/>
    <w:next w:val="2f7"/>
    <w:uiPriority w:val="99"/>
    <w:unhideWhenUsed/>
    <w:rsid w:val="00240E37"/>
    <w:pPr>
      <w:widowControl w:val="0"/>
      <w:adjustRightInd w:val="0"/>
      <w:spacing w:before="120" w:after="120"/>
      <w:ind w:firstLine="567"/>
      <w:jc w:val="both"/>
    </w:pPr>
    <w:rPr>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4"/>
    <w:next w:val="2f8"/>
    <w:uiPriority w:val="99"/>
    <w:unhideWhenUsed/>
    <w:rsid w:val="00240E37"/>
    <w:pPr>
      <w:widowControl w:val="0"/>
      <w:adjustRightInd w:val="0"/>
      <w:spacing w:line="360" w:lineRule="atLeast"/>
      <w:ind w:firstLine="567"/>
      <w:jc w:val="both"/>
    </w:pPr>
    <w:rPr>
      <w:b/>
      <w:bCs/>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4"/>
    <w:next w:val="3e"/>
    <w:uiPriority w:val="99"/>
    <w:unhideWhenUsed/>
    <w:rsid w:val="00240E37"/>
    <w:pPr>
      <w:widowControl w:val="0"/>
      <w:adjustRightInd w:val="0"/>
      <w:spacing w:line="360" w:lineRule="atLeast"/>
      <w:ind w:firstLine="567"/>
      <w:jc w:val="both"/>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4"/>
    <w:next w:val="4a"/>
    <w:uiPriority w:val="99"/>
    <w:unhideWhenUsed/>
    <w:rsid w:val="00240E37"/>
    <w:pPr>
      <w:widowControl w:val="0"/>
      <w:adjustRightInd w:val="0"/>
      <w:spacing w:line="360" w:lineRule="atLeast"/>
      <w:ind w:firstLine="567"/>
      <w:jc w:val="both"/>
    </w:pPr>
    <w:rPr>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4"/>
    <w:next w:val="57"/>
    <w:uiPriority w:val="99"/>
    <w:unhideWhenUsed/>
    <w:rsid w:val="00240E37"/>
    <w:pPr>
      <w:widowControl w:val="0"/>
      <w:adjustRightInd w:val="0"/>
      <w:spacing w:line="360" w:lineRule="atLeast"/>
      <w:ind w:firstLine="567"/>
      <w:jc w:val="both"/>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4"/>
    <w:next w:val="1f4"/>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4"/>
    <w:next w:val="2f9"/>
    <w:uiPriority w:val="99"/>
    <w:unhideWhenUsed/>
    <w:rsid w:val="00240E37"/>
    <w:pPr>
      <w:widowControl w:val="0"/>
      <w:adjustRightInd w:val="0"/>
      <w:spacing w:before="120" w:after="120"/>
      <w:ind w:firstLine="567"/>
      <w:jc w:val="both"/>
    </w:pPr>
    <w:rPr>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4"/>
    <w:next w:val="58"/>
    <w:uiPriority w:val="99"/>
    <w:unhideWhenUsed/>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4"/>
    <w:next w:val="83"/>
    <w:uiPriority w:val="99"/>
    <w:unhideWhenUsed/>
    <w:rsid w:val="00240E37"/>
    <w:pPr>
      <w:widowControl w:val="0"/>
      <w:adjustRightInd w:val="0"/>
      <w:spacing w:before="120" w:after="120"/>
      <w:ind w:firstLine="567"/>
      <w:jc w:val="both"/>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4"/>
    <w:next w:val="-1"/>
    <w:uiPriority w:val="99"/>
    <w:unhideWhenUsed/>
    <w:rsid w:val="00240E37"/>
    <w:pPr>
      <w:widowControl w:val="0"/>
      <w:adjustRightInd w:val="0"/>
      <w:spacing w:line="360" w:lineRule="atLeast"/>
      <w:ind w:firstLine="567"/>
      <w:jc w:val="both"/>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4"/>
    <w:next w:val="-2"/>
    <w:uiPriority w:val="99"/>
    <w:unhideWhenUsed/>
    <w:rsid w:val="00240E37"/>
    <w:pPr>
      <w:widowControl w:val="0"/>
      <w:adjustRightInd w:val="0"/>
      <w:spacing w:line="360" w:lineRule="atLeast"/>
      <w:ind w:firstLine="567"/>
      <w:jc w:val="both"/>
    </w:pPr>
    <w:rPr>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4"/>
    <w:next w:val="afffffff1"/>
    <w:uiPriority w:val="99"/>
    <w:unhideWhenUsed/>
    <w:rsid w:val="00240E37"/>
    <w:pPr>
      <w:widowControl w:val="0"/>
      <w:adjustRightInd w:val="0"/>
      <w:spacing w:line="360" w:lineRule="atLeast"/>
      <w:ind w:firstLine="567"/>
      <w:jc w:val="both"/>
    </w:pPr>
    <w:rPr>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4"/>
    <w:next w:val="afffffff2"/>
    <w:uiPriority w:val="99"/>
    <w:unhideWhenUsed/>
    <w:rsid w:val="00240E37"/>
    <w:pPr>
      <w:widowControl w:val="0"/>
      <w:adjustRightInd w:val="0"/>
      <w:spacing w:before="120" w:after="120"/>
      <w:ind w:firstLine="567"/>
      <w:jc w:val="both"/>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4"/>
    <w:next w:val="afffffff3"/>
    <w:uiPriority w:val="99"/>
    <w:unhideWhenUsed/>
    <w:rsid w:val="00240E37"/>
    <w:pPr>
      <w:widowControl w:val="0"/>
      <w:adjustRightInd w:val="0"/>
      <w:spacing w:before="120" w:after="120"/>
      <w:ind w:firstLine="567"/>
      <w:jc w:val="both"/>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4"/>
    <w:next w:val="1f5"/>
    <w:uiPriority w:val="99"/>
    <w:unhideWhenUsed/>
    <w:rsid w:val="00240E37"/>
    <w:pPr>
      <w:widowControl w:val="0"/>
      <w:adjustRightInd w:val="0"/>
      <w:spacing w:before="120" w:after="120"/>
      <w:ind w:firstLine="567"/>
      <w:jc w:val="both"/>
    </w:pPr>
    <w:rPr>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4"/>
    <w:next w:val="2fa"/>
    <w:uiPriority w:val="99"/>
    <w:unhideWhenUsed/>
    <w:rsid w:val="00240E37"/>
    <w:pPr>
      <w:widowControl w:val="0"/>
      <w:adjustRightInd w:val="0"/>
      <w:spacing w:before="120" w:after="120"/>
      <w:ind w:firstLine="567"/>
      <w:jc w:val="both"/>
    </w:pPr>
    <w:rPr>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4"/>
    <w:next w:val="-10"/>
    <w:uiPriority w:val="99"/>
    <w:unhideWhenUsed/>
    <w:rsid w:val="00240E37"/>
    <w:pPr>
      <w:widowControl w:val="0"/>
      <w:adjustRightInd w:val="0"/>
      <w:spacing w:before="120" w:after="120"/>
      <w:ind w:firstLine="567"/>
      <w:jc w:val="both"/>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4"/>
    <w:next w:val="-20"/>
    <w:uiPriority w:val="99"/>
    <w:unhideWhenUsed/>
    <w:rsid w:val="00240E37"/>
    <w:pPr>
      <w:widowControl w:val="0"/>
      <w:adjustRightInd w:val="0"/>
      <w:spacing w:before="120" w:after="120"/>
      <w:ind w:firstLine="567"/>
      <w:jc w:val="both"/>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4"/>
    <w:next w:val="-30"/>
    <w:uiPriority w:val="99"/>
    <w:unhideWhenUsed/>
    <w:rsid w:val="00240E37"/>
    <w:pPr>
      <w:widowControl w:val="0"/>
      <w:adjustRightInd w:val="0"/>
      <w:spacing w:before="120" w:after="120"/>
      <w:ind w:firstLine="567"/>
      <w:jc w:val="both"/>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fff5"/>
    <w:uiPriority w:val="99"/>
    <w:rsid w:val="00240E37"/>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
    <w:uiPriority w:val="5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4">
    <w:name w:val="1 / 1.1 / 1.1.224"/>
    <w:basedOn w:val="a5"/>
    <w:next w:val="111111"/>
    <w:uiPriority w:val="99"/>
    <w:unhideWhenUsed/>
    <w:rsid w:val="00240E37"/>
  </w:style>
  <w:style w:type="numbering" w:customStyle="1" w:styleId="12141">
    <w:name w:val="Нет списка1214"/>
    <w:next w:val="a5"/>
    <w:uiPriority w:val="99"/>
    <w:semiHidden/>
    <w:unhideWhenUsed/>
    <w:rsid w:val="00240E37"/>
  </w:style>
  <w:style w:type="numbering" w:customStyle="1" w:styleId="22141">
    <w:name w:val="Нет списка2214"/>
    <w:next w:val="a5"/>
    <w:uiPriority w:val="99"/>
    <w:semiHidden/>
    <w:unhideWhenUsed/>
    <w:rsid w:val="00240E37"/>
  </w:style>
  <w:style w:type="numbering" w:customStyle="1" w:styleId="31314">
    <w:name w:val="Нет списка3131"/>
    <w:next w:val="a5"/>
    <w:uiPriority w:val="99"/>
    <w:semiHidden/>
    <w:unhideWhenUsed/>
    <w:rsid w:val="00240E37"/>
  </w:style>
  <w:style w:type="numbering" w:customStyle="1" w:styleId="41140">
    <w:name w:val="Нет списка4114"/>
    <w:next w:val="a5"/>
    <w:semiHidden/>
    <w:rsid w:val="00240E37"/>
  </w:style>
  <w:style w:type="numbering" w:customStyle="1" w:styleId="51142">
    <w:name w:val="Нет списка5114"/>
    <w:next w:val="a5"/>
    <w:uiPriority w:val="99"/>
    <w:semiHidden/>
    <w:unhideWhenUsed/>
    <w:rsid w:val="00240E37"/>
  </w:style>
  <w:style w:type="numbering" w:customStyle="1" w:styleId="6114">
    <w:name w:val="Нет списка6114"/>
    <w:next w:val="a5"/>
    <w:uiPriority w:val="99"/>
    <w:semiHidden/>
    <w:unhideWhenUsed/>
    <w:rsid w:val="00240E37"/>
  </w:style>
  <w:style w:type="numbering" w:customStyle="1" w:styleId="4911">
    <w:name w:val="Нет списка491"/>
    <w:next w:val="a5"/>
    <w:uiPriority w:val="99"/>
    <w:semiHidden/>
    <w:unhideWhenUsed/>
    <w:rsid w:val="00240E37"/>
  </w:style>
  <w:style w:type="table" w:customStyle="1" w:styleId="5711">
    <w:name w:val="Сетка таблицы57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5"/>
    <w:uiPriority w:val="99"/>
    <w:semiHidden/>
    <w:unhideWhenUsed/>
    <w:rsid w:val="00240E37"/>
  </w:style>
  <w:style w:type="table" w:customStyle="1" w:styleId="6010">
    <w:name w:val="Сетка таблицы60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5"/>
    <w:uiPriority w:val="99"/>
    <w:semiHidden/>
    <w:unhideWhenUsed/>
    <w:rsid w:val="00240E37"/>
  </w:style>
  <w:style w:type="numbering" w:customStyle="1" w:styleId="21411">
    <w:name w:val="Нет списка2141"/>
    <w:next w:val="a5"/>
    <w:uiPriority w:val="99"/>
    <w:semiHidden/>
    <w:unhideWhenUsed/>
    <w:rsid w:val="00240E37"/>
  </w:style>
  <w:style w:type="table" w:customStyle="1" w:styleId="1715">
    <w:name w:val="Классическая таблица 17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7">
    <w:name w:val="Светлая заливка2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92">
    <w:name w:val="1 / 1.1 / 1.1.92"/>
    <w:basedOn w:val="a5"/>
    <w:next w:val="111111"/>
    <w:uiPriority w:val="99"/>
    <w:unhideWhenUsed/>
    <w:rsid w:val="00240E37"/>
  </w:style>
  <w:style w:type="table" w:customStyle="1" w:styleId="51020">
    <w:name w:val="Сетка таблицы510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5"/>
    <w:uiPriority w:val="99"/>
    <w:semiHidden/>
    <w:unhideWhenUsed/>
    <w:rsid w:val="00240E37"/>
  </w:style>
  <w:style w:type="table" w:customStyle="1" w:styleId="9610">
    <w:name w:val="Сетка таблицы961"/>
    <w:basedOn w:val="a4"/>
    <w:next w:val="afff5"/>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5"/>
    <w:uiPriority w:val="99"/>
    <w:semiHidden/>
    <w:rsid w:val="00240E37"/>
  </w:style>
  <w:style w:type="table" w:customStyle="1" w:styleId="1061">
    <w:name w:val="Сетка таблицы106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5"/>
    <w:uiPriority w:val="99"/>
    <w:semiHidden/>
    <w:unhideWhenUsed/>
    <w:rsid w:val="00240E37"/>
  </w:style>
  <w:style w:type="numbering" w:customStyle="1" w:styleId="634">
    <w:name w:val="Нет списка634"/>
    <w:next w:val="a5"/>
    <w:uiPriority w:val="99"/>
    <w:semiHidden/>
    <w:unhideWhenUsed/>
    <w:rsid w:val="00240E37"/>
  </w:style>
  <w:style w:type="table" w:customStyle="1" w:styleId="13350">
    <w:name w:val="Сетка таблицы1335"/>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5"/>
    <w:uiPriority w:val="99"/>
    <w:semiHidden/>
    <w:unhideWhenUsed/>
    <w:rsid w:val="00240E37"/>
  </w:style>
  <w:style w:type="table" w:customStyle="1" w:styleId="19150">
    <w:name w:val="Сетка таблицы1915"/>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5"/>
    <w:uiPriority w:val="99"/>
    <w:semiHidden/>
    <w:unhideWhenUsed/>
    <w:rsid w:val="00240E37"/>
  </w:style>
  <w:style w:type="numbering" w:customStyle="1" w:styleId="21511">
    <w:name w:val="Нет списка2151"/>
    <w:next w:val="a5"/>
    <w:uiPriority w:val="99"/>
    <w:semiHidden/>
    <w:unhideWhenUsed/>
    <w:rsid w:val="00240E37"/>
  </w:style>
  <w:style w:type="numbering" w:customStyle="1" w:styleId="31511">
    <w:name w:val="Нет списка3151"/>
    <w:next w:val="a5"/>
    <w:uiPriority w:val="99"/>
    <w:semiHidden/>
    <w:unhideWhenUsed/>
    <w:rsid w:val="00240E37"/>
  </w:style>
  <w:style w:type="table" w:customStyle="1" w:styleId="21610">
    <w:name w:val="Сетка таблицы2161"/>
    <w:basedOn w:val="a4"/>
    <w:next w:val="afff5"/>
    <w:uiPriority w:val="59"/>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5"/>
    <w:uiPriority w:val="99"/>
    <w:semiHidden/>
    <w:rsid w:val="00240E37"/>
  </w:style>
  <w:style w:type="table" w:customStyle="1" w:styleId="20150">
    <w:name w:val="Сетка таблицы2015"/>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5"/>
    <w:uiPriority w:val="99"/>
    <w:semiHidden/>
    <w:unhideWhenUsed/>
    <w:rsid w:val="00240E37"/>
  </w:style>
  <w:style w:type="table" w:customStyle="1" w:styleId="22150">
    <w:name w:val="Сетка таблицы2215"/>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5"/>
    <w:semiHidden/>
    <w:unhideWhenUsed/>
    <w:rsid w:val="00240E37"/>
  </w:style>
  <w:style w:type="table" w:customStyle="1" w:styleId="23120">
    <w:name w:val="Сетка таблицы23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
    <w:name w:val="Светлая заливка116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5"/>
    <w:next w:val="111111"/>
    <w:uiPriority w:val="99"/>
    <w:semiHidden/>
    <w:unhideWhenUsed/>
    <w:rsid w:val="00240E37"/>
  </w:style>
  <w:style w:type="numbering" w:customStyle="1" w:styleId="11111111">
    <w:name w:val="Нет списка1111111"/>
    <w:next w:val="a5"/>
    <w:semiHidden/>
    <w:rsid w:val="00240E37"/>
  </w:style>
  <w:style w:type="table" w:customStyle="1" w:styleId="121220">
    <w:name w:val="Сетка таблицы1212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5"/>
    <w:uiPriority w:val="99"/>
    <w:semiHidden/>
    <w:unhideWhenUsed/>
    <w:rsid w:val="00240E37"/>
  </w:style>
  <w:style w:type="table" w:customStyle="1" w:styleId="13112">
    <w:name w:val="Сетка таблицы1311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5"/>
    <w:uiPriority w:val="99"/>
    <w:semiHidden/>
    <w:unhideWhenUsed/>
    <w:rsid w:val="00240E37"/>
  </w:style>
  <w:style w:type="table" w:customStyle="1" w:styleId="15111">
    <w:name w:val="Сетка таблицы151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4">
    <w:name w:val="1 / 1.1 / 1.1.2114"/>
    <w:basedOn w:val="a5"/>
    <w:next w:val="111111"/>
    <w:uiPriority w:val="99"/>
    <w:semiHidden/>
    <w:unhideWhenUsed/>
    <w:rsid w:val="00240E37"/>
  </w:style>
  <w:style w:type="numbering" w:customStyle="1" w:styleId="121141">
    <w:name w:val="Нет списка12114"/>
    <w:next w:val="a5"/>
    <w:semiHidden/>
    <w:rsid w:val="00240E37"/>
  </w:style>
  <w:style w:type="numbering" w:customStyle="1" w:styleId="211140">
    <w:name w:val="Нет списка21114"/>
    <w:next w:val="a5"/>
    <w:uiPriority w:val="99"/>
    <w:semiHidden/>
    <w:unhideWhenUsed/>
    <w:rsid w:val="00240E37"/>
  </w:style>
  <w:style w:type="table" w:customStyle="1" w:styleId="17111">
    <w:name w:val="Сетка таблицы17111"/>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5"/>
    <w:uiPriority w:val="99"/>
    <w:semiHidden/>
    <w:unhideWhenUsed/>
    <w:rsid w:val="00240E37"/>
  </w:style>
  <w:style w:type="table" w:customStyle="1" w:styleId="18111">
    <w:name w:val="Сетка таблицы181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5"/>
    <w:uiPriority w:val="99"/>
    <w:semiHidden/>
    <w:unhideWhenUsed/>
    <w:rsid w:val="00240E37"/>
  </w:style>
  <w:style w:type="table" w:customStyle="1" w:styleId="19111">
    <w:name w:val="Сетка таблицы191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5"/>
    <w:uiPriority w:val="99"/>
    <w:semiHidden/>
    <w:unhideWhenUsed/>
    <w:rsid w:val="00240E37"/>
  </w:style>
  <w:style w:type="table" w:customStyle="1" w:styleId="20111">
    <w:name w:val="Сетка таблицы201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5"/>
    <w:uiPriority w:val="99"/>
    <w:semiHidden/>
    <w:unhideWhenUsed/>
    <w:rsid w:val="00240E37"/>
  </w:style>
  <w:style w:type="table" w:customStyle="1" w:styleId="221110">
    <w:name w:val="Сетка таблицы221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5"/>
    <w:uiPriority w:val="99"/>
    <w:semiHidden/>
    <w:unhideWhenUsed/>
    <w:rsid w:val="00240E37"/>
  </w:style>
  <w:style w:type="table" w:customStyle="1" w:styleId="24420">
    <w:name w:val="Сетка таблицы244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5"/>
    <w:uiPriority w:val="99"/>
    <w:semiHidden/>
    <w:unhideWhenUsed/>
    <w:rsid w:val="00240E37"/>
  </w:style>
  <w:style w:type="table" w:customStyle="1" w:styleId="25120">
    <w:name w:val="Сетка таблицы251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5"/>
    <w:uiPriority w:val="99"/>
    <w:semiHidden/>
    <w:unhideWhenUsed/>
    <w:rsid w:val="00240E37"/>
  </w:style>
  <w:style w:type="table" w:customStyle="1" w:styleId="26120">
    <w:name w:val="Сетка таблицы261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5"/>
    <w:uiPriority w:val="99"/>
    <w:semiHidden/>
    <w:unhideWhenUsed/>
    <w:rsid w:val="00240E37"/>
  </w:style>
  <w:style w:type="table" w:customStyle="1" w:styleId="27110">
    <w:name w:val="Сетка таблицы27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5"/>
    <w:uiPriority w:val="99"/>
    <w:semiHidden/>
    <w:unhideWhenUsed/>
    <w:rsid w:val="00240E37"/>
  </w:style>
  <w:style w:type="table" w:customStyle="1" w:styleId="28110">
    <w:name w:val="Сетка таблицы28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0">
    <w:name w:val="Светлая заливка112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0">
    <w:name w:val="Сетка таблицы92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0">
    <w:name w:val="Сетка таблицы102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0">
    <w:name w:val="Нет списка11111111"/>
    <w:next w:val="a5"/>
    <w:semiHidden/>
    <w:rsid w:val="00240E37"/>
  </w:style>
  <w:style w:type="table" w:customStyle="1" w:styleId="122110">
    <w:name w:val="Сетка таблицы1221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5"/>
    <w:uiPriority w:val="99"/>
    <w:semiHidden/>
    <w:unhideWhenUsed/>
    <w:rsid w:val="00240E37"/>
  </w:style>
  <w:style w:type="table" w:customStyle="1" w:styleId="13211">
    <w:name w:val="Сетка таблицы132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0">
    <w:name w:val="Нет списка311111"/>
    <w:next w:val="a5"/>
    <w:uiPriority w:val="99"/>
    <w:semiHidden/>
    <w:unhideWhenUsed/>
    <w:rsid w:val="00240E37"/>
  </w:style>
  <w:style w:type="table" w:customStyle="1" w:styleId="11111c">
    <w:name w:val="Классическая таблица 1111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1">
    <w:name w:val="Сетка таблицы 5111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1">
    <w:name w:val="Столбцы таблицы 4111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2">
    <w:name w:val="Столбцы таблицы 5111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3">
    <w:name w:val="Столбцы таблицы 2111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4">
    <w:name w:val="Средний список 1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4">
    <w:name w:val="Простая таблица 2111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d">
    <w:name w:val="Простая таблица 1111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5">
    <w:name w:val="Изящная таблица 2111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e">
    <w:name w:val="Изящная таблица 1111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6">
    <w:name w:val="Классическая таблица 2111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7">
    <w:name w:val="Сетка таблицы 2111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f">
    <w:name w:val="Сетка таблицы 1111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3">
    <w:name w:val="Светлая заливка12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8">
    <w:name w:val="Светлая заливка2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2">
    <w:name w:val="Светлая заливка111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ветлая заливка4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3">
    <w:name w:val="Сетка таблицы4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3">
    <w:name w:val="Светлая заливка511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114">
    <w:name w:val="Сетка таблицы5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0">
    <w:name w:val="Сетка таблицы7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1">
    <w:name w:val="1 / 1.1 / 1.1.21111"/>
    <w:basedOn w:val="a5"/>
    <w:next w:val="111111"/>
    <w:uiPriority w:val="99"/>
    <w:unhideWhenUsed/>
    <w:rsid w:val="00240E37"/>
  </w:style>
  <w:style w:type="numbering" w:customStyle="1" w:styleId="1211111">
    <w:name w:val="Нет списка1211111"/>
    <w:next w:val="a5"/>
    <w:semiHidden/>
    <w:rsid w:val="00240E37"/>
  </w:style>
  <w:style w:type="table" w:customStyle="1" w:styleId="1211110">
    <w:name w:val="Сетка таблицы12111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
    <w:name w:val="Нет списка2111111"/>
    <w:next w:val="a5"/>
    <w:uiPriority w:val="99"/>
    <w:semiHidden/>
    <w:unhideWhenUsed/>
    <w:rsid w:val="00240E37"/>
  </w:style>
  <w:style w:type="numbering" w:customStyle="1" w:styleId="4111110">
    <w:name w:val="Нет списка411111"/>
    <w:next w:val="a5"/>
    <w:uiPriority w:val="99"/>
    <w:semiHidden/>
    <w:unhideWhenUsed/>
    <w:rsid w:val="00240E37"/>
  </w:style>
  <w:style w:type="numbering" w:customStyle="1" w:styleId="5111110">
    <w:name w:val="Нет списка511111"/>
    <w:next w:val="a5"/>
    <w:uiPriority w:val="99"/>
    <w:semiHidden/>
    <w:unhideWhenUsed/>
    <w:rsid w:val="00240E37"/>
  </w:style>
  <w:style w:type="numbering" w:customStyle="1" w:styleId="611110">
    <w:name w:val="Нет списка61111"/>
    <w:next w:val="a5"/>
    <w:uiPriority w:val="99"/>
    <w:semiHidden/>
    <w:unhideWhenUsed/>
    <w:rsid w:val="00240E37"/>
  </w:style>
  <w:style w:type="numbering" w:customStyle="1" w:styleId="711111">
    <w:name w:val="Нет списка71111"/>
    <w:next w:val="a5"/>
    <w:uiPriority w:val="99"/>
    <w:semiHidden/>
    <w:unhideWhenUsed/>
    <w:rsid w:val="00240E37"/>
  </w:style>
  <w:style w:type="numbering" w:customStyle="1" w:styleId="811112">
    <w:name w:val="Нет списка81111"/>
    <w:next w:val="a5"/>
    <w:uiPriority w:val="99"/>
    <w:semiHidden/>
    <w:unhideWhenUsed/>
    <w:rsid w:val="00240E37"/>
  </w:style>
  <w:style w:type="table" w:customStyle="1" w:styleId="24111">
    <w:name w:val="Сетка таблицы241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5"/>
    <w:uiPriority w:val="99"/>
    <w:semiHidden/>
    <w:unhideWhenUsed/>
    <w:rsid w:val="00240E37"/>
  </w:style>
  <w:style w:type="numbering" w:customStyle="1" w:styleId="101110">
    <w:name w:val="Нет списка10111"/>
    <w:next w:val="a5"/>
    <w:uiPriority w:val="99"/>
    <w:semiHidden/>
    <w:unhideWhenUsed/>
    <w:rsid w:val="00240E37"/>
  </w:style>
  <w:style w:type="numbering" w:customStyle="1" w:styleId="15110">
    <w:name w:val="Нет списка1511"/>
    <w:next w:val="a5"/>
    <w:uiPriority w:val="99"/>
    <w:semiHidden/>
    <w:unhideWhenUsed/>
    <w:rsid w:val="00240E37"/>
  </w:style>
  <w:style w:type="table" w:customStyle="1" w:styleId="29110">
    <w:name w:val="Сетка таблицы29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5"/>
    <w:uiPriority w:val="99"/>
    <w:semiHidden/>
    <w:unhideWhenUsed/>
    <w:rsid w:val="00240E37"/>
  </w:style>
  <w:style w:type="table" w:customStyle="1" w:styleId="210110">
    <w:name w:val="Сетка таблицы210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0">
    <w:name w:val="Светлая заливка112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0">
    <w:name w:val="Сетка таблицы7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0">
    <w:name w:val="Сетка таблицы9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
    <w:name w:val="Сетка таблицы103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5"/>
    <w:semiHidden/>
    <w:rsid w:val="00240E37"/>
  </w:style>
  <w:style w:type="table" w:customStyle="1" w:styleId="123110">
    <w:name w:val="Сетка таблицы1231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5"/>
    <w:uiPriority w:val="99"/>
    <w:semiHidden/>
    <w:unhideWhenUsed/>
    <w:rsid w:val="00240E37"/>
  </w:style>
  <w:style w:type="table" w:customStyle="1" w:styleId="13311">
    <w:name w:val="Сетка таблицы133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5"/>
    <w:uiPriority w:val="99"/>
    <w:semiHidden/>
    <w:unhideWhenUsed/>
    <w:rsid w:val="00240E37"/>
  </w:style>
  <w:style w:type="table" w:customStyle="1" w:styleId="15211">
    <w:name w:val="Сетка таблицы152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0">
    <w:name w:val="Сетка таблицы 8121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1">
    <w:name w:val="1 / 1.1 / 1.1.2211"/>
    <w:basedOn w:val="a5"/>
    <w:next w:val="111111"/>
    <w:uiPriority w:val="99"/>
    <w:semiHidden/>
    <w:unhideWhenUsed/>
    <w:rsid w:val="00240E37"/>
  </w:style>
  <w:style w:type="numbering" w:customStyle="1" w:styleId="122111">
    <w:name w:val="Нет списка12211"/>
    <w:next w:val="a5"/>
    <w:semiHidden/>
    <w:rsid w:val="00240E37"/>
  </w:style>
  <w:style w:type="numbering" w:customStyle="1" w:styleId="212116">
    <w:name w:val="Нет списка21211"/>
    <w:next w:val="a5"/>
    <w:uiPriority w:val="99"/>
    <w:semiHidden/>
    <w:unhideWhenUsed/>
    <w:rsid w:val="00240E37"/>
  </w:style>
  <w:style w:type="table" w:customStyle="1" w:styleId="13122">
    <w:name w:val="Сетка таблицы1312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5"/>
    <w:uiPriority w:val="99"/>
    <w:semiHidden/>
    <w:unhideWhenUsed/>
    <w:rsid w:val="00240E37"/>
  </w:style>
  <w:style w:type="table" w:customStyle="1" w:styleId="1822">
    <w:name w:val="Сетка таблицы18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5"/>
    <w:uiPriority w:val="99"/>
    <w:semiHidden/>
    <w:unhideWhenUsed/>
    <w:rsid w:val="00240E37"/>
  </w:style>
  <w:style w:type="table" w:customStyle="1" w:styleId="1922">
    <w:name w:val="Сетка таблицы19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5"/>
    <w:uiPriority w:val="99"/>
    <w:semiHidden/>
    <w:unhideWhenUsed/>
    <w:rsid w:val="00240E37"/>
  </w:style>
  <w:style w:type="table" w:customStyle="1" w:styleId="2022">
    <w:name w:val="Сетка таблицы20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5"/>
    <w:uiPriority w:val="99"/>
    <w:semiHidden/>
    <w:unhideWhenUsed/>
    <w:rsid w:val="00240E37"/>
  </w:style>
  <w:style w:type="table" w:customStyle="1" w:styleId="22220">
    <w:name w:val="Сетка таблицы22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1">
    <w:name w:val="Нет списка823"/>
    <w:next w:val="a5"/>
    <w:uiPriority w:val="99"/>
    <w:semiHidden/>
    <w:unhideWhenUsed/>
    <w:rsid w:val="00240E37"/>
  </w:style>
  <w:style w:type="table" w:customStyle="1" w:styleId="23220">
    <w:name w:val="Сетка таблицы232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5"/>
    <w:uiPriority w:val="99"/>
    <w:semiHidden/>
    <w:unhideWhenUsed/>
    <w:rsid w:val="00240E37"/>
  </w:style>
  <w:style w:type="table" w:customStyle="1" w:styleId="2522">
    <w:name w:val="Сетка таблицы252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5"/>
    <w:uiPriority w:val="99"/>
    <w:semiHidden/>
    <w:unhideWhenUsed/>
    <w:rsid w:val="00240E37"/>
  </w:style>
  <w:style w:type="table" w:customStyle="1" w:styleId="2622">
    <w:name w:val="Сетка таблицы262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5"/>
    <w:uiPriority w:val="99"/>
    <w:semiHidden/>
    <w:unhideWhenUsed/>
    <w:rsid w:val="00240E37"/>
  </w:style>
  <w:style w:type="table" w:customStyle="1" w:styleId="30110">
    <w:name w:val="Сетка таблицы30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5"/>
    <w:uiPriority w:val="99"/>
    <w:semiHidden/>
    <w:unhideWhenUsed/>
    <w:rsid w:val="00240E37"/>
  </w:style>
  <w:style w:type="table" w:customStyle="1" w:styleId="213110">
    <w:name w:val="Сетка таблицы213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5"/>
    <w:semiHidden/>
    <w:rsid w:val="00240E37"/>
  </w:style>
  <w:style w:type="table" w:customStyle="1" w:styleId="12411">
    <w:name w:val="Сетка таблицы1241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5"/>
    <w:uiPriority w:val="99"/>
    <w:semiHidden/>
    <w:unhideWhenUsed/>
    <w:rsid w:val="00240E37"/>
  </w:style>
  <w:style w:type="table" w:customStyle="1" w:styleId="13420">
    <w:name w:val="Сетка таблицы134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5"/>
    <w:uiPriority w:val="99"/>
    <w:semiHidden/>
    <w:unhideWhenUsed/>
    <w:rsid w:val="00240E37"/>
  </w:style>
  <w:style w:type="table" w:customStyle="1" w:styleId="15320">
    <w:name w:val="Сетка таблицы153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
    <w:name w:val="Сетка таблицы16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
    <w:name w:val="Светлая заливка112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Сетка таблицы7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1">
    <w:name w:val="1 / 1.1 / 1.1.2311"/>
    <w:basedOn w:val="a5"/>
    <w:next w:val="111111"/>
    <w:uiPriority w:val="99"/>
    <w:semiHidden/>
    <w:unhideWhenUsed/>
    <w:rsid w:val="00240E37"/>
  </w:style>
  <w:style w:type="numbering" w:customStyle="1" w:styleId="12331">
    <w:name w:val="Нет списка1233"/>
    <w:next w:val="a5"/>
    <w:semiHidden/>
    <w:rsid w:val="00240E37"/>
  </w:style>
  <w:style w:type="table" w:customStyle="1" w:styleId="121320">
    <w:name w:val="Сетка таблицы12132"/>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5"/>
    <w:uiPriority w:val="99"/>
    <w:semiHidden/>
    <w:unhideWhenUsed/>
    <w:rsid w:val="00240E37"/>
  </w:style>
  <w:style w:type="table" w:customStyle="1" w:styleId="13132">
    <w:name w:val="Сетка таблицы1313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5"/>
    <w:uiPriority w:val="99"/>
    <w:semiHidden/>
    <w:unhideWhenUsed/>
    <w:rsid w:val="00240E37"/>
  </w:style>
  <w:style w:type="table" w:customStyle="1" w:styleId="18320">
    <w:name w:val="Сетка таблицы18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5"/>
    <w:uiPriority w:val="99"/>
    <w:semiHidden/>
    <w:unhideWhenUsed/>
    <w:rsid w:val="00240E37"/>
  </w:style>
  <w:style w:type="table" w:customStyle="1" w:styleId="1932">
    <w:name w:val="Сетка таблицы19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5"/>
    <w:uiPriority w:val="99"/>
    <w:semiHidden/>
    <w:unhideWhenUsed/>
    <w:rsid w:val="00240E37"/>
  </w:style>
  <w:style w:type="table" w:customStyle="1" w:styleId="2032">
    <w:name w:val="Сетка таблицы20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5"/>
    <w:uiPriority w:val="99"/>
    <w:semiHidden/>
    <w:unhideWhenUsed/>
    <w:rsid w:val="00240E37"/>
  </w:style>
  <w:style w:type="table" w:customStyle="1" w:styleId="22320">
    <w:name w:val="Сетка таблицы22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5"/>
    <w:uiPriority w:val="99"/>
    <w:semiHidden/>
    <w:unhideWhenUsed/>
    <w:rsid w:val="00240E37"/>
  </w:style>
  <w:style w:type="table" w:customStyle="1" w:styleId="23320">
    <w:name w:val="Сетка таблицы2332"/>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5"/>
    <w:uiPriority w:val="99"/>
    <w:semiHidden/>
    <w:unhideWhenUsed/>
    <w:rsid w:val="00240E37"/>
  </w:style>
  <w:style w:type="table" w:customStyle="1" w:styleId="2532">
    <w:name w:val="Сетка таблицы253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5"/>
    <w:uiPriority w:val="99"/>
    <w:semiHidden/>
    <w:unhideWhenUsed/>
    <w:rsid w:val="00240E37"/>
  </w:style>
  <w:style w:type="table" w:customStyle="1" w:styleId="2632">
    <w:name w:val="Сетка таблицы2632"/>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3">
    <w:name w:val="1 / 1.1 / 1.1.243"/>
    <w:basedOn w:val="a5"/>
    <w:next w:val="111111"/>
    <w:uiPriority w:val="99"/>
    <w:semiHidden/>
    <w:unhideWhenUsed/>
    <w:rsid w:val="00240E37"/>
  </w:style>
  <w:style w:type="table" w:customStyle="1" w:styleId="112421">
    <w:name w:val="Сетка таблицы11242"/>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5"/>
    <w:next w:val="111111"/>
    <w:uiPriority w:val="99"/>
    <w:unhideWhenUsed/>
    <w:rsid w:val="00240E37"/>
  </w:style>
  <w:style w:type="numbering" w:customStyle="1" w:styleId="5414">
    <w:name w:val="Нет списка541"/>
    <w:next w:val="a5"/>
    <w:uiPriority w:val="99"/>
    <w:semiHidden/>
    <w:unhideWhenUsed/>
    <w:rsid w:val="00240E37"/>
  </w:style>
  <w:style w:type="table" w:customStyle="1" w:styleId="6710">
    <w:name w:val="Сетка таблицы67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5"/>
    <w:uiPriority w:val="99"/>
    <w:semiHidden/>
    <w:unhideWhenUsed/>
    <w:rsid w:val="00240E37"/>
  </w:style>
  <w:style w:type="numbering" w:customStyle="1" w:styleId="21611">
    <w:name w:val="Нет списка2161"/>
    <w:next w:val="a5"/>
    <w:uiPriority w:val="99"/>
    <w:semiHidden/>
    <w:unhideWhenUsed/>
    <w:rsid w:val="00240E37"/>
  </w:style>
  <w:style w:type="table" w:customStyle="1" w:styleId="1816">
    <w:name w:val="Классическая таблица 18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numbering" w:customStyle="1" w:styleId="11111101">
    <w:name w:val="1 / 1.1 / 1.1.101"/>
    <w:basedOn w:val="a5"/>
    <w:next w:val="111111"/>
    <w:uiPriority w:val="99"/>
    <w:unhideWhenUsed/>
    <w:rsid w:val="00240E37"/>
  </w:style>
  <w:style w:type="table" w:customStyle="1" w:styleId="51410">
    <w:name w:val="Сетка таблицы514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0">
    <w:name w:val="Сетка таблицы87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5"/>
    <w:uiPriority w:val="99"/>
    <w:semiHidden/>
    <w:unhideWhenUsed/>
    <w:rsid w:val="00240E37"/>
  </w:style>
  <w:style w:type="table" w:customStyle="1" w:styleId="971">
    <w:name w:val="Сетка таблицы971"/>
    <w:basedOn w:val="a4"/>
    <w:next w:val="afff5"/>
    <w:uiPriority w:val="99"/>
    <w:rsid w:val="00240E3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5"/>
    <w:semiHidden/>
    <w:rsid w:val="00240E37"/>
  </w:style>
  <w:style w:type="table" w:customStyle="1" w:styleId="1071">
    <w:name w:val="Сетка таблицы107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5"/>
    <w:uiPriority w:val="99"/>
    <w:semiHidden/>
    <w:unhideWhenUsed/>
    <w:rsid w:val="00240E37"/>
  </w:style>
  <w:style w:type="numbering" w:customStyle="1" w:styleId="6410">
    <w:name w:val="Нет списка641"/>
    <w:next w:val="a5"/>
    <w:uiPriority w:val="99"/>
    <w:semiHidden/>
    <w:unhideWhenUsed/>
    <w:rsid w:val="00240E37"/>
  </w:style>
  <w:style w:type="table" w:customStyle="1" w:styleId="1351">
    <w:name w:val="Сетка таблицы1351"/>
    <w:basedOn w:val="a4"/>
    <w:next w:val="afff5"/>
    <w:uiPriority w:val="59"/>
    <w:rsid w:val="00240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5"/>
    <w:uiPriority w:val="99"/>
    <w:semiHidden/>
    <w:unhideWhenUsed/>
    <w:rsid w:val="00240E37"/>
  </w:style>
  <w:style w:type="table" w:customStyle="1" w:styleId="1941">
    <w:name w:val="Сетка таблицы1941"/>
    <w:basedOn w:val="a4"/>
    <w:next w:val="afff5"/>
    <w:uiPriority w:val="99"/>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5"/>
    <w:uiPriority w:val="99"/>
    <w:semiHidden/>
    <w:unhideWhenUsed/>
    <w:rsid w:val="00240E37"/>
  </w:style>
  <w:style w:type="numbering" w:customStyle="1" w:styleId="21711">
    <w:name w:val="Нет списка2171"/>
    <w:next w:val="a5"/>
    <w:uiPriority w:val="99"/>
    <w:semiHidden/>
    <w:unhideWhenUsed/>
    <w:rsid w:val="00240E37"/>
  </w:style>
  <w:style w:type="numbering" w:customStyle="1" w:styleId="31711">
    <w:name w:val="Нет списка3171"/>
    <w:next w:val="a5"/>
    <w:uiPriority w:val="99"/>
    <w:semiHidden/>
    <w:unhideWhenUsed/>
    <w:rsid w:val="00240E37"/>
  </w:style>
  <w:style w:type="table" w:customStyle="1" w:styleId="21810">
    <w:name w:val="Сетка таблицы2181"/>
    <w:basedOn w:val="a4"/>
    <w:next w:val="afff5"/>
    <w:uiPriority w:val="59"/>
    <w:rsid w:val="00240E37"/>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5"/>
    <w:uiPriority w:val="99"/>
    <w:semiHidden/>
    <w:rsid w:val="00240E37"/>
  </w:style>
  <w:style w:type="table" w:customStyle="1" w:styleId="2041">
    <w:name w:val="Сетка таблицы2041"/>
    <w:basedOn w:val="a4"/>
    <w:next w:val="afff5"/>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4"/>
    <w:next w:val="afff5"/>
    <w:uiPriority w:val="99"/>
    <w:rsid w:val="00240E37"/>
    <w:rPr>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5"/>
    <w:uiPriority w:val="99"/>
    <w:semiHidden/>
    <w:unhideWhenUsed/>
    <w:rsid w:val="00240E37"/>
  </w:style>
  <w:style w:type="table" w:customStyle="1" w:styleId="22410">
    <w:name w:val="Сетка таблицы224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5"/>
    <w:uiPriority w:val="99"/>
    <w:semiHidden/>
    <w:unhideWhenUsed/>
    <w:rsid w:val="00240E37"/>
  </w:style>
  <w:style w:type="table" w:customStyle="1" w:styleId="23410">
    <w:name w:val="Сетка таблицы234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9">
    <w:name w:val="Папушкин14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a">
    <w:name w:val="Современная таблица14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b">
    <w:name w:val="Стандартная таблица14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c">
    <w:name w:val="Изысканная таблица14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0">
    <w:name w:val="Светлая заливка116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d">
    <w:name w:val="рпдлпжлопж14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1">
    <w:name w:val="1 / 1.1 / 1.1.251"/>
    <w:basedOn w:val="a5"/>
    <w:next w:val="111111"/>
    <w:uiPriority w:val="99"/>
    <w:semiHidden/>
    <w:unhideWhenUsed/>
    <w:rsid w:val="00240E37"/>
  </w:style>
  <w:style w:type="numbering" w:customStyle="1" w:styleId="111213">
    <w:name w:val="Нет списка11121"/>
    <w:next w:val="a5"/>
    <w:semiHidden/>
    <w:rsid w:val="00240E37"/>
  </w:style>
  <w:style w:type="table" w:customStyle="1" w:styleId="121410">
    <w:name w:val="Сетка таблицы1214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5"/>
    <w:uiPriority w:val="99"/>
    <w:semiHidden/>
    <w:unhideWhenUsed/>
    <w:rsid w:val="00240E37"/>
  </w:style>
  <w:style w:type="table" w:customStyle="1" w:styleId="13141">
    <w:name w:val="Сетка таблицы1314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5"/>
    <w:uiPriority w:val="99"/>
    <w:semiHidden/>
    <w:unhideWhenUsed/>
    <w:rsid w:val="00240E37"/>
  </w:style>
  <w:style w:type="table" w:customStyle="1" w:styleId="15121">
    <w:name w:val="Сетка таблицы151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1">
    <w:name w:val="1 / 1.1 / 1.1.2121"/>
    <w:basedOn w:val="a5"/>
    <w:next w:val="111111"/>
    <w:uiPriority w:val="99"/>
    <w:semiHidden/>
    <w:unhideWhenUsed/>
    <w:rsid w:val="00240E37"/>
  </w:style>
  <w:style w:type="numbering" w:customStyle="1" w:styleId="121211">
    <w:name w:val="Нет списка12121"/>
    <w:next w:val="a5"/>
    <w:semiHidden/>
    <w:rsid w:val="00240E37"/>
  </w:style>
  <w:style w:type="numbering" w:customStyle="1" w:styleId="211211">
    <w:name w:val="Нет списка21121"/>
    <w:next w:val="a5"/>
    <w:uiPriority w:val="99"/>
    <w:semiHidden/>
    <w:unhideWhenUsed/>
    <w:rsid w:val="00240E37"/>
  </w:style>
  <w:style w:type="table" w:customStyle="1" w:styleId="17121">
    <w:name w:val="Сетка таблицы17121"/>
    <w:basedOn w:val="a4"/>
    <w:next w:val="afff5"/>
    <w:uiPriority w:val="59"/>
    <w:rsid w:val="00240E37"/>
    <w:rPr>
      <w:rFonts w:ascii="Tahoma"/>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5"/>
    <w:uiPriority w:val="99"/>
    <w:semiHidden/>
    <w:unhideWhenUsed/>
    <w:rsid w:val="00240E37"/>
  </w:style>
  <w:style w:type="table" w:customStyle="1" w:styleId="18121">
    <w:name w:val="Сетка таблицы181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5"/>
    <w:uiPriority w:val="99"/>
    <w:semiHidden/>
    <w:unhideWhenUsed/>
    <w:rsid w:val="00240E37"/>
  </w:style>
  <w:style w:type="table" w:customStyle="1" w:styleId="19121">
    <w:name w:val="Сетка таблицы191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5"/>
    <w:uiPriority w:val="99"/>
    <w:semiHidden/>
    <w:unhideWhenUsed/>
    <w:rsid w:val="00240E37"/>
  </w:style>
  <w:style w:type="table" w:customStyle="1" w:styleId="20121">
    <w:name w:val="Сетка таблицы201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5"/>
    <w:uiPriority w:val="99"/>
    <w:semiHidden/>
    <w:unhideWhenUsed/>
    <w:rsid w:val="00240E37"/>
  </w:style>
  <w:style w:type="table" w:customStyle="1" w:styleId="221210">
    <w:name w:val="Сетка таблицы221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5"/>
    <w:uiPriority w:val="99"/>
    <w:semiHidden/>
    <w:unhideWhenUsed/>
    <w:rsid w:val="00240E37"/>
  </w:style>
  <w:style w:type="table" w:customStyle="1" w:styleId="2451">
    <w:name w:val="Сетка таблицы245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5"/>
    <w:uiPriority w:val="99"/>
    <w:semiHidden/>
    <w:unhideWhenUsed/>
    <w:rsid w:val="00240E37"/>
  </w:style>
  <w:style w:type="table" w:customStyle="1" w:styleId="2541">
    <w:name w:val="Сетка таблицы254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0">
    <w:name w:val="Нет списка1041"/>
    <w:next w:val="a5"/>
    <w:uiPriority w:val="99"/>
    <w:semiHidden/>
    <w:unhideWhenUsed/>
    <w:rsid w:val="00240E37"/>
  </w:style>
  <w:style w:type="table" w:customStyle="1" w:styleId="2641">
    <w:name w:val="Сетка таблицы264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5"/>
    <w:uiPriority w:val="99"/>
    <w:semiHidden/>
    <w:unhideWhenUsed/>
    <w:rsid w:val="00240E37"/>
  </w:style>
  <w:style w:type="table" w:customStyle="1" w:styleId="2721">
    <w:name w:val="Сетка таблицы2721"/>
    <w:basedOn w:val="a4"/>
    <w:next w:val="afff5"/>
    <w:uiPriority w:val="5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5"/>
    <w:uiPriority w:val="99"/>
    <w:semiHidden/>
    <w:unhideWhenUsed/>
    <w:rsid w:val="00240E37"/>
  </w:style>
  <w:style w:type="table" w:customStyle="1" w:styleId="2821">
    <w:name w:val="Сетка таблицы28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Классическая таблица 123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4">
    <w:name w:val="Простая таблица 123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5">
    <w:name w:val="Изящная таблица 123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6">
    <w:name w:val="Сетка таблицы 123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
    <w:name w:val="Сетка таблицы92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
    <w:name w:val="Сетка таблицы102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5"/>
    <w:semiHidden/>
    <w:rsid w:val="00240E37"/>
  </w:style>
  <w:style w:type="table" w:customStyle="1" w:styleId="122210">
    <w:name w:val="Сетка таблицы1222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5"/>
    <w:uiPriority w:val="99"/>
    <w:semiHidden/>
    <w:unhideWhenUsed/>
    <w:rsid w:val="00240E37"/>
  </w:style>
  <w:style w:type="table" w:customStyle="1" w:styleId="13221">
    <w:name w:val="Сетка таблицы1322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14211"/>
    <w:basedOn w:val="a4"/>
    <w:next w:val="afff5"/>
    <w:uiPriority w:val="59"/>
    <w:rsid w:val="00240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1">
    <w:name w:val="Нет списка31121"/>
    <w:next w:val="a5"/>
    <w:uiPriority w:val="99"/>
    <w:semiHidden/>
    <w:unhideWhenUsed/>
    <w:rsid w:val="00240E37"/>
  </w:style>
  <w:style w:type="table" w:customStyle="1" w:styleId="111214">
    <w:name w:val="Классическая таблица 11121"/>
    <w:basedOn w:val="a4"/>
    <w:next w:val="1f3"/>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1">
    <w:name w:val="Светлая заливка - Акцент 31121"/>
    <w:basedOn w:val="a4"/>
    <w:next w:val="-31"/>
    <w:uiPriority w:val="99"/>
    <w:rsid w:val="00240E37"/>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10">
    <w:name w:val="Сетка таблицы 51121"/>
    <w:basedOn w:val="a4"/>
    <w:next w:val="58"/>
    <w:uiPriority w:val="99"/>
    <w:rsid w:val="00240E37"/>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1">
    <w:name w:val="Table Grid11121"/>
    <w:uiPriority w:val="99"/>
    <w:rsid w:val="00240E37"/>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a">
    <w:name w:val="Папушкин1121"/>
    <w:basedOn w:val="afff5"/>
    <w:uiPriority w:val="99"/>
    <w:rsid w:val="00240E37"/>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1">
    <w:name w:val="Сетка таблицы 521121"/>
    <w:uiPriority w:val="99"/>
    <w:rsid w:val="00240E37"/>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2">
    <w:name w:val="Столбцы таблицы 31121"/>
    <w:basedOn w:val="a4"/>
    <w:next w:val="3e"/>
    <w:uiPriority w:val="99"/>
    <w:rsid w:val="00240E37"/>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4"/>
    <w:next w:val="4a"/>
    <w:uiPriority w:val="99"/>
    <w:rsid w:val="00240E37"/>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1">
    <w:name w:val="Столбцы таблицы 51121"/>
    <w:basedOn w:val="a4"/>
    <w:next w:val="57"/>
    <w:uiPriority w:val="99"/>
    <w:rsid w:val="00240E37"/>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4"/>
    <w:next w:val="-1"/>
    <w:uiPriority w:val="99"/>
    <w:rsid w:val="00240E37"/>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Столбцы таблицы 21121"/>
    <w:basedOn w:val="a4"/>
    <w:next w:val="2f8"/>
    <w:uiPriority w:val="99"/>
    <w:rsid w:val="00240E37"/>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4"/>
    <w:next w:val="-2"/>
    <w:uiPriority w:val="99"/>
    <w:rsid w:val="00240E37"/>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b">
    <w:name w:val="Современная таблица1121"/>
    <w:basedOn w:val="a4"/>
    <w:next w:val="afffffff1"/>
    <w:uiPriority w:val="99"/>
    <w:rsid w:val="00240E37"/>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13">
    <w:name w:val="Средний список 1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редний список 1 - Акцент 111121"/>
    <w:uiPriority w:val="99"/>
    <w:rsid w:val="00240E37"/>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13">
    <w:name w:val="Простая таблица 21121"/>
    <w:basedOn w:val="a4"/>
    <w:next w:val="2f6"/>
    <w:uiPriority w:val="99"/>
    <w:rsid w:val="00240E37"/>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1c">
    <w:name w:val="Стандартная таблица1121"/>
    <w:basedOn w:val="a4"/>
    <w:next w:val="afffffff3"/>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5">
    <w:name w:val="Простая таблица 11121"/>
    <w:basedOn w:val="a4"/>
    <w:next w:val="1f2"/>
    <w:uiPriority w:val="99"/>
    <w:rsid w:val="00240E37"/>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14">
    <w:name w:val="Изящная таблица 21121"/>
    <w:basedOn w:val="a4"/>
    <w:next w:val="2fa"/>
    <w:uiPriority w:val="99"/>
    <w:rsid w:val="00240E37"/>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4"/>
    <w:next w:val="-1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4"/>
    <w:next w:val="-20"/>
    <w:uiPriority w:val="99"/>
    <w:rsid w:val="00240E37"/>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10">
    <w:name w:val="Веб-таблица 31121"/>
    <w:basedOn w:val="a4"/>
    <w:next w:val="-30"/>
    <w:uiPriority w:val="99"/>
    <w:rsid w:val="00240E37"/>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d">
    <w:name w:val="Изысканная таблица1121"/>
    <w:basedOn w:val="a4"/>
    <w:next w:val="afffffff2"/>
    <w:uiPriority w:val="99"/>
    <w:rsid w:val="00240E37"/>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ящная таблица 11121"/>
    <w:basedOn w:val="a4"/>
    <w:next w:val="1f5"/>
    <w:uiPriority w:val="99"/>
    <w:rsid w:val="00240E37"/>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5">
    <w:name w:val="Классическая таблица 21121"/>
    <w:basedOn w:val="a4"/>
    <w:next w:val="2f7"/>
    <w:uiPriority w:val="99"/>
    <w:rsid w:val="00240E37"/>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10">
    <w:name w:val="Сетка таблицы 81121"/>
    <w:basedOn w:val="a4"/>
    <w:next w:val="83"/>
    <w:uiPriority w:val="99"/>
    <w:rsid w:val="00240E37"/>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16">
    <w:name w:val="Сетка таблицы 21121"/>
    <w:basedOn w:val="a4"/>
    <w:next w:val="2f9"/>
    <w:uiPriority w:val="99"/>
    <w:rsid w:val="00240E37"/>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17">
    <w:name w:val="Сетка таблицы 11121"/>
    <w:basedOn w:val="a4"/>
    <w:next w:val="1f4"/>
    <w:uiPriority w:val="99"/>
    <w:rsid w:val="00240E37"/>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3">
    <w:name w:val="Простая таблица 31121"/>
    <w:basedOn w:val="a4"/>
    <w:next w:val="3d"/>
    <w:uiPriority w:val="99"/>
    <w:rsid w:val="00240E37"/>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1">
    <w:name w:val="Средняя заливка 2 - Акцент 41121"/>
    <w:basedOn w:val="a4"/>
    <w:next w:val="2-4"/>
    <w:uiPriority w:val="99"/>
    <w:rsid w:val="00240E37"/>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12">
    <w:name w:val="Светлая заливка12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1">
    <w:name w:val="Светлая заливка116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17">
    <w:name w:val="Светлая заливка2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0">
    <w:name w:val="Сетка таблицы3113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1">
    <w:name w:val="Светлая заливка113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1">
    <w:name w:val="Светлая заливка115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0">
    <w:name w:val="Светлая заливка111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4">
    <w:name w:val="Светлая заливка3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1">
    <w:name w:val="Светлая заливка4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1">
    <w:name w:val="Светлая заливка112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2">
    <w:name w:val="Сетка таблицы4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ветлая заливка114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12">
    <w:name w:val="Светлая заливка51121"/>
    <w:uiPriority w:val="99"/>
    <w:rsid w:val="00240E37"/>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e">
    <w:name w:val="рпдлпжлопж1121"/>
    <w:uiPriority w:val="99"/>
    <w:rsid w:val="00240E37"/>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table" w:customStyle="1" w:styleId="511213">
    <w:name w:val="Сетка таблицы5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1">
    <w:name w:val="Сетка таблицы81121"/>
    <w:uiPriority w:val="99"/>
    <w:rsid w:val="00240E3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1">
    <w:name w:val="Сетка таблицы91121"/>
    <w:uiPriority w:val="99"/>
    <w:rsid w:val="00240E3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1">
    <w:name w:val="Сетка таблицы101121"/>
    <w:uiPriority w:val="99"/>
    <w:rsid w:val="00240E37"/>
    <w:pPr>
      <w:jc w:val="both"/>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21">
    <w:name w:val="1 / 1.1 / 1.1.21121"/>
    <w:basedOn w:val="a5"/>
    <w:next w:val="111111"/>
    <w:uiPriority w:val="99"/>
    <w:semiHidden/>
    <w:unhideWhenUsed/>
    <w:rsid w:val="00240E37"/>
  </w:style>
  <w:style w:type="numbering" w:customStyle="1" w:styleId="1211210">
    <w:name w:val="Нет списка121121"/>
    <w:next w:val="a5"/>
    <w:semiHidden/>
    <w:rsid w:val="00240E37"/>
  </w:style>
  <w:style w:type="table" w:customStyle="1" w:styleId="1211211">
    <w:name w:val="Сетка таблицы121121"/>
    <w:basedOn w:val="a4"/>
    <w:next w:val="afff5"/>
    <w:rsid w:val="00240E37"/>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1"/>
    <w:next w:val="a5"/>
    <w:uiPriority w:val="99"/>
    <w:semiHidden/>
    <w:unhideWhenUsed/>
    <w:rsid w:val="00240E37"/>
  </w:style>
  <w:style w:type="table" w:customStyle="1" w:styleId="131111">
    <w:name w:val="Сетка таблицы131111"/>
    <w:basedOn w:val="a4"/>
    <w:next w:val="afff5"/>
    <w:uiPriority w:val="99"/>
    <w:rsid w:val="00240E37"/>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062">
      <w:bodyDiv w:val="1"/>
      <w:marLeft w:val="0"/>
      <w:marRight w:val="0"/>
      <w:marTop w:val="0"/>
      <w:marBottom w:val="0"/>
      <w:divBdr>
        <w:top w:val="none" w:sz="0" w:space="0" w:color="auto"/>
        <w:left w:val="none" w:sz="0" w:space="0" w:color="auto"/>
        <w:bottom w:val="none" w:sz="0" w:space="0" w:color="auto"/>
        <w:right w:val="none" w:sz="0" w:space="0" w:color="auto"/>
      </w:divBdr>
    </w:div>
    <w:div w:id="11031139">
      <w:bodyDiv w:val="1"/>
      <w:marLeft w:val="0"/>
      <w:marRight w:val="0"/>
      <w:marTop w:val="0"/>
      <w:marBottom w:val="0"/>
      <w:divBdr>
        <w:top w:val="none" w:sz="0" w:space="0" w:color="auto"/>
        <w:left w:val="none" w:sz="0" w:space="0" w:color="auto"/>
        <w:bottom w:val="none" w:sz="0" w:space="0" w:color="auto"/>
        <w:right w:val="none" w:sz="0" w:space="0" w:color="auto"/>
      </w:divBdr>
    </w:div>
    <w:div w:id="12000505">
      <w:bodyDiv w:val="1"/>
      <w:marLeft w:val="0"/>
      <w:marRight w:val="0"/>
      <w:marTop w:val="0"/>
      <w:marBottom w:val="0"/>
      <w:divBdr>
        <w:top w:val="none" w:sz="0" w:space="0" w:color="auto"/>
        <w:left w:val="none" w:sz="0" w:space="0" w:color="auto"/>
        <w:bottom w:val="none" w:sz="0" w:space="0" w:color="auto"/>
        <w:right w:val="none" w:sz="0" w:space="0" w:color="auto"/>
      </w:divBdr>
    </w:div>
    <w:div w:id="66926420">
      <w:bodyDiv w:val="1"/>
      <w:marLeft w:val="0"/>
      <w:marRight w:val="0"/>
      <w:marTop w:val="0"/>
      <w:marBottom w:val="0"/>
      <w:divBdr>
        <w:top w:val="none" w:sz="0" w:space="0" w:color="auto"/>
        <w:left w:val="none" w:sz="0" w:space="0" w:color="auto"/>
        <w:bottom w:val="none" w:sz="0" w:space="0" w:color="auto"/>
        <w:right w:val="none" w:sz="0" w:space="0" w:color="auto"/>
      </w:divBdr>
    </w:div>
    <w:div w:id="81921053">
      <w:bodyDiv w:val="1"/>
      <w:marLeft w:val="0"/>
      <w:marRight w:val="0"/>
      <w:marTop w:val="0"/>
      <w:marBottom w:val="0"/>
      <w:divBdr>
        <w:top w:val="none" w:sz="0" w:space="0" w:color="auto"/>
        <w:left w:val="none" w:sz="0" w:space="0" w:color="auto"/>
        <w:bottom w:val="none" w:sz="0" w:space="0" w:color="auto"/>
        <w:right w:val="none" w:sz="0" w:space="0" w:color="auto"/>
      </w:divBdr>
    </w:div>
    <w:div w:id="86970262">
      <w:bodyDiv w:val="1"/>
      <w:marLeft w:val="0"/>
      <w:marRight w:val="0"/>
      <w:marTop w:val="0"/>
      <w:marBottom w:val="0"/>
      <w:divBdr>
        <w:top w:val="none" w:sz="0" w:space="0" w:color="auto"/>
        <w:left w:val="none" w:sz="0" w:space="0" w:color="auto"/>
        <w:bottom w:val="none" w:sz="0" w:space="0" w:color="auto"/>
        <w:right w:val="none" w:sz="0" w:space="0" w:color="auto"/>
      </w:divBdr>
    </w:div>
    <w:div w:id="89080977">
      <w:bodyDiv w:val="1"/>
      <w:marLeft w:val="0"/>
      <w:marRight w:val="0"/>
      <w:marTop w:val="0"/>
      <w:marBottom w:val="0"/>
      <w:divBdr>
        <w:top w:val="none" w:sz="0" w:space="0" w:color="auto"/>
        <w:left w:val="none" w:sz="0" w:space="0" w:color="auto"/>
        <w:bottom w:val="none" w:sz="0" w:space="0" w:color="auto"/>
        <w:right w:val="none" w:sz="0" w:space="0" w:color="auto"/>
      </w:divBdr>
    </w:div>
    <w:div w:id="97455733">
      <w:bodyDiv w:val="1"/>
      <w:marLeft w:val="0"/>
      <w:marRight w:val="0"/>
      <w:marTop w:val="0"/>
      <w:marBottom w:val="0"/>
      <w:divBdr>
        <w:top w:val="none" w:sz="0" w:space="0" w:color="auto"/>
        <w:left w:val="none" w:sz="0" w:space="0" w:color="auto"/>
        <w:bottom w:val="none" w:sz="0" w:space="0" w:color="auto"/>
        <w:right w:val="none" w:sz="0" w:space="0" w:color="auto"/>
      </w:divBdr>
    </w:div>
    <w:div w:id="104230996">
      <w:bodyDiv w:val="1"/>
      <w:marLeft w:val="0"/>
      <w:marRight w:val="0"/>
      <w:marTop w:val="0"/>
      <w:marBottom w:val="0"/>
      <w:divBdr>
        <w:top w:val="none" w:sz="0" w:space="0" w:color="auto"/>
        <w:left w:val="none" w:sz="0" w:space="0" w:color="auto"/>
        <w:bottom w:val="none" w:sz="0" w:space="0" w:color="auto"/>
        <w:right w:val="none" w:sz="0" w:space="0" w:color="auto"/>
      </w:divBdr>
    </w:div>
    <w:div w:id="107357023">
      <w:bodyDiv w:val="1"/>
      <w:marLeft w:val="0"/>
      <w:marRight w:val="0"/>
      <w:marTop w:val="0"/>
      <w:marBottom w:val="0"/>
      <w:divBdr>
        <w:top w:val="none" w:sz="0" w:space="0" w:color="auto"/>
        <w:left w:val="none" w:sz="0" w:space="0" w:color="auto"/>
        <w:bottom w:val="none" w:sz="0" w:space="0" w:color="auto"/>
        <w:right w:val="none" w:sz="0" w:space="0" w:color="auto"/>
      </w:divBdr>
    </w:div>
    <w:div w:id="111245136">
      <w:bodyDiv w:val="1"/>
      <w:marLeft w:val="0"/>
      <w:marRight w:val="0"/>
      <w:marTop w:val="0"/>
      <w:marBottom w:val="0"/>
      <w:divBdr>
        <w:top w:val="none" w:sz="0" w:space="0" w:color="auto"/>
        <w:left w:val="none" w:sz="0" w:space="0" w:color="auto"/>
        <w:bottom w:val="none" w:sz="0" w:space="0" w:color="auto"/>
        <w:right w:val="none" w:sz="0" w:space="0" w:color="auto"/>
      </w:divBdr>
    </w:div>
    <w:div w:id="112596703">
      <w:bodyDiv w:val="1"/>
      <w:marLeft w:val="0"/>
      <w:marRight w:val="0"/>
      <w:marTop w:val="0"/>
      <w:marBottom w:val="0"/>
      <w:divBdr>
        <w:top w:val="none" w:sz="0" w:space="0" w:color="auto"/>
        <w:left w:val="none" w:sz="0" w:space="0" w:color="auto"/>
        <w:bottom w:val="none" w:sz="0" w:space="0" w:color="auto"/>
        <w:right w:val="none" w:sz="0" w:space="0" w:color="auto"/>
      </w:divBdr>
    </w:div>
    <w:div w:id="118231067">
      <w:bodyDiv w:val="1"/>
      <w:marLeft w:val="0"/>
      <w:marRight w:val="0"/>
      <w:marTop w:val="0"/>
      <w:marBottom w:val="0"/>
      <w:divBdr>
        <w:top w:val="none" w:sz="0" w:space="0" w:color="auto"/>
        <w:left w:val="none" w:sz="0" w:space="0" w:color="auto"/>
        <w:bottom w:val="none" w:sz="0" w:space="0" w:color="auto"/>
        <w:right w:val="none" w:sz="0" w:space="0" w:color="auto"/>
      </w:divBdr>
    </w:div>
    <w:div w:id="118426188">
      <w:bodyDiv w:val="1"/>
      <w:marLeft w:val="0"/>
      <w:marRight w:val="0"/>
      <w:marTop w:val="0"/>
      <w:marBottom w:val="0"/>
      <w:divBdr>
        <w:top w:val="none" w:sz="0" w:space="0" w:color="auto"/>
        <w:left w:val="none" w:sz="0" w:space="0" w:color="auto"/>
        <w:bottom w:val="none" w:sz="0" w:space="0" w:color="auto"/>
        <w:right w:val="none" w:sz="0" w:space="0" w:color="auto"/>
      </w:divBdr>
    </w:div>
    <w:div w:id="119690190">
      <w:bodyDiv w:val="1"/>
      <w:marLeft w:val="0"/>
      <w:marRight w:val="0"/>
      <w:marTop w:val="0"/>
      <w:marBottom w:val="0"/>
      <w:divBdr>
        <w:top w:val="none" w:sz="0" w:space="0" w:color="auto"/>
        <w:left w:val="none" w:sz="0" w:space="0" w:color="auto"/>
        <w:bottom w:val="none" w:sz="0" w:space="0" w:color="auto"/>
        <w:right w:val="none" w:sz="0" w:space="0" w:color="auto"/>
      </w:divBdr>
    </w:div>
    <w:div w:id="141968905">
      <w:bodyDiv w:val="1"/>
      <w:marLeft w:val="0"/>
      <w:marRight w:val="0"/>
      <w:marTop w:val="0"/>
      <w:marBottom w:val="0"/>
      <w:divBdr>
        <w:top w:val="none" w:sz="0" w:space="0" w:color="auto"/>
        <w:left w:val="none" w:sz="0" w:space="0" w:color="auto"/>
        <w:bottom w:val="none" w:sz="0" w:space="0" w:color="auto"/>
        <w:right w:val="none" w:sz="0" w:space="0" w:color="auto"/>
      </w:divBdr>
    </w:div>
    <w:div w:id="145056180">
      <w:bodyDiv w:val="1"/>
      <w:marLeft w:val="0"/>
      <w:marRight w:val="0"/>
      <w:marTop w:val="0"/>
      <w:marBottom w:val="0"/>
      <w:divBdr>
        <w:top w:val="none" w:sz="0" w:space="0" w:color="auto"/>
        <w:left w:val="none" w:sz="0" w:space="0" w:color="auto"/>
        <w:bottom w:val="none" w:sz="0" w:space="0" w:color="auto"/>
        <w:right w:val="none" w:sz="0" w:space="0" w:color="auto"/>
      </w:divBdr>
    </w:div>
    <w:div w:id="151608713">
      <w:bodyDiv w:val="1"/>
      <w:marLeft w:val="0"/>
      <w:marRight w:val="0"/>
      <w:marTop w:val="0"/>
      <w:marBottom w:val="0"/>
      <w:divBdr>
        <w:top w:val="none" w:sz="0" w:space="0" w:color="auto"/>
        <w:left w:val="none" w:sz="0" w:space="0" w:color="auto"/>
        <w:bottom w:val="none" w:sz="0" w:space="0" w:color="auto"/>
        <w:right w:val="none" w:sz="0" w:space="0" w:color="auto"/>
      </w:divBdr>
    </w:div>
    <w:div w:id="151917135">
      <w:bodyDiv w:val="1"/>
      <w:marLeft w:val="0"/>
      <w:marRight w:val="0"/>
      <w:marTop w:val="0"/>
      <w:marBottom w:val="0"/>
      <w:divBdr>
        <w:top w:val="none" w:sz="0" w:space="0" w:color="auto"/>
        <w:left w:val="none" w:sz="0" w:space="0" w:color="auto"/>
        <w:bottom w:val="none" w:sz="0" w:space="0" w:color="auto"/>
        <w:right w:val="none" w:sz="0" w:space="0" w:color="auto"/>
      </w:divBdr>
    </w:div>
    <w:div w:id="164824376">
      <w:bodyDiv w:val="1"/>
      <w:marLeft w:val="0"/>
      <w:marRight w:val="0"/>
      <w:marTop w:val="0"/>
      <w:marBottom w:val="0"/>
      <w:divBdr>
        <w:top w:val="none" w:sz="0" w:space="0" w:color="auto"/>
        <w:left w:val="none" w:sz="0" w:space="0" w:color="auto"/>
        <w:bottom w:val="none" w:sz="0" w:space="0" w:color="auto"/>
        <w:right w:val="none" w:sz="0" w:space="0" w:color="auto"/>
      </w:divBdr>
    </w:div>
    <w:div w:id="172302992">
      <w:bodyDiv w:val="1"/>
      <w:marLeft w:val="0"/>
      <w:marRight w:val="0"/>
      <w:marTop w:val="0"/>
      <w:marBottom w:val="0"/>
      <w:divBdr>
        <w:top w:val="none" w:sz="0" w:space="0" w:color="auto"/>
        <w:left w:val="none" w:sz="0" w:space="0" w:color="auto"/>
        <w:bottom w:val="none" w:sz="0" w:space="0" w:color="auto"/>
        <w:right w:val="none" w:sz="0" w:space="0" w:color="auto"/>
      </w:divBdr>
    </w:div>
    <w:div w:id="173808847">
      <w:bodyDiv w:val="1"/>
      <w:marLeft w:val="0"/>
      <w:marRight w:val="0"/>
      <w:marTop w:val="0"/>
      <w:marBottom w:val="0"/>
      <w:divBdr>
        <w:top w:val="none" w:sz="0" w:space="0" w:color="auto"/>
        <w:left w:val="none" w:sz="0" w:space="0" w:color="auto"/>
        <w:bottom w:val="none" w:sz="0" w:space="0" w:color="auto"/>
        <w:right w:val="none" w:sz="0" w:space="0" w:color="auto"/>
      </w:divBdr>
    </w:div>
    <w:div w:id="177693470">
      <w:bodyDiv w:val="1"/>
      <w:marLeft w:val="0"/>
      <w:marRight w:val="0"/>
      <w:marTop w:val="0"/>
      <w:marBottom w:val="0"/>
      <w:divBdr>
        <w:top w:val="none" w:sz="0" w:space="0" w:color="auto"/>
        <w:left w:val="none" w:sz="0" w:space="0" w:color="auto"/>
        <w:bottom w:val="none" w:sz="0" w:space="0" w:color="auto"/>
        <w:right w:val="none" w:sz="0" w:space="0" w:color="auto"/>
      </w:divBdr>
    </w:div>
    <w:div w:id="184246829">
      <w:bodyDiv w:val="1"/>
      <w:marLeft w:val="0"/>
      <w:marRight w:val="0"/>
      <w:marTop w:val="0"/>
      <w:marBottom w:val="0"/>
      <w:divBdr>
        <w:top w:val="none" w:sz="0" w:space="0" w:color="auto"/>
        <w:left w:val="none" w:sz="0" w:space="0" w:color="auto"/>
        <w:bottom w:val="none" w:sz="0" w:space="0" w:color="auto"/>
        <w:right w:val="none" w:sz="0" w:space="0" w:color="auto"/>
      </w:divBdr>
    </w:div>
    <w:div w:id="190805540">
      <w:bodyDiv w:val="1"/>
      <w:marLeft w:val="0"/>
      <w:marRight w:val="0"/>
      <w:marTop w:val="0"/>
      <w:marBottom w:val="0"/>
      <w:divBdr>
        <w:top w:val="none" w:sz="0" w:space="0" w:color="auto"/>
        <w:left w:val="none" w:sz="0" w:space="0" w:color="auto"/>
        <w:bottom w:val="none" w:sz="0" w:space="0" w:color="auto"/>
        <w:right w:val="none" w:sz="0" w:space="0" w:color="auto"/>
      </w:divBdr>
    </w:div>
    <w:div w:id="196743996">
      <w:bodyDiv w:val="1"/>
      <w:marLeft w:val="0"/>
      <w:marRight w:val="0"/>
      <w:marTop w:val="0"/>
      <w:marBottom w:val="0"/>
      <w:divBdr>
        <w:top w:val="none" w:sz="0" w:space="0" w:color="auto"/>
        <w:left w:val="none" w:sz="0" w:space="0" w:color="auto"/>
        <w:bottom w:val="none" w:sz="0" w:space="0" w:color="auto"/>
        <w:right w:val="none" w:sz="0" w:space="0" w:color="auto"/>
      </w:divBdr>
    </w:div>
    <w:div w:id="243148927">
      <w:bodyDiv w:val="1"/>
      <w:marLeft w:val="0"/>
      <w:marRight w:val="0"/>
      <w:marTop w:val="0"/>
      <w:marBottom w:val="0"/>
      <w:divBdr>
        <w:top w:val="none" w:sz="0" w:space="0" w:color="auto"/>
        <w:left w:val="none" w:sz="0" w:space="0" w:color="auto"/>
        <w:bottom w:val="none" w:sz="0" w:space="0" w:color="auto"/>
        <w:right w:val="none" w:sz="0" w:space="0" w:color="auto"/>
      </w:divBdr>
    </w:div>
    <w:div w:id="255871144">
      <w:bodyDiv w:val="1"/>
      <w:marLeft w:val="0"/>
      <w:marRight w:val="0"/>
      <w:marTop w:val="0"/>
      <w:marBottom w:val="0"/>
      <w:divBdr>
        <w:top w:val="none" w:sz="0" w:space="0" w:color="auto"/>
        <w:left w:val="none" w:sz="0" w:space="0" w:color="auto"/>
        <w:bottom w:val="none" w:sz="0" w:space="0" w:color="auto"/>
        <w:right w:val="none" w:sz="0" w:space="0" w:color="auto"/>
      </w:divBdr>
    </w:div>
    <w:div w:id="268902735">
      <w:bodyDiv w:val="1"/>
      <w:marLeft w:val="0"/>
      <w:marRight w:val="0"/>
      <w:marTop w:val="0"/>
      <w:marBottom w:val="0"/>
      <w:divBdr>
        <w:top w:val="none" w:sz="0" w:space="0" w:color="auto"/>
        <w:left w:val="none" w:sz="0" w:space="0" w:color="auto"/>
        <w:bottom w:val="none" w:sz="0" w:space="0" w:color="auto"/>
        <w:right w:val="none" w:sz="0" w:space="0" w:color="auto"/>
      </w:divBdr>
    </w:div>
    <w:div w:id="269316392">
      <w:bodyDiv w:val="1"/>
      <w:marLeft w:val="0"/>
      <w:marRight w:val="0"/>
      <w:marTop w:val="0"/>
      <w:marBottom w:val="0"/>
      <w:divBdr>
        <w:top w:val="none" w:sz="0" w:space="0" w:color="auto"/>
        <w:left w:val="none" w:sz="0" w:space="0" w:color="auto"/>
        <w:bottom w:val="none" w:sz="0" w:space="0" w:color="auto"/>
        <w:right w:val="none" w:sz="0" w:space="0" w:color="auto"/>
      </w:divBdr>
    </w:div>
    <w:div w:id="276445309">
      <w:bodyDiv w:val="1"/>
      <w:marLeft w:val="0"/>
      <w:marRight w:val="0"/>
      <w:marTop w:val="0"/>
      <w:marBottom w:val="0"/>
      <w:divBdr>
        <w:top w:val="none" w:sz="0" w:space="0" w:color="auto"/>
        <w:left w:val="none" w:sz="0" w:space="0" w:color="auto"/>
        <w:bottom w:val="none" w:sz="0" w:space="0" w:color="auto"/>
        <w:right w:val="none" w:sz="0" w:space="0" w:color="auto"/>
      </w:divBdr>
    </w:div>
    <w:div w:id="277757134">
      <w:bodyDiv w:val="1"/>
      <w:marLeft w:val="0"/>
      <w:marRight w:val="0"/>
      <w:marTop w:val="0"/>
      <w:marBottom w:val="0"/>
      <w:divBdr>
        <w:top w:val="none" w:sz="0" w:space="0" w:color="auto"/>
        <w:left w:val="none" w:sz="0" w:space="0" w:color="auto"/>
        <w:bottom w:val="none" w:sz="0" w:space="0" w:color="auto"/>
        <w:right w:val="none" w:sz="0" w:space="0" w:color="auto"/>
      </w:divBdr>
    </w:div>
    <w:div w:id="289091652">
      <w:bodyDiv w:val="1"/>
      <w:marLeft w:val="0"/>
      <w:marRight w:val="0"/>
      <w:marTop w:val="0"/>
      <w:marBottom w:val="0"/>
      <w:divBdr>
        <w:top w:val="none" w:sz="0" w:space="0" w:color="auto"/>
        <w:left w:val="none" w:sz="0" w:space="0" w:color="auto"/>
        <w:bottom w:val="none" w:sz="0" w:space="0" w:color="auto"/>
        <w:right w:val="none" w:sz="0" w:space="0" w:color="auto"/>
      </w:divBdr>
    </w:div>
    <w:div w:id="296758913">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303238701">
      <w:bodyDiv w:val="1"/>
      <w:marLeft w:val="0"/>
      <w:marRight w:val="0"/>
      <w:marTop w:val="0"/>
      <w:marBottom w:val="0"/>
      <w:divBdr>
        <w:top w:val="none" w:sz="0" w:space="0" w:color="auto"/>
        <w:left w:val="none" w:sz="0" w:space="0" w:color="auto"/>
        <w:bottom w:val="none" w:sz="0" w:space="0" w:color="auto"/>
        <w:right w:val="none" w:sz="0" w:space="0" w:color="auto"/>
      </w:divBdr>
    </w:div>
    <w:div w:id="306252216">
      <w:bodyDiv w:val="1"/>
      <w:marLeft w:val="0"/>
      <w:marRight w:val="0"/>
      <w:marTop w:val="0"/>
      <w:marBottom w:val="0"/>
      <w:divBdr>
        <w:top w:val="none" w:sz="0" w:space="0" w:color="auto"/>
        <w:left w:val="none" w:sz="0" w:space="0" w:color="auto"/>
        <w:bottom w:val="none" w:sz="0" w:space="0" w:color="auto"/>
        <w:right w:val="none" w:sz="0" w:space="0" w:color="auto"/>
      </w:divBdr>
    </w:div>
    <w:div w:id="311759807">
      <w:bodyDiv w:val="1"/>
      <w:marLeft w:val="0"/>
      <w:marRight w:val="0"/>
      <w:marTop w:val="0"/>
      <w:marBottom w:val="0"/>
      <w:divBdr>
        <w:top w:val="none" w:sz="0" w:space="0" w:color="auto"/>
        <w:left w:val="none" w:sz="0" w:space="0" w:color="auto"/>
        <w:bottom w:val="none" w:sz="0" w:space="0" w:color="auto"/>
        <w:right w:val="none" w:sz="0" w:space="0" w:color="auto"/>
      </w:divBdr>
    </w:div>
    <w:div w:id="313532638">
      <w:bodyDiv w:val="1"/>
      <w:marLeft w:val="0"/>
      <w:marRight w:val="0"/>
      <w:marTop w:val="0"/>
      <w:marBottom w:val="0"/>
      <w:divBdr>
        <w:top w:val="none" w:sz="0" w:space="0" w:color="auto"/>
        <w:left w:val="none" w:sz="0" w:space="0" w:color="auto"/>
        <w:bottom w:val="none" w:sz="0" w:space="0" w:color="auto"/>
        <w:right w:val="none" w:sz="0" w:space="0" w:color="auto"/>
      </w:divBdr>
    </w:div>
    <w:div w:id="353961319">
      <w:bodyDiv w:val="1"/>
      <w:marLeft w:val="0"/>
      <w:marRight w:val="0"/>
      <w:marTop w:val="0"/>
      <w:marBottom w:val="0"/>
      <w:divBdr>
        <w:top w:val="none" w:sz="0" w:space="0" w:color="auto"/>
        <w:left w:val="none" w:sz="0" w:space="0" w:color="auto"/>
        <w:bottom w:val="none" w:sz="0" w:space="0" w:color="auto"/>
        <w:right w:val="none" w:sz="0" w:space="0" w:color="auto"/>
      </w:divBdr>
    </w:div>
    <w:div w:id="365832755">
      <w:bodyDiv w:val="1"/>
      <w:marLeft w:val="0"/>
      <w:marRight w:val="0"/>
      <w:marTop w:val="0"/>
      <w:marBottom w:val="0"/>
      <w:divBdr>
        <w:top w:val="none" w:sz="0" w:space="0" w:color="auto"/>
        <w:left w:val="none" w:sz="0" w:space="0" w:color="auto"/>
        <w:bottom w:val="none" w:sz="0" w:space="0" w:color="auto"/>
        <w:right w:val="none" w:sz="0" w:space="0" w:color="auto"/>
      </w:divBdr>
    </w:div>
    <w:div w:id="372845576">
      <w:bodyDiv w:val="1"/>
      <w:marLeft w:val="0"/>
      <w:marRight w:val="0"/>
      <w:marTop w:val="0"/>
      <w:marBottom w:val="0"/>
      <w:divBdr>
        <w:top w:val="none" w:sz="0" w:space="0" w:color="auto"/>
        <w:left w:val="none" w:sz="0" w:space="0" w:color="auto"/>
        <w:bottom w:val="none" w:sz="0" w:space="0" w:color="auto"/>
        <w:right w:val="none" w:sz="0" w:space="0" w:color="auto"/>
      </w:divBdr>
    </w:div>
    <w:div w:id="374814357">
      <w:bodyDiv w:val="1"/>
      <w:marLeft w:val="0"/>
      <w:marRight w:val="0"/>
      <w:marTop w:val="0"/>
      <w:marBottom w:val="0"/>
      <w:divBdr>
        <w:top w:val="none" w:sz="0" w:space="0" w:color="auto"/>
        <w:left w:val="none" w:sz="0" w:space="0" w:color="auto"/>
        <w:bottom w:val="none" w:sz="0" w:space="0" w:color="auto"/>
        <w:right w:val="none" w:sz="0" w:space="0" w:color="auto"/>
      </w:divBdr>
    </w:div>
    <w:div w:id="377054310">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408892484">
      <w:bodyDiv w:val="1"/>
      <w:marLeft w:val="0"/>
      <w:marRight w:val="0"/>
      <w:marTop w:val="0"/>
      <w:marBottom w:val="0"/>
      <w:divBdr>
        <w:top w:val="none" w:sz="0" w:space="0" w:color="auto"/>
        <w:left w:val="none" w:sz="0" w:space="0" w:color="auto"/>
        <w:bottom w:val="none" w:sz="0" w:space="0" w:color="auto"/>
        <w:right w:val="none" w:sz="0" w:space="0" w:color="auto"/>
      </w:divBdr>
    </w:div>
    <w:div w:id="423692560">
      <w:bodyDiv w:val="1"/>
      <w:marLeft w:val="0"/>
      <w:marRight w:val="0"/>
      <w:marTop w:val="0"/>
      <w:marBottom w:val="0"/>
      <w:divBdr>
        <w:top w:val="none" w:sz="0" w:space="0" w:color="auto"/>
        <w:left w:val="none" w:sz="0" w:space="0" w:color="auto"/>
        <w:bottom w:val="none" w:sz="0" w:space="0" w:color="auto"/>
        <w:right w:val="none" w:sz="0" w:space="0" w:color="auto"/>
      </w:divBdr>
    </w:div>
    <w:div w:id="434591847">
      <w:bodyDiv w:val="1"/>
      <w:marLeft w:val="0"/>
      <w:marRight w:val="0"/>
      <w:marTop w:val="0"/>
      <w:marBottom w:val="0"/>
      <w:divBdr>
        <w:top w:val="none" w:sz="0" w:space="0" w:color="auto"/>
        <w:left w:val="none" w:sz="0" w:space="0" w:color="auto"/>
        <w:bottom w:val="none" w:sz="0" w:space="0" w:color="auto"/>
        <w:right w:val="none" w:sz="0" w:space="0" w:color="auto"/>
      </w:divBdr>
    </w:div>
    <w:div w:id="438136867">
      <w:bodyDiv w:val="1"/>
      <w:marLeft w:val="0"/>
      <w:marRight w:val="0"/>
      <w:marTop w:val="0"/>
      <w:marBottom w:val="0"/>
      <w:divBdr>
        <w:top w:val="none" w:sz="0" w:space="0" w:color="auto"/>
        <w:left w:val="none" w:sz="0" w:space="0" w:color="auto"/>
        <w:bottom w:val="none" w:sz="0" w:space="0" w:color="auto"/>
        <w:right w:val="none" w:sz="0" w:space="0" w:color="auto"/>
      </w:divBdr>
    </w:div>
    <w:div w:id="450058544">
      <w:bodyDiv w:val="1"/>
      <w:marLeft w:val="0"/>
      <w:marRight w:val="0"/>
      <w:marTop w:val="0"/>
      <w:marBottom w:val="0"/>
      <w:divBdr>
        <w:top w:val="none" w:sz="0" w:space="0" w:color="auto"/>
        <w:left w:val="none" w:sz="0" w:space="0" w:color="auto"/>
        <w:bottom w:val="none" w:sz="0" w:space="0" w:color="auto"/>
        <w:right w:val="none" w:sz="0" w:space="0" w:color="auto"/>
      </w:divBdr>
    </w:div>
    <w:div w:id="457378598">
      <w:bodyDiv w:val="1"/>
      <w:marLeft w:val="0"/>
      <w:marRight w:val="0"/>
      <w:marTop w:val="0"/>
      <w:marBottom w:val="0"/>
      <w:divBdr>
        <w:top w:val="none" w:sz="0" w:space="0" w:color="auto"/>
        <w:left w:val="none" w:sz="0" w:space="0" w:color="auto"/>
        <w:bottom w:val="none" w:sz="0" w:space="0" w:color="auto"/>
        <w:right w:val="none" w:sz="0" w:space="0" w:color="auto"/>
      </w:divBdr>
    </w:div>
    <w:div w:id="462574494">
      <w:bodyDiv w:val="1"/>
      <w:marLeft w:val="0"/>
      <w:marRight w:val="0"/>
      <w:marTop w:val="0"/>
      <w:marBottom w:val="0"/>
      <w:divBdr>
        <w:top w:val="none" w:sz="0" w:space="0" w:color="auto"/>
        <w:left w:val="none" w:sz="0" w:space="0" w:color="auto"/>
        <w:bottom w:val="none" w:sz="0" w:space="0" w:color="auto"/>
        <w:right w:val="none" w:sz="0" w:space="0" w:color="auto"/>
      </w:divBdr>
    </w:div>
    <w:div w:id="481966790">
      <w:bodyDiv w:val="1"/>
      <w:marLeft w:val="0"/>
      <w:marRight w:val="0"/>
      <w:marTop w:val="0"/>
      <w:marBottom w:val="0"/>
      <w:divBdr>
        <w:top w:val="none" w:sz="0" w:space="0" w:color="auto"/>
        <w:left w:val="none" w:sz="0" w:space="0" w:color="auto"/>
        <w:bottom w:val="none" w:sz="0" w:space="0" w:color="auto"/>
        <w:right w:val="none" w:sz="0" w:space="0" w:color="auto"/>
      </w:divBdr>
    </w:div>
    <w:div w:id="490871093">
      <w:bodyDiv w:val="1"/>
      <w:marLeft w:val="0"/>
      <w:marRight w:val="0"/>
      <w:marTop w:val="0"/>
      <w:marBottom w:val="0"/>
      <w:divBdr>
        <w:top w:val="none" w:sz="0" w:space="0" w:color="auto"/>
        <w:left w:val="none" w:sz="0" w:space="0" w:color="auto"/>
        <w:bottom w:val="none" w:sz="0" w:space="0" w:color="auto"/>
        <w:right w:val="none" w:sz="0" w:space="0" w:color="auto"/>
      </w:divBdr>
    </w:div>
    <w:div w:id="492575496">
      <w:bodyDiv w:val="1"/>
      <w:marLeft w:val="0"/>
      <w:marRight w:val="0"/>
      <w:marTop w:val="0"/>
      <w:marBottom w:val="0"/>
      <w:divBdr>
        <w:top w:val="none" w:sz="0" w:space="0" w:color="auto"/>
        <w:left w:val="none" w:sz="0" w:space="0" w:color="auto"/>
        <w:bottom w:val="none" w:sz="0" w:space="0" w:color="auto"/>
        <w:right w:val="none" w:sz="0" w:space="0" w:color="auto"/>
      </w:divBdr>
    </w:div>
    <w:div w:id="496458870">
      <w:bodyDiv w:val="1"/>
      <w:marLeft w:val="0"/>
      <w:marRight w:val="0"/>
      <w:marTop w:val="0"/>
      <w:marBottom w:val="0"/>
      <w:divBdr>
        <w:top w:val="none" w:sz="0" w:space="0" w:color="auto"/>
        <w:left w:val="none" w:sz="0" w:space="0" w:color="auto"/>
        <w:bottom w:val="none" w:sz="0" w:space="0" w:color="auto"/>
        <w:right w:val="none" w:sz="0" w:space="0" w:color="auto"/>
      </w:divBdr>
    </w:div>
    <w:div w:id="506556073">
      <w:bodyDiv w:val="1"/>
      <w:marLeft w:val="0"/>
      <w:marRight w:val="0"/>
      <w:marTop w:val="0"/>
      <w:marBottom w:val="0"/>
      <w:divBdr>
        <w:top w:val="none" w:sz="0" w:space="0" w:color="auto"/>
        <w:left w:val="none" w:sz="0" w:space="0" w:color="auto"/>
        <w:bottom w:val="none" w:sz="0" w:space="0" w:color="auto"/>
        <w:right w:val="none" w:sz="0" w:space="0" w:color="auto"/>
      </w:divBdr>
    </w:div>
    <w:div w:id="533612478">
      <w:bodyDiv w:val="1"/>
      <w:marLeft w:val="0"/>
      <w:marRight w:val="0"/>
      <w:marTop w:val="0"/>
      <w:marBottom w:val="0"/>
      <w:divBdr>
        <w:top w:val="none" w:sz="0" w:space="0" w:color="auto"/>
        <w:left w:val="none" w:sz="0" w:space="0" w:color="auto"/>
        <w:bottom w:val="none" w:sz="0" w:space="0" w:color="auto"/>
        <w:right w:val="none" w:sz="0" w:space="0" w:color="auto"/>
      </w:divBdr>
    </w:div>
    <w:div w:id="541794813">
      <w:bodyDiv w:val="1"/>
      <w:marLeft w:val="0"/>
      <w:marRight w:val="0"/>
      <w:marTop w:val="0"/>
      <w:marBottom w:val="0"/>
      <w:divBdr>
        <w:top w:val="none" w:sz="0" w:space="0" w:color="auto"/>
        <w:left w:val="none" w:sz="0" w:space="0" w:color="auto"/>
        <w:bottom w:val="none" w:sz="0" w:space="0" w:color="auto"/>
        <w:right w:val="none" w:sz="0" w:space="0" w:color="auto"/>
      </w:divBdr>
    </w:div>
    <w:div w:id="564222246">
      <w:bodyDiv w:val="1"/>
      <w:marLeft w:val="0"/>
      <w:marRight w:val="0"/>
      <w:marTop w:val="0"/>
      <w:marBottom w:val="0"/>
      <w:divBdr>
        <w:top w:val="none" w:sz="0" w:space="0" w:color="auto"/>
        <w:left w:val="none" w:sz="0" w:space="0" w:color="auto"/>
        <w:bottom w:val="none" w:sz="0" w:space="0" w:color="auto"/>
        <w:right w:val="none" w:sz="0" w:space="0" w:color="auto"/>
      </w:divBdr>
    </w:div>
    <w:div w:id="564336239">
      <w:bodyDiv w:val="1"/>
      <w:marLeft w:val="0"/>
      <w:marRight w:val="0"/>
      <w:marTop w:val="0"/>
      <w:marBottom w:val="0"/>
      <w:divBdr>
        <w:top w:val="none" w:sz="0" w:space="0" w:color="auto"/>
        <w:left w:val="none" w:sz="0" w:space="0" w:color="auto"/>
        <w:bottom w:val="none" w:sz="0" w:space="0" w:color="auto"/>
        <w:right w:val="none" w:sz="0" w:space="0" w:color="auto"/>
      </w:divBdr>
    </w:div>
    <w:div w:id="564876435">
      <w:bodyDiv w:val="1"/>
      <w:marLeft w:val="0"/>
      <w:marRight w:val="0"/>
      <w:marTop w:val="0"/>
      <w:marBottom w:val="0"/>
      <w:divBdr>
        <w:top w:val="none" w:sz="0" w:space="0" w:color="auto"/>
        <w:left w:val="none" w:sz="0" w:space="0" w:color="auto"/>
        <w:bottom w:val="none" w:sz="0" w:space="0" w:color="auto"/>
        <w:right w:val="none" w:sz="0" w:space="0" w:color="auto"/>
      </w:divBdr>
    </w:div>
    <w:div w:id="576403104">
      <w:bodyDiv w:val="1"/>
      <w:marLeft w:val="0"/>
      <w:marRight w:val="0"/>
      <w:marTop w:val="0"/>
      <w:marBottom w:val="0"/>
      <w:divBdr>
        <w:top w:val="none" w:sz="0" w:space="0" w:color="auto"/>
        <w:left w:val="none" w:sz="0" w:space="0" w:color="auto"/>
        <w:bottom w:val="none" w:sz="0" w:space="0" w:color="auto"/>
        <w:right w:val="none" w:sz="0" w:space="0" w:color="auto"/>
      </w:divBdr>
    </w:div>
    <w:div w:id="587084625">
      <w:bodyDiv w:val="1"/>
      <w:marLeft w:val="0"/>
      <w:marRight w:val="0"/>
      <w:marTop w:val="0"/>
      <w:marBottom w:val="0"/>
      <w:divBdr>
        <w:top w:val="none" w:sz="0" w:space="0" w:color="auto"/>
        <w:left w:val="none" w:sz="0" w:space="0" w:color="auto"/>
        <w:bottom w:val="none" w:sz="0" w:space="0" w:color="auto"/>
        <w:right w:val="none" w:sz="0" w:space="0" w:color="auto"/>
      </w:divBdr>
    </w:div>
    <w:div w:id="593056656">
      <w:bodyDiv w:val="1"/>
      <w:marLeft w:val="0"/>
      <w:marRight w:val="0"/>
      <w:marTop w:val="0"/>
      <w:marBottom w:val="0"/>
      <w:divBdr>
        <w:top w:val="none" w:sz="0" w:space="0" w:color="auto"/>
        <w:left w:val="none" w:sz="0" w:space="0" w:color="auto"/>
        <w:bottom w:val="none" w:sz="0" w:space="0" w:color="auto"/>
        <w:right w:val="none" w:sz="0" w:space="0" w:color="auto"/>
      </w:divBdr>
    </w:div>
    <w:div w:id="602222957">
      <w:bodyDiv w:val="1"/>
      <w:marLeft w:val="0"/>
      <w:marRight w:val="0"/>
      <w:marTop w:val="0"/>
      <w:marBottom w:val="0"/>
      <w:divBdr>
        <w:top w:val="none" w:sz="0" w:space="0" w:color="auto"/>
        <w:left w:val="none" w:sz="0" w:space="0" w:color="auto"/>
        <w:bottom w:val="none" w:sz="0" w:space="0" w:color="auto"/>
        <w:right w:val="none" w:sz="0" w:space="0" w:color="auto"/>
      </w:divBdr>
    </w:div>
    <w:div w:id="609361056">
      <w:bodyDiv w:val="1"/>
      <w:marLeft w:val="0"/>
      <w:marRight w:val="0"/>
      <w:marTop w:val="0"/>
      <w:marBottom w:val="0"/>
      <w:divBdr>
        <w:top w:val="none" w:sz="0" w:space="0" w:color="auto"/>
        <w:left w:val="none" w:sz="0" w:space="0" w:color="auto"/>
        <w:bottom w:val="none" w:sz="0" w:space="0" w:color="auto"/>
        <w:right w:val="none" w:sz="0" w:space="0" w:color="auto"/>
      </w:divBdr>
    </w:div>
    <w:div w:id="616448194">
      <w:bodyDiv w:val="1"/>
      <w:marLeft w:val="0"/>
      <w:marRight w:val="0"/>
      <w:marTop w:val="0"/>
      <w:marBottom w:val="0"/>
      <w:divBdr>
        <w:top w:val="none" w:sz="0" w:space="0" w:color="auto"/>
        <w:left w:val="none" w:sz="0" w:space="0" w:color="auto"/>
        <w:bottom w:val="none" w:sz="0" w:space="0" w:color="auto"/>
        <w:right w:val="none" w:sz="0" w:space="0" w:color="auto"/>
      </w:divBdr>
    </w:div>
    <w:div w:id="628247375">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648553022">
      <w:bodyDiv w:val="1"/>
      <w:marLeft w:val="0"/>
      <w:marRight w:val="0"/>
      <w:marTop w:val="0"/>
      <w:marBottom w:val="0"/>
      <w:divBdr>
        <w:top w:val="none" w:sz="0" w:space="0" w:color="auto"/>
        <w:left w:val="none" w:sz="0" w:space="0" w:color="auto"/>
        <w:bottom w:val="none" w:sz="0" w:space="0" w:color="auto"/>
        <w:right w:val="none" w:sz="0" w:space="0" w:color="auto"/>
      </w:divBdr>
    </w:div>
    <w:div w:id="675884774">
      <w:bodyDiv w:val="1"/>
      <w:marLeft w:val="0"/>
      <w:marRight w:val="0"/>
      <w:marTop w:val="0"/>
      <w:marBottom w:val="0"/>
      <w:divBdr>
        <w:top w:val="none" w:sz="0" w:space="0" w:color="auto"/>
        <w:left w:val="none" w:sz="0" w:space="0" w:color="auto"/>
        <w:bottom w:val="none" w:sz="0" w:space="0" w:color="auto"/>
        <w:right w:val="none" w:sz="0" w:space="0" w:color="auto"/>
      </w:divBdr>
    </w:div>
    <w:div w:id="687218923">
      <w:bodyDiv w:val="1"/>
      <w:marLeft w:val="0"/>
      <w:marRight w:val="0"/>
      <w:marTop w:val="0"/>
      <w:marBottom w:val="0"/>
      <w:divBdr>
        <w:top w:val="none" w:sz="0" w:space="0" w:color="auto"/>
        <w:left w:val="none" w:sz="0" w:space="0" w:color="auto"/>
        <w:bottom w:val="none" w:sz="0" w:space="0" w:color="auto"/>
        <w:right w:val="none" w:sz="0" w:space="0" w:color="auto"/>
      </w:divBdr>
    </w:div>
    <w:div w:id="700934988">
      <w:bodyDiv w:val="1"/>
      <w:marLeft w:val="0"/>
      <w:marRight w:val="0"/>
      <w:marTop w:val="0"/>
      <w:marBottom w:val="0"/>
      <w:divBdr>
        <w:top w:val="none" w:sz="0" w:space="0" w:color="auto"/>
        <w:left w:val="none" w:sz="0" w:space="0" w:color="auto"/>
        <w:bottom w:val="none" w:sz="0" w:space="0" w:color="auto"/>
        <w:right w:val="none" w:sz="0" w:space="0" w:color="auto"/>
      </w:divBdr>
    </w:div>
    <w:div w:id="706836521">
      <w:bodyDiv w:val="1"/>
      <w:marLeft w:val="0"/>
      <w:marRight w:val="0"/>
      <w:marTop w:val="0"/>
      <w:marBottom w:val="0"/>
      <w:divBdr>
        <w:top w:val="none" w:sz="0" w:space="0" w:color="auto"/>
        <w:left w:val="none" w:sz="0" w:space="0" w:color="auto"/>
        <w:bottom w:val="none" w:sz="0" w:space="0" w:color="auto"/>
        <w:right w:val="none" w:sz="0" w:space="0" w:color="auto"/>
      </w:divBdr>
    </w:div>
    <w:div w:id="710614767">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23526034">
      <w:bodyDiv w:val="1"/>
      <w:marLeft w:val="0"/>
      <w:marRight w:val="0"/>
      <w:marTop w:val="0"/>
      <w:marBottom w:val="0"/>
      <w:divBdr>
        <w:top w:val="none" w:sz="0" w:space="0" w:color="auto"/>
        <w:left w:val="none" w:sz="0" w:space="0" w:color="auto"/>
        <w:bottom w:val="none" w:sz="0" w:space="0" w:color="auto"/>
        <w:right w:val="none" w:sz="0" w:space="0" w:color="auto"/>
      </w:divBdr>
    </w:div>
    <w:div w:id="735275978">
      <w:bodyDiv w:val="1"/>
      <w:marLeft w:val="0"/>
      <w:marRight w:val="0"/>
      <w:marTop w:val="0"/>
      <w:marBottom w:val="0"/>
      <w:divBdr>
        <w:top w:val="none" w:sz="0" w:space="0" w:color="auto"/>
        <w:left w:val="none" w:sz="0" w:space="0" w:color="auto"/>
        <w:bottom w:val="none" w:sz="0" w:space="0" w:color="auto"/>
        <w:right w:val="none" w:sz="0" w:space="0" w:color="auto"/>
      </w:divBdr>
    </w:div>
    <w:div w:id="740713103">
      <w:bodyDiv w:val="1"/>
      <w:marLeft w:val="0"/>
      <w:marRight w:val="0"/>
      <w:marTop w:val="0"/>
      <w:marBottom w:val="0"/>
      <w:divBdr>
        <w:top w:val="none" w:sz="0" w:space="0" w:color="auto"/>
        <w:left w:val="none" w:sz="0" w:space="0" w:color="auto"/>
        <w:bottom w:val="none" w:sz="0" w:space="0" w:color="auto"/>
        <w:right w:val="none" w:sz="0" w:space="0" w:color="auto"/>
      </w:divBdr>
    </w:div>
    <w:div w:id="773598696">
      <w:bodyDiv w:val="1"/>
      <w:marLeft w:val="0"/>
      <w:marRight w:val="0"/>
      <w:marTop w:val="0"/>
      <w:marBottom w:val="0"/>
      <w:divBdr>
        <w:top w:val="none" w:sz="0" w:space="0" w:color="auto"/>
        <w:left w:val="none" w:sz="0" w:space="0" w:color="auto"/>
        <w:bottom w:val="none" w:sz="0" w:space="0" w:color="auto"/>
        <w:right w:val="none" w:sz="0" w:space="0" w:color="auto"/>
      </w:divBdr>
    </w:div>
    <w:div w:id="786390528">
      <w:bodyDiv w:val="1"/>
      <w:marLeft w:val="0"/>
      <w:marRight w:val="0"/>
      <w:marTop w:val="0"/>
      <w:marBottom w:val="0"/>
      <w:divBdr>
        <w:top w:val="none" w:sz="0" w:space="0" w:color="auto"/>
        <w:left w:val="none" w:sz="0" w:space="0" w:color="auto"/>
        <w:bottom w:val="none" w:sz="0" w:space="0" w:color="auto"/>
        <w:right w:val="none" w:sz="0" w:space="0" w:color="auto"/>
      </w:divBdr>
    </w:div>
    <w:div w:id="786655576">
      <w:bodyDiv w:val="1"/>
      <w:marLeft w:val="0"/>
      <w:marRight w:val="0"/>
      <w:marTop w:val="0"/>
      <w:marBottom w:val="0"/>
      <w:divBdr>
        <w:top w:val="none" w:sz="0" w:space="0" w:color="auto"/>
        <w:left w:val="none" w:sz="0" w:space="0" w:color="auto"/>
        <w:bottom w:val="none" w:sz="0" w:space="0" w:color="auto"/>
        <w:right w:val="none" w:sz="0" w:space="0" w:color="auto"/>
      </w:divBdr>
    </w:div>
    <w:div w:id="796723365">
      <w:bodyDiv w:val="1"/>
      <w:marLeft w:val="0"/>
      <w:marRight w:val="0"/>
      <w:marTop w:val="0"/>
      <w:marBottom w:val="0"/>
      <w:divBdr>
        <w:top w:val="none" w:sz="0" w:space="0" w:color="auto"/>
        <w:left w:val="none" w:sz="0" w:space="0" w:color="auto"/>
        <w:bottom w:val="none" w:sz="0" w:space="0" w:color="auto"/>
        <w:right w:val="none" w:sz="0" w:space="0" w:color="auto"/>
      </w:divBdr>
    </w:div>
    <w:div w:id="797458775">
      <w:bodyDiv w:val="1"/>
      <w:marLeft w:val="0"/>
      <w:marRight w:val="0"/>
      <w:marTop w:val="0"/>
      <w:marBottom w:val="0"/>
      <w:divBdr>
        <w:top w:val="none" w:sz="0" w:space="0" w:color="auto"/>
        <w:left w:val="none" w:sz="0" w:space="0" w:color="auto"/>
        <w:bottom w:val="none" w:sz="0" w:space="0" w:color="auto"/>
        <w:right w:val="none" w:sz="0" w:space="0" w:color="auto"/>
      </w:divBdr>
    </w:div>
    <w:div w:id="802357450">
      <w:bodyDiv w:val="1"/>
      <w:marLeft w:val="0"/>
      <w:marRight w:val="0"/>
      <w:marTop w:val="0"/>
      <w:marBottom w:val="0"/>
      <w:divBdr>
        <w:top w:val="none" w:sz="0" w:space="0" w:color="auto"/>
        <w:left w:val="none" w:sz="0" w:space="0" w:color="auto"/>
        <w:bottom w:val="none" w:sz="0" w:space="0" w:color="auto"/>
        <w:right w:val="none" w:sz="0" w:space="0" w:color="auto"/>
      </w:divBdr>
    </w:div>
    <w:div w:id="808790101">
      <w:bodyDiv w:val="1"/>
      <w:marLeft w:val="0"/>
      <w:marRight w:val="0"/>
      <w:marTop w:val="0"/>
      <w:marBottom w:val="0"/>
      <w:divBdr>
        <w:top w:val="none" w:sz="0" w:space="0" w:color="auto"/>
        <w:left w:val="none" w:sz="0" w:space="0" w:color="auto"/>
        <w:bottom w:val="none" w:sz="0" w:space="0" w:color="auto"/>
        <w:right w:val="none" w:sz="0" w:space="0" w:color="auto"/>
      </w:divBdr>
    </w:div>
    <w:div w:id="820388365">
      <w:bodyDiv w:val="1"/>
      <w:marLeft w:val="0"/>
      <w:marRight w:val="0"/>
      <w:marTop w:val="0"/>
      <w:marBottom w:val="0"/>
      <w:divBdr>
        <w:top w:val="none" w:sz="0" w:space="0" w:color="auto"/>
        <w:left w:val="none" w:sz="0" w:space="0" w:color="auto"/>
        <w:bottom w:val="none" w:sz="0" w:space="0" w:color="auto"/>
        <w:right w:val="none" w:sz="0" w:space="0" w:color="auto"/>
      </w:divBdr>
    </w:div>
    <w:div w:id="820584796">
      <w:bodyDiv w:val="1"/>
      <w:marLeft w:val="0"/>
      <w:marRight w:val="0"/>
      <w:marTop w:val="0"/>
      <w:marBottom w:val="0"/>
      <w:divBdr>
        <w:top w:val="none" w:sz="0" w:space="0" w:color="auto"/>
        <w:left w:val="none" w:sz="0" w:space="0" w:color="auto"/>
        <w:bottom w:val="none" w:sz="0" w:space="0" w:color="auto"/>
        <w:right w:val="none" w:sz="0" w:space="0" w:color="auto"/>
      </w:divBdr>
    </w:div>
    <w:div w:id="830367022">
      <w:bodyDiv w:val="1"/>
      <w:marLeft w:val="0"/>
      <w:marRight w:val="0"/>
      <w:marTop w:val="0"/>
      <w:marBottom w:val="0"/>
      <w:divBdr>
        <w:top w:val="none" w:sz="0" w:space="0" w:color="auto"/>
        <w:left w:val="none" w:sz="0" w:space="0" w:color="auto"/>
        <w:bottom w:val="none" w:sz="0" w:space="0" w:color="auto"/>
        <w:right w:val="none" w:sz="0" w:space="0" w:color="auto"/>
      </w:divBdr>
    </w:div>
    <w:div w:id="853147741">
      <w:bodyDiv w:val="1"/>
      <w:marLeft w:val="0"/>
      <w:marRight w:val="0"/>
      <w:marTop w:val="0"/>
      <w:marBottom w:val="0"/>
      <w:divBdr>
        <w:top w:val="none" w:sz="0" w:space="0" w:color="auto"/>
        <w:left w:val="none" w:sz="0" w:space="0" w:color="auto"/>
        <w:bottom w:val="none" w:sz="0" w:space="0" w:color="auto"/>
        <w:right w:val="none" w:sz="0" w:space="0" w:color="auto"/>
      </w:divBdr>
    </w:div>
    <w:div w:id="854729611">
      <w:bodyDiv w:val="1"/>
      <w:marLeft w:val="0"/>
      <w:marRight w:val="0"/>
      <w:marTop w:val="0"/>
      <w:marBottom w:val="0"/>
      <w:divBdr>
        <w:top w:val="none" w:sz="0" w:space="0" w:color="auto"/>
        <w:left w:val="none" w:sz="0" w:space="0" w:color="auto"/>
        <w:bottom w:val="none" w:sz="0" w:space="0" w:color="auto"/>
        <w:right w:val="none" w:sz="0" w:space="0" w:color="auto"/>
      </w:divBdr>
    </w:div>
    <w:div w:id="855727967">
      <w:bodyDiv w:val="1"/>
      <w:marLeft w:val="0"/>
      <w:marRight w:val="0"/>
      <w:marTop w:val="0"/>
      <w:marBottom w:val="0"/>
      <w:divBdr>
        <w:top w:val="none" w:sz="0" w:space="0" w:color="auto"/>
        <w:left w:val="none" w:sz="0" w:space="0" w:color="auto"/>
        <w:bottom w:val="none" w:sz="0" w:space="0" w:color="auto"/>
        <w:right w:val="none" w:sz="0" w:space="0" w:color="auto"/>
      </w:divBdr>
    </w:div>
    <w:div w:id="857936851">
      <w:bodyDiv w:val="1"/>
      <w:marLeft w:val="0"/>
      <w:marRight w:val="0"/>
      <w:marTop w:val="0"/>
      <w:marBottom w:val="0"/>
      <w:divBdr>
        <w:top w:val="none" w:sz="0" w:space="0" w:color="auto"/>
        <w:left w:val="none" w:sz="0" w:space="0" w:color="auto"/>
        <w:bottom w:val="none" w:sz="0" w:space="0" w:color="auto"/>
        <w:right w:val="none" w:sz="0" w:space="0" w:color="auto"/>
      </w:divBdr>
    </w:div>
    <w:div w:id="886836533">
      <w:bodyDiv w:val="1"/>
      <w:marLeft w:val="0"/>
      <w:marRight w:val="0"/>
      <w:marTop w:val="0"/>
      <w:marBottom w:val="0"/>
      <w:divBdr>
        <w:top w:val="none" w:sz="0" w:space="0" w:color="auto"/>
        <w:left w:val="none" w:sz="0" w:space="0" w:color="auto"/>
        <w:bottom w:val="none" w:sz="0" w:space="0" w:color="auto"/>
        <w:right w:val="none" w:sz="0" w:space="0" w:color="auto"/>
      </w:divBdr>
    </w:div>
    <w:div w:id="894506210">
      <w:bodyDiv w:val="1"/>
      <w:marLeft w:val="0"/>
      <w:marRight w:val="0"/>
      <w:marTop w:val="0"/>
      <w:marBottom w:val="0"/>
      <w:divBdr>
        <w:top w:val="none" w:sz="0" w:space="0" w:color="auto"/>
        <w:left w:val="none" w:sz="0" w:space="0" w:color="auto"/>
        <w:bottom w:val="none" w:sz="0" w:space="0" w:color="auto"/>
        <w:right w:val="none" w:sz="0" w:space="0" w:color="auto"/>
      </w:divBdr>
    </w:div>
    <w:div w:id="898633149">
      <w:bodyDiv w:val="1"/>
      <w:marLeft w:val="0"/>
      <w:marRight w:val="0"/>
      <w:marTop w:val="0"/>
      <w:marBottom w:val="0"/>
      <w:divBdr>
        <w:top w:val="none" w:sz="0" w:space="0" w:color="auto"/>
        <w:left w:val="none" w:sz="0" w:space="0" w:color="auto"/>
        <w:bottom w:val="none" w:sz="0" w:space="0" w:color="auto"/>
        <w:right w:val="none" w:sz="0" w:space="0" w:color="auto"/>
      </w:divBdr>
    </w:div>
    <w:div w:id="904224754">
      <w:bodyDiv w:val="1"/>
      <w:marLeft w:val="0"/>
      <w:marRight w:val="0"/>
      <w:marTop w:val="0"/>
      <w:marBottom w:val="0"/>
      <w:divBdr>
        <w:top w:val="none" w:sz="0" w:space="0" w:color="auto"/>
        <w:left w:val="none" w:sz="0" w:space="0" w:color="auto"/>
        <w:bottom w:val="none" w:sz="0" w:space="0" w:color="auto"/>
        <w:right w:val="none" w:sz="0" w:space="0" w:color="auto"/>
      </w:divBdr>
    </w:div>
    <w:div w:id="908737237">
      <w:bodyDiv w:val="1"/>
      <w:marLeft w:val="0"/>
      <w:marRight w:val="0"/>
      <w:marTop w:val="0"/>
      <w:marBottom w:val="0"/>
      <w:divBdr>
        <w:top w:val="none" w:sz="0" w:space="0" w:color="auto"/>
        <w:left w:val="none" w:sz="0" w:space="0" w:color="auto"/>
        <w:bottom w:val="none" w:sz="0" w:space="0" w:color="auto"/>
        <w:right w:val="none" w:sz="0" w:space="0" w:color="auto"/>
      </w:divBdr>
    </w:div>
    <w:div w:id="921062599">
      <w:bodyDiv w:val="1"/>
      <w:marLeft w:val="0"/>
      <w:marRight w:val="0"/>
      <w:marTop w:val="0"/>
      <w:marBottom w:val="0"/>
      <w:divBdr>
        <w:top w:val="none" w:sz="0" w:space="0" w:color="auto"/>
        <w:left w:val="none" w:sz="0" w:space="0" w:color="auto"/>
        <w:bottom w:val="none" w:sz="0" w:space="0" w:color="auto"/>
        <w:right w:val="none" w:sz="0" w:space="0" w:color="auto"/>
      </w:divBdr>
    </w:div>
    <w:div w:id="922447200">
      <w:bodyDiv w:val="1"/>
      <w:marLeft w:val="0"/>
      <w:marRight w:val="0"/>
      <w:marTop w:val="0"/>
      <w:marBottom w:val="0"/>
      <w:divBdr>
        <w:top w:val="none" w:sz="0" w:space="0" w:color="auto"/>
        <w:left w:val="none" w:sz="0" w:space="0" w:color="auto"/>
        <w:bottom w:val="none" w:sz="0" w:space="0" w:color="auto"/>
        <w:right w:val="none" w:sz="0" w:space="0" w:color="auto"/>
      </w:divBdr>
    </w:div>
    <w:div w:id="944463879">
      <w:bodyDiv w:val="1"/>
      <w:marLeft w:val="0"/>
      <w:marRight w:val="0"/>
      <w:marTop w:val="0"/>
      <w:marBottom w:val="0"/>
      <w:divBdr>
        <w:top w:val="none" w:sz="0" w:space="0" w:color="auto"/>
        <w:left w:val="none" w:sz="0" w:space="0" w:color="auto"/>
        <w:bottom w:val="none" w:sz="0" w:space="0" w:color="auto"/>
        <w:right w:val="none" w:sz="0" w:space="0" w:color="auto"/>
      </w:divBdr>
    </w:div>
    <w:div w:id="962423124">
      <w:bodyDiv w:val="1"/>
      <w:marLeft w:val="0"/>
      <w:marRight w:val="0"/>
      <w:marTop w:val="0"/>
      <w:marBottom w:val="0"/>
      <w:divBdr>
        <w:top w:val="none" w:sz="0" w:space="0" w:color="auto"/>
        <w:left w:val="none" w:sz="0" w:space="0" w:color="auto"/>
        <w:bottom w:val="none" w:sz="0" w:space="0" w:color="auto"/>
        <w:right w:val="none" w:sz="0" w:space="0" w:color="auto"/>
      </w:divBdr>
    </w:div>
    <w:div w:id="964893233">
      <w:bodyDiv w:val="1"/>
      <w:marLeft w:val="0"/>
      <w:marRight w:val="0"/>
      <w:marTop w:val="0"/>
      <w:marBottom w:val="0"/>
      <w:divBdr>
        <w:top w:val="none" w:sz="0" w:space="0" w:color="auto"/>
        <w:left w:val="none" w:sz="0" w:space="0" w:color="auto"/>
        <w:bottom w:val="none" w:sz="0" w:space="0" w:color="auto"/>
        <w:right w:val="none" w:sz="0" w:space="0" w:color="auto"/>
      </w:divBdr>
    </w:div>
    <w:div w:id="968124569">
      <w:bodyDiv w:val="1"/>
      <w:marLeft w:val="0"/>
      <w:marRight w:val="0"/>
      <w:marTop w:val="0"/>
      <w:marBottom w:val="0"/>
      <w:divBdr>
        <w:top w:val="none" w:sz="0" w:space="0" w:color="auto"/>
        <w:left w:val="none" w:sz="0" w:space="0" w:color="auto"/>
        <w:bottom w:val="none" w:sz="0" w:space="0" w:color="auto"/>
        <w:right w:val="none" w:sz="0" w:space="0" w:color="auto"/>
      </w:divBdr>
    </w:div>
    <w:div w:id="969093702">
      <w:bodyDiv w:val="1"/>
      <w:marLeft w:val="0"/>
      <w:marRight w:val="0"/>
      <w:marTop w:val="0"/>
      <w:marBottom w:val="0"/>
      <w:divBdr>
        <w:top w:val="none" w:sz="0" w:space="0" w:color="auto"/>
        <w:left w:val="none" w:sz="0" w:space="0" w:color="auto"/>
        <w:bottom w:val="none" w:sz="0" w:space="0" w:color="auto"/>
        <w:right w:val="none" w:sz="0" w:space="0" w:color="auto"/>
      </w:divBdr>
    </w:div>
    <w:div w:id="975261626">
      <w:bodyDiv w:val="1"/>
      <w:marLeft w:val="0"/>
      <w:marRight w:val="0"/>
      <w:marTop w:val="0"/>
      <w:marBottom w:val="0"/>
      <w:divBdr>
        <w:top w:val="none" w:sz="0" w:space="0" w:color="auto"/>
        <w:left w:val="none" w:sz="0" w:space="0" w:color="auto"/>
        <w:bottom w:val="none" w:sz="0" w:space="0" w:color="auto"/>
        <w:right w:val="none" w:sz="0" w:space="0" w:color="auto"/>
      </w:divBdr>
    </w:div>
    <w:div w:id="978144748">
      <w:bodyDiv w:val="1"/>
      <w:marLeft w:val="0"/>
      <w:marRight w:val="0"/>
      <w:marTop w:val="0"/>
      <w:marBottom w:val="0"/>
      <w:divBdr>
        <w:top w:val="none" w:sz="0" w:space="0" w:color="auto"/>
        <w:left w:val="none" w:sz="0" w:space="0" w:color="auto"/>
        <w:bottom w:val="none" w:sz="0" w:space="0" w:color="auto"/>
        <w:right w:val="none" w:sz="0" w:space="0" w:color="auto"/>
      </w:divBdr>
    </w:div>
    <w:div w:id="985160293">
      <w:bodyDiv w:val="1"/>
      <w:marLeft w:val="0"/>
      <w:marRight w:val="0"/>
      <w:marTop w:val="0"/>
      <w:marBottom w:val="0"/>
      <w:divBdr>
        <w:top w:val="none" w:sz="0" w:space="0" w:color="auto"/>
        <w:left w:val="none" w:sz="0" w:space="0" w:color="auto"/>
        <w:bottom w:val="none" w:sz="0" w:space="0" w:color="auto"/>
        <w:right w:val="none" w:sz="0" w:space="0" w:color="auto"/>
      </w:divBdr>
    </w:div>
    <w:div w:id="1001200070">
      <w:bodyDiv w:val="1"/>
      <w:marLeft w:val="0"/>
      <w:marRight w:val="0"/>
      <w:marTop w:val="0"/>
      <w:marBottom w:val="0"/>
      <w:divBdr>
        <w:top w:val="none" w:sz="0" w:space="0" w:color="auto"/>
        <w:left w:val="none" w:sz="0" w:space="0" w:color="auto"/>
        <w:bottom w:val="none" w:sz="0" w:space="0" w:color="auto"/>
        <w:right w:val="none" w:sz="0" w:space="0" w:color="auto"/>
      </w:divBdr>
    </w:div>
    <w:div w:id="1003170316">
      <w:bodyDiv w:val="1"/>
      <w:marLeft w:val="0"/>
      <w:marRight w:val="0"/>
      <w:marTop w:val="0"/>
      <w:marBottom w:val="0"/>
      <w:divBdr>
        <w:top w:val="none" w:sz="0" w:space="0" w:color="auto"/>
        <w:left w:val="none" w:sz="0" w:space="0" w:color="auto"/>
        <w:bottom w:val="none" w:sz="0" w:space="0" w:color="auto"/>
        <w:right w:val="none" w:sz="0" w:space="0" w:color="auto"/>
      </w:divBdr>
    </w:div>
    <w:div w:id="1007824592">
      <w:bodyDiv w:val="1"/>
      <w:marLeft w:val="0"/>
      <w:marRight w:val="0"/>
      <w:marTop w:val="0"/>
      <w:marBottom w:val="0"/>
      <w:divBdr>
        <w:top w:val="none" w:sz="0" w:space="0" w:color="auto"/>
        <w:left w:val="none" w:sz="0" w:space="0" w:color="auto"/>
        <w:bottom w:val="none" w:sz="0" w:space="0" w:color="auto"/>
        <w:right w:val="none" w:sz="0" w:space="0" w:color="auto"/>
      </w:divBdr>
    </w:div>
    <w:div w:id="1013144899">
      <w:bodyDiv w:val="1"/>
      <w:marLeft w:val="0"/>
      <w:marRight w:val="0"/>
      <w:marTop w:val="0"/>
      <w:marBottom w:val="0"/>
      <w:divBdr>
        <w:top w:val="none" w:sz="0" w:space="0" w:color="auto"/>
        <w:left w:val="none" w:sz="0" w:space="0" w:color="auto"/>
        <w:bottom w:val="none" w:sz="0" w:space="0" w:color="auto"/>
        <w:right w:val="none" w:sz="0" w:space="0" w:color="auto"/>
      </w:divBdr>
    </w:div>
    <w:div w:id="1018040256">
      <w:bodyDiv w:val="1"/>
      <w:marLeft w:val="0"/>
      <w:marRight w:val="0"/>
      <w:marTop w:val="0"/>
      <w:marBottom w:val="0"/>
      <w:divBdr>
        <w:top w:val="none" w:sz="0" w:space="0" w:color="auto"/>
        <w:left w:val="none" w:sz="0" w:space="0" w:color="auto"/>
        <w:bottom w:val="none" w:sz="0" w:space="0" w:color="auto"/>
        <w:right w:val="none" w:sz="0" w:space="0" w:color="auto"/>
      </w:divBdr>
    </w:div>
    <w:div w:id="1021274335">
      <w:bodyDiv w:val="1"/>
      <w:marLeft w:val="0"/>
      <w:marRight w:val="0"/>
      <w:marTop w:val="0"/>
      <w:marBottom w:val="0"/>
      <w:divBdr>
        <w:top w:val="none" w:sz="0" w:space="0" w:color="auto"/>
        <w:left w:val="none" w:sz="0" w:space="0" w:color="auto"/>
        <w:bottom w:val="none" w:sz="0" w:space="0" w:color="auto"/>
        <w:right w:val="none" w:sz="0" w:space="0" w:color="auto"/>
      </w:divBdr>
    </w:div>
    <w:div w:id="1029720096">
      <w:bodyDiv w:val="1"/>
      <w:marLeft w:val="0"/>
      <w:marRight w:val="0"/>
      <w:marTop w:val="0"/>
      <w:marBottom w:val="0"/>
      <w:divBdr>
        <w:top w:val="none" w:sz="0" w:space="0" w:color="auto"/>
        <w:left w:val="none" w:sz="0" w:space="0" w:color="auto"/>
        <w:bottom w:val="none" w:sz="0" w:space="0" w:color="auto"/>
        <w:right w:val="none" w:sz="0" w:space="0" w:color="auto"/>
      </w:divBdr>
    </w:div>
    <w:div w:id="1037194728">
      <w:bodyDiv w:val="1"/>
      <w:marLeft w:val="0"/>
      <w:marRight w:val="0"/>
      <w:marTop w:val="0"/>
      <w:marBottom w:val="0"/>
      <w:divBdr>
        <w:top w:val="none" w:sz="0" w:space="0" w:color="auto"/>
        <w:left w:val="none" w:sz="0" w:space="0" w:color="auto"/>
        <w:bottom w:val="none" w:sz="0" w:space="0" w:color="auto"/>
        <w:right w:val="none" w:sz="0" w:space="0" w:color="auto"/>
      </w:divBdr>
    </w:div>
    <w:div w:id="1044256538">
      <w:bodyDiv w:val="1"/>
      <w:marLeft w:val="0"/>
      <w:marRight w:val="0"/>
      <w:marTop w:val="0"/>
      <w:marBottom w:val="0"/>
      <w:divBdr>
        <w:top w:val="none" w:sz="0" w:space="0" w:color="auto"/>
        <w:left w:val="none" w:sz="0" w:space="0" w:color="auto"/>
        <w:bottom w:val="none" w:sz="0" w:space="0" w:color="auto"/>
        <w:right w:val="none" w:sz="0" w:space="0" w:color="auto"/>
      </w:divBdr>
    </w:div>
    <w:div w:id="1049299333">
      <w:bodyDiv w:val="1"/>
      <w:marLeft w:val="0"/>
      <w:marRight w:val="0"/>
      <w:marTop w:val="0"/>
      <w:marBottom w:val="0"/>
      <w:divBdr>
        <w:top w:val="none" w:sz="0" w:space="0" w:color="auto"/>
        <w:left w:val="none" w:sz="0" w:space="0" w:color="auto"/>
        <w:bottom w:val="none" w:sz="0" w:space="0" w:color="auto"/>
        <w:right w:val="none" w:sz="0" w:space="0" w:color="auto"/>
      </w:divBdr>
    </w:div>
    <w:div w:id="1056313848">
      <w:bodyDiv w:val="1"/>
      <w:marLeft w:val="0"/>
      <w:marRight w:val="0"/>
      <w:marTop w:val="0"/>
      <w:marBottom w:val="0"/>
      <w:divBdr>
        <w:top w:val="none" w:sz="0" w:space="0" w:color="auto"/>
        <w:left w:val="none" w:sz="0" w:space="0" w:color="auto"/>
        <w:bottom w:val="none" w:sz="0" w:space="0" w:color="auto"/>
        <w:right w:val="none" w:sz="0" w:space="0" w:color="auto"/>
      </w:divBdr>
    </w:div>
    <w:div w:id="1067457555">
      <w:bodyDiv w:val="1"/>
      <w:marLeft w:val="0"/>
      <w:marRight w:val="0"/>
      <w:marTop w:val="0"/>
      <w:marBottom w:val="0"/>
      <w:divBdr>
        <w:top w:val="none" w:sz="0" w:space="0" w:color="auto"/>
        <w:left w:val="none" w:sz="0" w:space="0" w:color="auto"/>
        <w:bottom w:val="none" w:sz="0" w:space="0" w:color="auto"/>
        <w:right w:val="none" w:sz="0" w:space="0" w:color="auto"/>
      </w:divBdr>
    </w:div>
    <w:div w:id="1067612753">
      <w:bodyDiv w:val="1"/>
      <w:marLeft w:val="0"/>
      <w:marRight w:val="0"/>
      <w:marTop w:val="0"/>
      <w:marBottom w:val="0"/>
      <w:divBdr>
        <w:top w:val="none" w:sz="0" w:space="0" w:color="auto"/>
        <w:left w:val="none" w:sz="0" w:space="0" w:color="auto"/>
        <w:bottom w:val="none" w:sz="0" w:space="0" w:color="auto"/>
        <w:right w:val="none" w:sz="0" w:space="0" w:color="auto"/>
      </w:divBdr>
    </w:div>
    <w:div w:id="1074666020">
      <w:bodyDiv w:val="1"/>
      <w:marLeft w:val="0"/>
      <w:marRight w:val="0"/>
      <w:marTop w:val="0"/>
      <w:marBottom w:val="0"/>
      <w:divBdr>
        <w:top w:val="none" w:sz="0" w:space="0" w:color="auto"/>
        <w:left w:val="none" w:sz="0" w:space="0" w:color="auto"/>
        <w:bottom w:val="none" w:sz="0" w:space="0" w:color="auto"/>
        <w:right w:val="none" w:sz="0" w:space="0" w:color="auto"/>
      </w:divBdr>
    </w:div>
    <w:div w:id="1075129127">
      <w:bodyDiv w:val="1"/>
      <w:marLeft w:val="0"/>
      <w:marRight w:val="0"/>
      <w:marTop w:val="0"/>
      <w:marBottom w:val="0"/>
      <w:divBdr>
        <w:top w:val="none" w:sz="0" w:space="0" w:color="auto"/>
        <w:left w:val="none" w:sz="0" w:space="0" w:color="auto"/>
        <w:bottom w:val="none" w:sz="0" w:space="0" w:color="auto"/>
        <w:right w:val="none" w:sz="0" w:space="0" w:color="auto"/>
      </w:divBdr>
    </w:div>
    <w:div w:id="1076244384">
      <w:bodyDiv w:val="1"/>
      <w:marLeft w:val="0"/>
      <w:marRight w:val="0"/>
      <w:marTop w:val="0"/>
      <w:marBottom w:val="0"/>
      <w:divBdr>
        <w:top w:val="none" w:sz="0" w:space="0" w:color="auto"/>
        <w:left w:val="none" w:sz="0" w:space="0" w:color="auto"/>
        <w:bottom w:val="none" w:sz="0" w:space="0" w:color="auto"/>
        <w:right w:val="none" w:sz="0" w:space="0" w:color="auto"/>
      </w:divBdr>
    </w:div>
    <w:div w:id="1080252310">
      <w:bodyDiv w:val="1"/>
      <w:marLeft w:val="0"/>
      <w:marRight w:val="0"/>
      <w:marTop w:val="0"/>
      <w:marBottom w:val="0"/>
      <w:divBdr>
        <w:top w:val="none" w:sz="0" w:space="0" w:color="auto"/>
        <w:left w:val="none" w:sz="0" w:space="0" w:color="auto"/>
        <w:bottom w:val="none" w:sz="0" w:space="0" w:color="auto"/>
        <w:right w:val="none" w:sz="0" w:space="0" w:color="auto"/>
      </w:divBdr>
    </w:div>
    <w:div w:id="1080978614">
      <w:bodyDiv w:val="1"/>
      <w:marLeft w:val="0"/>
      <w:marRight w:val="0"/>
      <w:marTop w:val="0"/>
      <w:marBottom w:val="0"/>
      <w:divBdr>
        <w:top w:val="none" w:sz="0" w:space="0" w:color="auto"/>
        <w:left w:val="none" w:sz="0" w:space="0" w:color="auto"/>
        <w:bottom w:val="none" w:sz="0" w:space="0" w:color="auto"/>
        <w:right w:val="none" w:sz="0" w:space="0" w:color="auto"/>
      </w:divBdr>
    </w:div>
    <w:div w:id="1085807136">
      <w:bodyDiv w:val="1"/>
      <w:marLeft w:val="0"/>
      <w:marRight w:val="0"/>
      <w:marTop w:val="0"/>
      <w:marBottom w:val="0"/>
      <w:divBdr>
        <w:top w:val="none" w:sz="0" w:space="0" w:color="auto"/>
        <w:left w:val="none" w:sz="0" w:space="0" w:color="auto"/>
        <w:bottom w:val="none" w:sz="0" w:space="0" w:color="auto"/>
        <w:right w:val="none" w:sz="0" w:space="0" w:color="auto"/>
      </w:divBdr>
    </w:div>
    <w:div w:id="1091203277">
      <w:bodyDiv w:val="1"/>
      <w:marLeft w:val="0"/>
      <w:marRight w:val="0"/>
      <w:marTop w:val="0"/>
      <w:marBottom w:val="0"/>
      <w:divBdr>
        <w:top w:val="none" w:sz="0" w:space="0" w:color="auto"/>
        <w:left w:val="none" w:sz="0" w:space="0" w:color="auto"/>
        <w:bottom w:val="none" w:sz="0" w:space="0" w:color="auto"/>
        <w:right w:val="none" w:sz="0" w:space="0" w:color="auto"/>
      </w:divBdr>
    </w:div>
    <w:div w:id="1091438604">
      <w:bodyDiv w:val="1"/>
      <w:marLeft w:val="0"/>
      <w:marRight w:val="0"/>
      <w:marTop w:val="0"/>
      <w:marBottom w:val="0"/>
      <w:divBdr>
        <w:top w:val="none" w:sz="0" w:space="0" w:color="auto"/>
        <w:left w:val="none" w:sz="0" w:space="0" w:color="auto"/>
        <w:bottom w:val="none" w:sz="0" w:space="0" w:color="auto"/>
        <w:right w:val="none" w:sz="0" w:space="0" w:color="auto"/>
      </w:divBdr>
    </w:div>
    <w:div w:id="1093546343">
      <w:bodyDiv w:val="1"/>
      <w:marLeft w:val="0"/>
      <w:marRight w:val="0"/>
      <w:marTop w:val="0"/>
      <w:marBottom w:val="0"/>
      <w:divBdr>
        <w:top w:val="none" w:sz="0" w:space="0" w:color="auto"/>
        <w:left w:val="none" w:sz="0" w:space="0" w:color="auto"/>
        <w:bottom w:val="none" w:sz="0" w:space="0" w:color="auto"/>
        <w:right w:val="none" w:sz="0" w:space="0" w:color="auto"/>
      </w:divBdr>
    </w:div>
    <w:div w:id="1104227671">
      <w:bodyDiv w:val="1"/>
      <w:marLeft w:val="0"/>
      <w:marRight w:val="0"/>
      <w:marTop w:val="0"/>
      <w:marBottom w:val="0"/>
      <w:divBdr>
        <w:top w:val="none" w:sz="0" w:space="0" w:color="auto"/>
        <w:left w:val="none" w:sz="0" w:space="0" w:color="auto"/>
        <w:bottom w:val="none" w:sz="0" w:space="0" w:color="auto"/>
        <w:right w:val="none" w:sz="0" w:space="0" w:color="auto"/>
      </w:divBdr>
    </w:div>
    <w:div w:id="1106846939">
      <w:bodyDiv w:val="1"/>
      <w:marLeft w:val="0"/>
      <w:marRight w:val="0"/>
      <w:marTop w:val="0"/>
      <w:marBottom w:val="0"/>
      <w:divBdr>
        <w:top w:val="none" w:sz="0" w:space="0" w:color="auto"/>
        <w:left w:val="none" w:sz="0" w:space="0" w:color="auto"/>
        <w:bottom w:val="none" w:sz="0" w:space="0" w:color="auto"/>
        <w:right w:val="none" w:sz="0" w:space="0" w:color="auto"/>
      </w:divBdr>
    </w:div>
    <w:div w:id="1115828483">
      <w:bodyDiv w:val="1"/>
      <w:marLeft w:val="0"/>
      <w:marRight w:val="0"/>
      <w:marTop w:val="0"/>
      <w:marBottom w:val="0"/>
      <w:divBdr>
        <w:top w:val="none" w:sz="0" w:space="0" w:color="auto"/>
        <w:left w:val="none" w:sz="0" w:space="0" w:color="auto"/>
        <w:bottom w:val="none" w:sz="0" w:space="0" w:color="auto"/>
        <w:right w:val="none" w:sz="0" w:space="0" w:color="auto"/>
      </w:divBdr>
    </w:div>
    <w:div w:id="1117675742">
      <w:bodyDiv w:val="1"/>
      <w:marLeft w:val="0"/>
      <w:marRight w:val="0"/>
      <w:marTop w:val="0"/>
      <w:marBottom w:val="0"/>
      <w:divBdr>
        <w:top w:val="none" w:sz="0" w:space="0" w:color="auto"/>
        <w:left w:val="none" w:sz="0" w:space="0" w:color="auto"/>
        <w:bottom w:val="none" w:sz="0" w:space="0" w:color="auto"/>
        <w:right w:val="none" w:sz="0" w:space="0" w:color="auto"/>
      </w:divBdr>
    </w:div>
    <w:div w:id="1128940012">
      <w:bodyDiv w:val="1"/>
      <w:marLeft w:val="0"/>
      <w:marRight w:val="0"/>
      <w:marTop w:val="0"/>
      <w:marBottom w:val="0"/>
      <w:divBdr>
        <w:top w:val="none" w:sz="0" w:space="0" w:color="auto"/>
        <w:left w:val="none" w:sz="0" w:space="0" w:color="auto"/>
        <w:bottom w:val="none" w:sz="0" w:space="0" w:color="auto"/>
        <w:right w:val="none" w:sz="0" w:space="0" w:color="auto"/>
      </w:divBdr>
    </w:div>
    <w:div w:id="1176920479">
      <w:bodyDiv w:val="1"/>
      <w:marLeft w:val="0"/>
      <w:marRight w:val="0"/>
      <w:marTop w:val="0"/>
      <w:marBottom w:val="0"/>
      <w:divBdr>
        <w:top w:val="none" w:sz="0" w:space="0" w:color="auto"/>
        <w:left w:val="none" w:sz="0" w:space="0" w:color="auto"/>
        <w:bottom w:val="none" w:sz="0" w:space="0" w:color="auto"/>
        <w:right w:val="none" w:sz="0" w:space="0" w:color="auto"/>
      </w:divBdr>
    </w:div>
    <w:div w:id="1186946165">
      <w:bodyDiv w:val="1"/>
      <w:marLeft w:val="0"/>
      <w:marRight w:val="0"/>
      <w:marTop w:val="0"/>
      <w:marBottom w:val="0"/>
      <w:divBdr>
        <w:top w:val="none" w:sz="0" w:space="0" w:color="auto"/>
        <w:left w:val="none" w:sz="0" w:space="0" w:color="auto"/>
        <w:bottom w:val="none" w:sz="0" w:space="0" w:color="auto"/>
        <w:right w:val="none" w:sz="0" w:space="0" w:color="auto"/>
      </w:divBdr>
    </w:div>
    <w:div w:id="1192064400">
      <w:bodyDiv w:val="1"/>
      <w:marLeft w:val="0"/>
      <w:marRight w:val="0"/>
      <w:marTop w:val="0"/>
      <w:marBottom w:val="0"/>
      <w:divBdr>
        <w:top w:val="none" w:sz="0" w:space="0" w:color="auto"/>
        <w:left w:val="none" w:sz="0" w:space="0" w:color="auto"/>
        <w:bottom w:val="none" w:sz="0" w:space="0" w:color="auto"/>
        <w:right w:val="none" w:sz="0" w:space="0" w:color="auto"/>
      </w:divBdr>
    </w:div>
    <w:div w:id="1204635678">
      <w:bodyDiv w:val="1"/>
      <w:marLeft w:val="0"/>
      <w:marRight w:val="0"/>
      <w:marTop w:val="0"/>
      <w:marBottom w:val="0"/>
      <w:divBdr>
        <w:top w:val="none" w:sz="0" w:space="0" w:color="auto"/>
        <w:left w:val="none" w:sz="0" w:space="0" w:color="auto"/>
        <w:bottom w:val="none" w:sz="0" w:space="0" w:color="auto"/>
        <w:right w:val="none" w:sz="0" w:space="0" w:color="auto"/>
      </w:divBdr>
    </w:div>
    <w:div w:id="1212880978">
      <w:bodyDiv w:val="1"/>
      <w:marLeft w:val="0"/>
      <w:marRight w:val="0"/>
      <w:marTop w:val="0"/>
      <w:marBottom w:val="0"/>
      <w:divBdr>
        <w:top w:val="none" w:sz="0" w:space="0" w:color="auto"/>
        <w:left w:val="none" w:sz="0" w:space="0" w:color="auto"/>
        <w:bottom w:val="none" w:sz="0" w:space="0" w:color="auto"/>
        <w:right w:val="none" w:sz="0" w:space="0" w:color="auto"/>
      </w:divBdr>
    </w:div>
    <w:div w:id="1222062404">
      <w:bodyDiv w:val="1"/>
      <w:marLeft w:val="0"/>
      <w:marRight w:val="0"/>
      <w:marTop w:val="0"/>
      <w:marBottom w:val="0"/>
      <w:divBdr>
        <w:top w:val="none" w:sz="0" w:space="0" w:color="auto"/>
        <w:left w:val="none" w:sz="0" w:space="0" w:color="auto"/>
        <w:bottom w:val="none" w:sz="0" w:space="0" w:color="auto"/>
        <w:right w:val="none" w:sz="0" w:space="0" w:color="auto"/>
      </w:divBdr>
    </w:div>
    <w:div w:id="1234315956">
      <w:bodyDiv w:val="1"/>
      <w:marLeft w:val="0"/>
      <w:marRight w:val="0"/>
      <w:marTop w:val="0"/>
      <w:marBottom w:val="0"/>
      <w:divBdr>
        <w:top w:val="none" w:sz="0" w:space="0" w:color="auto"/>
        <w:left w:val="none" w:sz="0" w:space="0" w:color="auto"/>
        <w:bottom w:val="none" w:sz="0" w:space="0" w:color="auto"/>
        <w:right w:val="none" w:sz="0" w:space="0" w:color="auto"/>
      </w:divBdr>
    </w:div>
    <w:div w:id="1242987083">
      <w:bodyDiv w:val="1"/>
      <w:marLeft w:val="0"/>
      <w:marRight w:val="0"/>
      <w:marTop w:val="0"/>
      <w:marBottom w:val="0"/>
      <w:divBdr>
        <w:top w:val="none" w:sz="0" w:space="0" w:color="auto"/>
        <w:left w:val="none" w:sz="0" w:space="0" w:color="auto"/>
        <w:bottom w:val="none" w:sz="0" w:space="0" w:color="auto"/>
        <w:right w:val="none" w:sz="0" w:space="0" w:color="auto"/>
      </w:divBdr>
    </w:div>
    <w:div w:id="1248074443">
      <w:bodyDiv w:val="1"/>
      <w:marLeft w:val="0"/>
      <w:marRight w:val="0"/>
      <w:marTop w:val="0"/>
      <w:marBottom w:val="0"/>
      <w:divBdr>
        <w:top w:val="none" w:sz="0" w:space="0" w:color="auto"/>
        <w:left w:val="none" w:sz="0" w:space="0" w:color="auto"/>
        <w:bottom w:val="none" w:sz="0" w:space="0" w:color="auto"/>
        <w:right w:val="none" w:sz="0" w:space="0" w:color="auto"/>
      </w:divBdr>
    </w:div>
    <w:div w:id="1256017066">
      <w:bodyDiv w:val="1"/>
      <w:marLeft w:val="0"/>
      <w:marRight w:val="0"/>
      <w:marTop w:val="0"/>
      <w:marBottom w:val="0"/>
      <w:divBdr>
        <w:top w:val="none" w:sz="0" w:space="0" w:color="auto"/>
        <w:left w:val="none" w:sz="0" w:space="0" w:color="auto"/>
        <w:bottom w:val="none" w:sz="0" w:space="0" w:color="auto"/>
        <w:right w:val="none" w:sz="0" w:space="0" w:color="auto"/>
      </w:divBdr>
    </w:div>
    <w:div w:id="1278292010">
      <w:bodyDiv w:val="1"/>
      <w:marLeft w:val="0"/>
      <w:marRight w:val="0"/>
      <w:marTop w:val="0"/>
      <w:marBottom w:val="0"/>
      <w:divBdr>
        <w:top w:val="none" w:sz="0" w:space="0" w:color="auto"/>
        <w:left w:val="none" w:sz="0" w:space="0" w:color="auto"/>
        <w:bottom w:val="none" w:sz="0" w:space="0" w:color="auto"/>
        <w:right w:val="none" w:sz="0" w:space="0" w:color="auto"/>
      </w:divBdr>
    </w:div>
    <w:div w:id="1304042351">
      <w:bodyDiv w:val="1"/>
      <w:marLeft w:val="0"/>
      <w:marRight w:val="0"/>
      <w:marTop w:val="0"/>
      <w:marBottom w:val="0"/>
      <w:divBdr>
        <w:top w:val="none" w:sz="0" w:space="0" w:color="auto"/>
        <w:left w:val="none" w:sz="0" w:space="0" w:color="auto"/>
        <w:bottom w:val="none" w:sz="0" w:space="0" w:color="auto"/>
        <w:right w:val="none" w:sz="0" w:space="0" w:color="auto"/>
      </w:divBdr>
    </w:div>
    <w:div w:id="1311524520">
      <w:bodyDiv w:val="1"/>
      <w:marLeft w:val="0"/>
      <w:marRight w:val="0"/>
      <w:marTop w:val="0"/>
      <w:marBottom w:val="0"/>
      <w:divBdr>
        <w:top w:val="none" w:sz="0" w:space="0" w:color="auto"/>
        <w:left w:val="none" w:sz="0" w:space="0" w:color="auto"/>
        <w:bottom w:val="none" w:sz="0" w:space="0" w:color="auto"/>
        <w:right w:val="none" w:sz="0" w:space="0" w:color="auto"/>
      </w:divBdr>
    </w:div>
    <w:div w:id="1363095475">
      <w:bodyDiv w:val="1"/>
      <w:marLeft w:val="0"/>
      <w:marRight w:val="0"/>
      <w:marTop w:val="0"/>
      <w:marBottom w:val="0"/>
      <w:divBdr>
        <w:top w:val="none" w:sz="0" w:space="0" w:color="auto"/>
        <w:left w:val="none" w:sz="0" w:space="0" w:color="auto"/>
        <w:bottom w:val="none" w:sz="0" w:space="0" w:color="auto"/>
        <w:right w:val="none" w:sz="0" w:space="0" w:color="auto"/>
      </w:divBdr>
    </w:div>
    <w:div w:id="1364280833">
      <w:bodyDiv w:val="1"/>
      <w:marLeft w:val="0"/>
      <w:marRight w:val="0"/>
      <w:marTop w:val="0"/>
      <w:marBottom w:val="0"/>
      <w:divBdr>
        <w:top w:val="none" w:sz="0" w:space="0" w:color="auto"/>
        <w:left w:val="none" w:sz="0" w:space="0" w:color="auto"/>
        <w:bottom w:val="none" w:sz="0" w:space="0" w:color="auto"/>
        <w:right w:val="none" w:sz="0" w:space="0" w:color="auto"/>
      </w:divBdr>
    </w:div>
    <w:div w:id="1370764485">
      <w:bodyDiv w:val="1"/>
      <w:marLeft w:val="0"/>
      <w:marRight w:val="0"/>
      <w:marTop w:val="0"/>
      <w:marBottom w:val="0"/>
      <w:divBdr>
        <w:top w:val="none" w:sz="0" w:space="0" w:color="auto"/>
        <w:left w:val="none" w:sz="0" w:space="0" w:color="auto"/>
        <w:bottom w:val="none" w:sz="0" w:space="0" w:color="auto"/>
        <w:right w:val="none" w:sz="0" w:space="0" w:color="auto"/>
      </w:divBdr>
    </w:div>
    <w:div w:id="1374767671">
      <w:bodyDiv w:val="1"/>
      <w:marLeft w:val="0"/>
      <w:marRight w:val="0"/>
      <w:marTop w:val="0"/>
      <w:marBottom w:val="0"/>
      <w:divBdr>
        <w:top w:val="none" w:sz="0" w:space="0" w:color="auto"/>
        <w:left w:val="none" w:sz="0" w:space="0" w:color="auto"/>
        <w:bottom w:val="none" w:sz="0" w:space="0" w:color="auto"/>
        <w:right w:val="none" w:sz="0" w:space="0" w:color="auto"/>
      </w:divBdr>
    </w:div>
    <w:div w:id="1376924339">
      <w:bodyDiv w:val="1"/>
      <w:marLeft w:val="0"/>
      <w:marRight w:val="0"/>
      <w:marTop w:val="0"/>
      <w:marBottom w:val="0"/>
      <w:divBdr>
        <w:top w:val="none" w:sz="0" w:space="0" w:color="auto"/>
        <w:left w:val="none" w:sz="0" w:space="0" w:color="auto"/>
        <w:bottom w:val="none" w:sz="0" w:space="0" w:color="auto"/>
        <w:right w:val="none" w:sz="0" w:space="0" w:color="auto"/>
      </w:divBdr>
    </w:div>
    <w:div w:id="1379739824">
      <w:bodyDiv w:val="1"/>
      <w:marLeft w:val="0"/>
      <w:marRight w:val="0"/>
      <w:marTop w:val="0"/>
      <w:marBottom w:val="0"/>
      <w:divBdr>
        <w:top w:val="none" w:sz="0" w:space="0" w:color="auto"/>
        <w:left w:val="none" w:sz="0" w:space="0" w:color="auto"/>
        <w:bottom w:val="none" w:sz="0" w:space="0" w:color="auto"/>
        <w:right w:val="none" w:sz="0" w:space="0" w:color="auto"/>
      </w:divBdr>
    </w:div>
    <w:div w:id="1379934266">
      <w:bodyDiv w:val="1"/>
      <w:marLeft w:val="0"/>
      <w:marRight w:val="0"/>
      <w:marTop w:val="0"/>
      <w:marBottom w:val="0"/>
      <w:divBdr>
        <w:top w:val="none" w:sz="0" w:space="0" w:color="auto"/>
        <w:left w:val="none" w:sz="0" w:space="0" w:color="auto"/>
        <w:bottom w:val="none" w:sz="0" w:space="0" w:color="auto"/>
        <w:right w:val="none" w:sz="0" w:space="0" w:color="auto"/>
      </w:divBdr>
    </w:div>
    <w:div w:id="1392583766">
      <w:bodyDiv w:val="1"/>
      <w:marLeft w:val="0"/>
      <w:marRight w:val="0"/>
      <w:marTop w:val="0"/>
      <w:marBottom w:val="0"/>
      <w:divBdr>
        <w:top w:val="none" w:sz="0" w:space="0" w:color="auto"/>
        <w:left w:val="none" w:sz="0" w:space="0" w:color="auto"/>
        <w:bottom w:val="none" w:sz="0" w:space="0" w:color="auto"/>
        <w:right w:val="none" w:sz="0" w:space="0" w:color="auto"/>
      </w:divBdr>
    </w:div>
    <w:div w:id="1408646755">
      <w:bodyDiv w:val="1"/>
      <w:marLeft w:val="0"/>
      <w:marRight w:val="0"/>
      <w:marTop w:val="0"/>
      <w:marBottom w:val="0"/>
      <w:divBdr>
        <w:top w:val="none" w:sz="0" w:space="0" w:color="auto"/>
        <w:left w:val="none" w:sz="0" w:space="0" w:color="auto"/>
        <w:bottom w:val="none" w:sz="0" w:space="0" w:color="auto"/>
        <w:right w:val="none" w:sz="0" w:space="0" w:color="auto"/>
      </w:divBdr>
    </w:div>
    <w:div w:id="1410617971">
      <w:bodyDiv w:val="1"/>
      <w:marLeft w:val="0"/>
      <w:marRight w:val="0"/>
      <w:marTop w:val="0"/>
      <w:marBottom w:val="0"/>
      <w:divBdr>
        <w:top w:val="none" w:sz="0" w:space="0" w:color="auto"/>
        <w:left w:val="none" w:sz="0" w:space="0" w:color="auto"/>
        <w:bottom w:val="none" w:sz="0" w:space="0" w:color="auto"/>
        <w:right w:val="none" w:sz="0" w:space="0" w:color="auto"/>
      </w:divBdr>
    </w:div>
    <w:div w:id="1414014752">
      <w:bodyDiv w:val="1"/>
      <w:marLeft w:val="0"/>
      <w:marRight w:val="0"/>
      <w:marTop w:val="0"/>
      <w:marBottom w:val="0"/>
      <w:divBdr>
        <w:top w:val="none" w:sz="0" w:space="0" w:color="auto"/>
        <w:left w:val="none" w:sz="0" w:space="0" w:color="auto"/>
        <w:bottom w:val="none" w:sz="0" w:space="0" w:color="auto"/>
        <w:right w:val="none" w:sz="0" w:space="0" w:color="auto"/>
      </w:divBdr>
    </w:div>
    <w:div w:id="1425031894">
      <w:bodyDiv w:val="1"/>
      <w:marLeft w:val="0"/>
      <w:marRight w:val="0"/>
      <w:marTop w:val="0"/>
      <w:marBottom w:val="0"/>
      <w:divBdr>
        <w:top w:val="none" w:sz="0" w:space="0" w:color="auto"/>
        <w:left w:val="none" w:sz="0" w:space="0" w:color="auto"/>
        <w:bottom w:val="none" w:sz="0" w:space="0" w:color="auto"/>
        <w:right w:val="none" w:sz="0" w:space="0" w:color="auto"/>
      </w:divBdr>
    </w:div>
    <w:div w:id="1436317952">
      <w:bodyDiv w:val="1"/>
      <w:marLeft w:val="0"/>
      <w:marRight w:val="0"/>
      <w:marTop w:val="0"/>
      <w:marBottom w:val="0"/>
      <w:divBdr>
        <w:top w:val="none" w:sz="0" w:space="0" w:color="auto"/>
        <w:left w:val="none" w:sz="0" w:space="0" w:color="auto"/>
        <w:bottom w:val="none" w:sz="0" w:space="0" w:color="auto"/>
        <w:right w:val="none" w:sz="0" w:space="0" w:color="auto"/>
      </w:divBdr>
    </w:div>
    <w:div w:id="1438712929">
      <w:bodyDiv w:val="1"/>
      <w:marLeft w:val="0"/>
      <w:marRight w:val="0"/>
      <w:marTop w:val="0"/>
      <w:marBottom w:val="0"/>
      <w:divBdr>
        <w:top w:val="none" w:sz="0" w:space="0" w:color="auto"/>
        <w:left w:val="none" w:sz="0" w:space="0" w:color="auto"/>
        <w:bottom w:val="none" w:sz="0" w:space="0" w:color="auto"/>
        <w:right w:val="none" w:sz="0" w:space="0" w:color="auto"/>
      </w:divBdr>
    </w:div>
    <w:div w:id="1444032989">
      <w:bodyDiv w:val="1"/>
      <w:marLeft w:val="0"/>
      <w:marRight w:val="0"/>
      <w:marTop w:val="0"/>
      <w:marBottom w:val="0"/>
      <w:divBdr>
        <w:top w:val="none" w:sz="0" w:space="0" w:color="auto"/>
        <w:left w:val="none" w:sz="0" w:space="0" w:color="auto"/>
        <w:bottom w:val="none" w:sz="0" w:space="0" w:color="auto"/>
        <w:right w:val="none" w:sz="0" w:space="0" w:color="auto"/>
      </w:divBdr>
    </w:div>
    <w:div w:id="1451515649">
      <w:bodyDiv w:val="1"/>
      <w:marLeft w:val="0"/>
      <w:marRight w:val="0"/>
      <w:marTop w:val="0"/>
      <w:marBottom w:val="0"/>
      <w:divBdr>
        <w:top w:val="none" w:sz="0" w:space="0" w:color="auto"/>
        <w:left w:val="none" w:sz="0" w:space="0" w:color="auto"/>
        <w:bottom w:val="none" w:sz="0" w:space="0" w:color="auto"/>
        <w:right w:val="none" w:sz="0" w:space="0" w:color="auto"/>
      </w:divBdr>
    </w:div>
    <w:div w:id="1458140620">
      <w:bodyDiv w:val="1"/>
      <w:marLeft w:val="0"/>
      <w:marRight w:val="0"/>
      <w:marTop w:val="0"/>
      <w:marBottom w:val="0"/>
      <w:divBdr>
        <w:top w:val="none" w:sz="0" w:space="0" w:color="auto"/>
        <w:left w:val="none" w:sz="0" w:space="0" w:color="auto"/>
        <w:bottom w:val="none" w:sz="0" w:space="0" w:color="auto"/>
        <w:right w:val="none" w:sz="0" w:space="0" w:color="auto"/>
      </w:divBdr>
    </w:div>
    <w:div w:id="1460221771">
      <w:bodyDiv w:val="1"/>
      <w:marLeft w:val="0"/>
      <w:marRight w:val="0"/>
      <w:marTop w:val="0"/>
      <w:marBottom w:val="0"/>
      <w:divBdr>
        <w:top w:val="none" w:sz="0" w:space="0" w:color="auto"/>
        <w:left w:val="none" w:sz="0" w:space="0" w:color="auto"/>
        <w:bottom w:val="none" w:sz="0" w:space="0" w:color="auto"/>
        <w:right w:val="none" w:sz="0" w:space="0" w:color="auto"/>
      </w:divBdr>
    </w:div>
    <w:div w:id="1463111590">
      <w:bodyDiv w:val="1"/>
      <w:marLeft w:val="0"/>
      <w:marRight w:val="0"/>
      <w:marTop w:val="0"/>
      <w:marBottom w:val="0"/>
      <w:divBdr>
        <w:top w:val="none" w:sz="0" w:space="0" w:color="auto"/>
        <w:left w:val="none" w:sz="0" w:space="0" w:color="auto"/>
        <w:bottom w:val="none" w:sz="0" w:space="0" w:color="auto"/>
        <w:right w:val="none" w:sz="0" w:space="0" w:color="auto"/>
      </w:divBdr>
    </w:div>
    <w:div w:id="1475024481">
      <w:bodyDiv w:val="1"/>
      <w:marLeft w:val="0"/>
      <w:marRight w:val="0"/>
      <w:marTop w:val="0"/>
      <w:marBottom w:val="0"/>
      <w:divBdr>
        <w:top w:val="none" w:sz="0" w:space="0" w:color="auto"/>
        <w:left w:val="none" w:sz="0" w:space="0" w:color="auto"/>
        <w:bottom w:val="none" w:sz="0" w:space="0" w:color="auto"/>
        <w:right w:val="none" w:sz="0" w:space="0" w:color="auto"/>
      </w:divBdr>
    </w:div>
    <w:div w:id="1486506105">
      <w:bodyDiv w:val="1"/>
      <w:marLeft w:val="0"/>
      <w:marRight w:val="0"/>
      <w:marTop w:val="0"/>
      <w:marBottom w:val="0"/>
      <w:divBdr>
        <w:top w:val="none" w:sz="0" w:space="0" w:color="auto"/>
        <w:left w:val="none" w:sz="0" w:space="0" w:color="auto"/>
        <w:bottom w:val="none" w:sz="0" w:space="0" w:color="auto"/>
        <w:right w:val="none" w:sz="0" w:space="0" w:color="auto"/>
      </w:divBdr>
    </w:div>
    <w:div w:id="1493639857">
      <w:bodyDiv w:val="1"/>
      <w:marLeft w:val="0"/>
      <w:marRight w:val="0"/>
      <w:marTop w:val="0"/>
      <w:marBottom w:val="0"/>
      <w:divBdr>
        <w:top w:val="none" w:sz="0" w:space="0" w:color="auto"/>
        <w:left w:val="none" w:sz="0" w:space="0" w:color="auto"/>
        <w:bottom w:val="none" w:sz="0" w:space="0" w:color="auto"/>
        <w:right w:val="none" w:sz="0" w:space="0" w:color="auto"/>
      </w:divBdr>
    </w:div>
    <w:div w:id="1501431967">
      <w:bodyDiv w:val="1"/>
      <w:marLeft w:val="0"/>
      <w:marRight w:val="0"/>
      <w:marTop w:val="0"/>
      <w:marBottom w:val="0"/>
      <w:divBdr>
        <w:top w:val="none" w:sz="0" w:space="0" w:color="auto"/>
        <w:left w:val="none" w:sz="0" w:space="0" w:color="auto"/>
        <w:bottom w:val="none" w:sz="0" w:space="0" w:color="auto"/>
        <w:right w:val="none" w:sz="0" w:space="0" w:color="auto"/>
      </w:divBdr>
    </w:div>
    <w:div w:id="1502820247">
      <w:bodyDiv w:val="1"/>
      <w:marLeft w:val="0"/>
      <w:marRight w:val="0"/>
      <w:marTop w:val="0"/>
      <w:marBottom w:val="0"/>
      <w:divBdr>
        <w:top w:val="none" w:sz="0" w:space="0" w:color="auto"/>
        <w:left w:val="none" w:sz="0" w:space="0" w:color="auto"/>
        <w:bottom w:val="none" w:sz="0" w:space="0" w:color="auto"/>
        <w:right w:val="none" w:sz="0" w:space="0" w:color="auto"/>
      </w:divBdr>
    </w:div>
    <w:div w:id="1511942147">
      <w:bodyDiv w:val="1"/>
      <w:marLeft w:val="0"/>
      <w:marRight w:val="0"/>
      <w:marTop w:val="0"/>
      <w:marBottom w:val="0"/>
      <w:divBdr>
        <w:top w:val="none" w:sz="0" w:space="0" w:color="auto"/>
        <w:left w:val="none" w:sz="0" w:space="0" w:color="auto"/>
        <w:bottom w:val="none" w:sz="0" w:space="0" w:color="auto"/>
        <w:right w:val="none" w:sz="0" w:space="0" w:color="auto"/>
      </w:divBdr>
    </w:div>
    <w:div w:id="1524124855">
      <w:bodyDiv w:val="1"/>
      <w:marLeft w:val="0"/>
      <w:marRight w:val="0"/>
      <w:marTop w:val="0"/>
      <w:marBottom w:val="0"/>
      <w:divBdr>
        <w:top w:val="none" w:sz="0" w:space="0" w:color="auto"/>
        <w:left w:val="none" w:sz="0" w:space="0" w:color="auto"/>
        <w:bottom w:val="none" w:sz="0" w:space="0" w:color="auto"/>
        <w:right w:val="none" w:sz="0" w:space="0" w:color="auto"/>
      </w:divBdr>
    </w:div>
    <w:div w:id="1530334021">
      <w:bodyDiv w:val="1"/>
      <w:marLeft w:val="0"/>
      <w:marRight w:val="0"/>
      <w:marTop w:val="0"/>
      <w:marBottom w:val="0"/>
      <w:divBdr>
        <w:top w:val="none" w:sz="0" w:space="0" w:color="auto"/>
        <w:left w:val="none" w:sz="0" w:space="0" w:color="auto"/>
        <w:bottom w:val="none" w:sz="0" w:space="0" w:color="auto"/>
        <w:right w:val="none" w:sz="0" w:space="0" w:color="auto"/>
      </w:divBdr>
    </w:div>
    <w:div w:id="1539199942">
      <w:bodyDiv w:val="1"/>
      <w:marLeft w:val="0"/>
      <w:marRight w:val="0"/>
      <w:marTop w:val="0"/>
      <w:marBottom w:val="0"/>
      <w:divBdr>
        <w:top w:val="none" w:sz="0" w:space="0" w:color="auto"/>
        <w:left w:val="none" w:sz="0" w:space="0" w:color="auto"/>
        <w:bottom w:val="none" w:sz="0" w:space="0" w:color="auto"/>
        <w:right w:val="none" w:sz="0" w:space="0" w:color="auto"/>
      </w:divBdr>
    </w:div>
    <w:div w:id="1542594021">
      <w:bodyDiv w:val="1"/>
      <w:marLeft w:val="0"/>
      <w:marRight w:val="0"/>
      <w:marTop w:val="0"/>
      <w:marBottom w:val="0"/>
      <w:divBdr>
        <w:top w:val="none" w:sz="0" w:space="0" w:color="auto"/>
        <w:left w:val="none" w:sz="0" w:space="0" w:color="auto"/>
        <w:bottom w:val="none" w:sz="0" w:space="0" w:color="auto"/>
        <w:right w:val="none" w:sz="0" w:space="0" w:color="auto"/>
      </w:divBdr>
    </w:div>
    <w:div w:id="1543858860">
      <w:bodyDiv w:val="1"/>
      <w:marLeft w:val="0"/>
      <w:marRight w:val="0"/>
      <w:marTop w:val="0"/>
      <w:marBottom w:val="0"/>
      <w:divBdr>
        <w:top w:val="none" w:sz="0" w:space="0" w:color="auto"/>
        <w:left w:val="none" w:sz="0" w:space="0" w:color="auto"/>
        <w:bottom w:val="none" w:sz="0" w:space="0" w:color="auto"/>
        <w:right w:val="none" w:sz="0" w:space="0" w:color="auto"/>
      </w:divBdr>
    </w:div>
    <w:div w:id="1555966201">
      <w:bodyDiv w:val="1"/>
      <w:marLeft w:val="0"/>
      <w:marRight w:val="0"/>
      <w:marTop w:val="0"/>
      <w:marBottom w:val="0"/>
      <w:divBdr>
        <w:top w:val="none" w:sz="0" w:space="0" w:color="auto"/>
        <w:left w:val="none" w:sz="0" w:space="0" w:color="auto"/>
        <w:bottom w:val="none" w:sz="0" w:space="0" w:color="auto"/>
        <w:right w:val="none" w:sz="0" w:space="0" w:color="auto"/>
      </w:divBdr>
    </w:div>
    <w:div w:id="1567103069">
      <w:bodyDiv w:val="1"/>
      <w:marLeft w:val="0"/>
      <w:marRight w:val="0"/>
      <w:marTop w:val="0"/>
      <w:marBottom w:val="0"/>
      <w:divBdr>
        <w:top w:val="none" w:sz="0" w:space="0" w:color="auto"/>
        <w:left w:val="none" w:sz="0" w:space="0" w:color="auto"/>
        <w:bottom w:val="none" w:sz="0" w:space="0" w:color="auto"/>
        <w:right w:val="none" w:sz="0" w:space="0" w:color="auto"/>
      </w:divBdr>
    </w:div>
    <w:div w:id="1579555543">
      <w:bodyDiv w:val="1"/>
      <w:marLeft w:val="0"/>
      <w:marRight w:val="0"/>
      <w:marTop w:val="0"/>
      <w:marBottom w:val="0"/>
      <w:divBdr>
        <w:top w:val="none" w:sz="0" w:space="0" w:color="auto"/>
        <w:left w:val="none" w:sz="0" w:space="0" w:color="auto"/>
        <w:bottom w:val="none" w:sz="0" w:space="0" w:color="auto"/>
        <w:right w:val="none" w:sz="0" w:space="0" w:color="auto"/>
      </w:divBdr>
    </w:div>
    <w:div w:id="1582327129">
      <w:bodyDiv w:val="1"/>
      <w:marLeft w:val="0"/>
      <w:marRight w:val="0"/>
      <w:marTop w:val="0"/>
      <w:marBottom w:val="0"/>
      <w:divBdr>
        <w:top w:val="none" w:sz="0" w:space="0" w:color="auto"/>
        <w:left w:val="none" w:sz="0" w:space="0" w:color="auto"/>
        <w:bottom w:val="none" w:sz="0" w:space="0" w:color="auto"/>
        <w:right w:val="none" w:sz="0" w:space="0" w:color="auto"/>
      </w:divBdr>
      <w:divsChild>
        <w:div w:id="895167325">
          <w:marLeft w:val="0"/>
          <w:marRight w:val="0"/>
          <w:marTop w:val="0"/>
          <w:marBottom w:val="0"/>
          <w:divBdr>
            <w:top w:val="none" w:sz="0" w:space="0" w:color="auto"/>
            <w:left w:val="none" w:sz="0" w:space="0" w:color="auto"/>
            <w:bottom w:val="none" w:sz="0" w:space="0" w:color="auto"/>
            <w:right w:val="none" w:sz="0" w:space="0" w:color="auto"/>
          </w:divBdr>
        </w:div>
        <w:div w:id="858276217">
          <w:marLeft w:val="0"/>
          <w:marRight w:val="0"/>
          <w:marTop w:val="0"/>
          <w:marBottom w:val="0"/>
          <w:divBdr>
            <w:top w:val="none" w:sz="0" w:space="0" w:color="auto"/>
            <w:left w:val="none" w:sz="0" w:space="0" w:color="auto"/>
            <w:bottom w:val="none" w:sz="0" w:space="0" w:color="auto"/>
            <w:right w:val="none" w:sz="0" w:space="0" w:color="auto"/>
          </w:divBdr>
        </w:div>
        <w:div w:id="1531451313">
          <w:marLeft w:val="0"/>
          <w:marRight w:val="0"/>
          <w:marTop w:val="0"/>
          <w:marBottom w:val="0"/>
          <w:divBdr>
            <w:top w:val="none" w:sz="0" w:space="0" w:color="auto"/>
            <w:left w:val="none" w:sz="0" w:space="0" w:color="auto"/>
            <w:bottom w:val="none" w:sz="0" w:space="0" w:color="auto"/>
            <w:right w:val="none" w:sz="0" w:space="0" w:color="auto"/>
          </w:divBdr>
        </w:div>
      </w:divsChild>
    </w:div>
    <w:div w:id="1586066562">
      <w:bodyDiv w:val="1"/>
      <w:marLeft w:val="0"/>
      <w:marRight w:val="0"/>
      <w:marTop w:val="0"/>
      <w:marBottom w:val="0"/>
      <w:divBdr>
        <w:top w:val="none" w:sz="0" w:space="0" w:color="auto"/>
        <w:left w:val="none" w:sz="0" w:space="0" w:color="auto"/>
        <w:bottom w:val="none" w:sz="0" w:space="0" w:color="auto"/>
        <w:right w:val="none" w:sz="0" w:space="0" w:color="auto"/>
      </w:divBdr>
    </w:div>
    <w:div w:id="1597396237">
      <w:bodyDiv w:val="1"/>
      <w:marLeft w:val="0"/>
      <w:marRight w:val="0"/>
      <w:marTop w:val="0"/>
      <w:marBottom w:val="0"/>
      <w:divBdr>
        <w:top w:val="none" w:sz="0" w:space="0" w:color="auto"/>
        <w:left w:val="none" w:sz="0" w:space="0" w:color="auto"/>
        <w:bottom w:val="none" w:sz="0" w:space="0" w:color="auto"/>
        <w:right w:val="none" w:sz="0" w:space="0" w:color="auto"/>
      </w:divBdr>
    </w:div>
    <w:div w:id="1605184621">
      <w:bodyDiv w:val="1"/>
      <w:marLeft w:val="0"/>
      <w:marRight w:val="0"/>
      <w:marTop w:val="0"/>
      <w:marBottom w:val="0"/>
      <w:divBdr>
        <w:top w:val="none" w:sz="0" w:space="0" w:color="auto"/>
        <w:left w:val="none" w:sz="0" w:space="0" w:color="auto"/>
        <w:bottom w:val="none" w:sz="0" w:space="0" w:color="auto"/>
        <w:right w:val="none" w:sz="0" w:space="0" w:color="auto"/>
      </w:divBdr>
    </w:div>
    <w:div w:id="1622881587">
      <w:bodyDiv w:val="1"/>
      <w:marLeft w:val="0"/>
      <w:marRight w:val="0"/>
      <w:marTop w:val="0"/>
      <w:marBottom w:val="0"/>
      <w:divBdr>
        <w:top w:val="none" w:sz="0" w:space="0" w:color="auto"/>
        <w:left w:val="none" w:sz="0" w:space="0" w:color="auto"/>
        <w:bottom w:val="none" w:sz="0" w:space="0" w:color="auto"/>
        <w:right w:val="none" w:sz="0" w:space="0" w:color="auto"/>
      </w:divBdr>
    </w:div>
    <w:div w:id="1626739077">
      <w:bodyDiv w:val="1"/>
      <w:marLeft w:val="0"/>
      <w:marRight w:val="0"/>
      <w:marTop w:val="0"/>
      <w:marBottom w:val="0"/>
      <w:divBdr>
        <w:top w:val="none" w:sz="0" w:space="0" w:color="auto"/>
        <w:left w:val="none" w:sz="0" w:space="0" w:color="auto"/>
        <w:bottom w:val="none" w:sz="0" w:space="0" w:color="auto"/>
        <w:right w:val="none" w:sz="0" w:space="0" w:color="auto"/>
      </w:divBdr>
    </w:div>
    <w:div w:id="1631016388">
      <w:bodyDiv w:val="1"/>
      <w:marLeft w:val="0"/>
      <w:marRight w:val="0"/>
      <w:marTop w:val="0"/>
      <w:marBottom w:val="0"/>
      <w:divBdr>
        <w:top w:val="none" w:sz="0" w:space="0" w:color="auto"/>
        <w:left w:val="none" w:sz="0" w:space="0" w:color="auto"/>
        <w:bottom w:val="none" w:sz="0" w:space="0" w:color="auto"/>
        <w:right w:val="none" w:sz="0" w:space="0" w:color="auto"/>
      </w:divBdr>
    </w:div>
    <w:div w:id="1631594166">
      <w:bodyDiv w:val="1"/>
      <w:marLeft w:val="0"/>
      <w:marRight w:val="0"/>
      <w:marTop w:val="0"/>
      <w:marBottom w:val="0"/>
      <w:divBdr>
        <w:top w:val="none" w:sz="0" w:space="0" w:color="auto"/>
        <w:left w:val="none" w:sz="0" w:space="0" w:color="auto"/>
        <w:bottom w:val="none" w:sz="0" w:space="0" w:color="auto"/>
        <w:right w:val="none" w:sz="0" w:space="0" w:color="auto"/>
      </w:divBdr>
    </w:div>
    <w:div w:id="1663579307">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701854234">
      <w:bodyDiv w:val="1"/>
      <w:marLeft w:val="0"/>
      <w:marRight w:val="0"/>
      <w:marTop w:val="0"/>
      <w:marBottom w:val="0"/>
      <w:divBdr>
        <w:top w:val="none" w:sz="0" w:space="0" w:color="auto"/>
        <w:left w:val="none" w:sz="0" w:space="0" w:color="auto"/>
        <w:bottom w:val="none" w:sz="0" w:space="0" w:color="auto"/>
        <w:right w:val="none" w:sz="0" w:space="0" w:color="auto"/>
      </w:divBdr>
    </w:div>
    <w:div w:id="1707608157">
      <w:bodyDiv w:val="1"/>
      <w:marLeft w:val="0"/>
      <w:marRight w:val="0"/>
      <w:marTop w:val="0"/>
      <w:marBottom w:val="0"/>
      <w:divBdr>
        <w:top w:val="none" w:sz="0" w:space="0" w:color="auto"/>
        <w:left w:val="none" w:sz="0" w:space="0" w:color="auto"/>
        <w:bottom w:val="none" w:sz="0" w:space="0" w:color="auto"/>
        <w:right w:val="none" w:sz="0" w:space="0" w:color="auto"/>
      </w:divBdr>
    </w:div>
    <w:div w:id="1717897237">
      <w:bodyDiv w:val="1"/>
      <w:marLeft w:val="0"/>
      <w:marRight w:val="0"/>
      <w:marTop w:val="0"/>
      <w:marBottom w:val="0"/>
      <w:divBdr>
        <w:top w:val="none" w:sz="0" w:space="0" w:color="auto"/>
        <w:left w:val="none" w:sz="0" w:space="0" w:color="auto"/>
        <w:bottom w:val="none" w:sz="0" w:space="0" w:color="auto"/>
        <w:right w:val="none" w:sz="0" w:space="0" w:color="auto"/>
      </w:divBdr>
    </w:div>
    <w:div w:id="1720669396">
      <w:bodyDiv w:val="1"/>
      <w:marLeft w:val="0"/>
      <w:marRight w:val="0"/>
      <w:marTop w:val="0"/>
      <w:marBottom w:val="0"/>
      <w:divBdr>
        <w:top w:val="none" w:sz="0" w:space="0" w:color="auto"/>
        <w:left w:val="none" w:sz="0" w:space="0" w:color="auto"/>
        <w:bottom w:val="none" w:sz="0" w:space="0" w:color="auto"/>
        <w:right w:val="none" w:sz="0" w:space="0" w:color="auto"/>
      </w:divBdr>
    </w:div>
    <w:div w:id="1727101925">
      <w:bodyDiv w:val="1"/>
      <w:marLeft w:val="0"/>
      <w:marRight w:val="0"/>
      <w:marTop w:val="0"/>
      <w:marBottom w:val="0"/>
      <w:divBdr>
        <w:top w:val="none" w:sz="0" w:space="0" w:color="auto"/>
        <w:left w:val="none" w:sz="0" w:space="0" w:color="auto"/>
        <w:bottom w:val="none" w:sz="0" w:space="0" w:color="auto"/>
        <w:right w:val="none" w:sz="0" w:space="0" w:color="auto"/>
      </w:divBdr>
    </w:div>
    <w:div w:id="1774472583">
      <w:bodyDiv w:val="1"/>
      <w:marLeft w:val="0"/>
      <w:marRight w:val="0"/>
      <w:marTop w:val="0"/>
      <w:marBottom w:val="0"/>
      <w:divBdr>
        <w:top w:val="none" w:sz="0" w:space="0" w:color="auto"/>
        <w:left w:val="none" w:sz="0" w:space="0" w:color="auto"/>
        <w:bottom w:val="none" w:sz="0" w:space="0" w:color="auto"/>
        <w:right w:val="none" w:sz="0" w:space="0" w:color="auto"/>
      </w:divBdr>
    </w:div>
    <w:div w:id="1781027009">
      <w:bodyDiv w:val="1"/>
      <w:marLeft w:val="0"/>
      <w:marRight w:val="0"/>
      <w:marTop w:val="0"/>
      <w:marBottom w:val="0"/>
      <w:divBdr>
        <w:top w:val="none" w:sz="0" w:space="0" w:color="auto"/>
        <w:left w:val="none" w:sz="0" w:space="0" w:color="auto"/>
        <w:bottom w:val="none" w:sz="0" w:space="0" w:color="auto"/>
        <w:right w:val="none" w:sz="0" w:space="0" w:color="auto"/>
      </w:divBdr>
    </w:div>
    <w:div w:id="1793092680">
      <w:bodyDiv w:val="1"/>
      <w:marLeft w:val="0"/>
      <w:marRight w:val="0"/>
      <w:marTop w:val="0"/>
      <w:marBottom w:val="0"/>
      <w:divBdr>
        <w:top w:val="none" w:sz="0" w:space="0" w:color="auto"/>
        <w:left w:val="none" w:sz="0" w:space="0" w:color="auto"/>
        <w:bottom w:val="none" w:sz="0" w:space="0" w:color="auto"/>
        <w:right w:val="none" w:sz="0" w:space="0" w:color="auto"/>
      </w:divBdr>
    </w:div>
    <w:div w:id="1799714613">
      <w:bodyDiv w:val="1"/>
      <w:marLeft w:val="0"/>
      <w:marRight w:val="0"/>
      <w:marTop w:val="0"/>
      <w:marBottom w:val="0"/>
      <w:divBdr>
        <w:top w:val="none" w:sz="0" w:space="0" w:color="auto"/>
        <w:left w:val="none" w:sz="0" w:space="0" w:color="auto"/>
        <w:bottom w:val="none" w:sz="0" w:space="0" w:color="auto"/>
        <w:right w:val="none" w:sz="0" w:space="0" w:color="auto"/>
      </w:divBdr>
    </w:div>
    <w:div w:id="1823430168">
      <w:bodyDiv w:val="1"/>
      <w:marLeft w:val="0"/>
      <w:marRight w:val="0"/>
      <w:marTop w:val="0"/>
      <w:marBottom w:val="0"/>
      <w:divBdr>
        <w:top w:val="none" w:sz="0" w:space="0" w:color="auto"/>
        <w:left w:val="none" w:sz="0" w:space="0" w:color="auto"/>
        <w:bottom w:val="none" w:sz="0" w:space="0" w:color="auto"/>
        <w:right w:val="none" w:sz="0" w:space="0" w:color="auto"/>
      </w:divBdr>
    </w:div>
    <w:div w:id="1851675000">
      <w:bodyDiv w:val="1"/>
      <w:marLeft w:val="0"/>
      <w:marRight w:val="0"/>
      <w:marTop w:val="0"/>
      <w:marBottom w:val="0"/>
      <w:divBdr>
        <w:top w:val="none" w:sz="0" w:space="0" w:color="auto"/>
        <w:left w:val="none" w:sz="0" w:space="0" w:color="auto"/>
        <w:bottom w:val="none" w:sz="0" w:space="0" w:color="auto"/>
        <w:right w:val="none" w:sz="0" w:space="0" w:color="auto"/>
      </w:divBdr>
    </w:div>
    <w:div w:id="1857691113">
      <w:bodyDiv w:val="1"/>
      <w:marLeft w:val="0"/>
      <w:marRight w:val="0"/>
      <w:marTop w:val="0"/>
      <w:marBottom w:val="0"/>
      <w:divBdr>
        <w:top w:val="none" w:sz="0" w:space="0" w:color="auto"/>
        <w:left w:val="none" w:sz="0" w:space="0" w:color="auto"/>
        <w:bottom w:val="none" w:sz="0" w:space="0" w:color="auto"/>
        <w:right w:val="none" w:sz="0" w:space="0" w:color="auto"/>
      </w:divBdr>
    </w:div>
    <w:div w:id="1862737638">
      <w:bodyDiv w:val="1"/>
      <w:marLeft w:val="0"/>
      <w:marRight w:val="0"/>
      <w:marTop w:val="0"/>
      <w:marBottom w:val="0"/>
      <w:divBdr>
        <w:top w:val="none" w:sz="0" w:space="0" w:color="auto"/>
        <w:left w:val="none" w:sz="0" w:space="0" w:color="auto"/>
        <w:bottom w:val="none" w:sz="0" w:space="0" w:color="auto"/>
        <w:right w:val="none" w:sz="0" w:space="0" w:color="auto"/>
      </w:divBdr>
    </w:div>
    <w:div w:id="1891262429">
      <w:bodyDiv w:val="1"/>
      <w:marLeft w:val="0"/>
      <w:marRight w:val="0"/>
      <w:marTop w:val="0"/>
      <w:marBottom w:val="0"/>
      <w:divBdr>
        <w:top w:val="none" w:sz="0" w:space="0" w:color="auto"/>
        <w:left w:val="none" w:sz="0" w:space="0" w:color="auto"/>
        <w:bottom w:val="none" w:sz="0" w:space="0" w:color="auto"/>
        <w:right w:val="none" w:sz="0" w:space="0" w:color="auto"/>
      </w:divBdr>
    </w:div>
    <w:div w:id="1895198200">
      <w:bodyDiv w:val="1"/>
      <w:marLeft w:val="0"/>
      <w:marRight w:val="0"/>
      <w:marTop w:val="0"/>
      <w:marBottom w:val="0"/>
      <w:divBdr>
        <w:top w:val="none" w:sz="0" w:space="0" w:color="auto"/>
        <w:left w:val="none" w:sz="0" w:space="0" w:color="auto"/>
        <w:bottom w:val="none" w:sz="0" w:space="0" w:color="auto"/>
        <w:right w:val="none" w:sz="0" w:space="0" w:color="auto"/>
      </w:divBdr>
      <w:divsChild>
        <w:div w:id="175463475">
          <w:marLeft w:val="0"/>
          <w:marRight w:val="0"/>
          <w:marTop w:val="0"/>
          <w:marBottom w:val="0"/>
          <w:divBdr>
            <w:top w:val="none" w:sz="0" w:space="0" w:color="auto"/>
            <w:left w:val="none" w:sz="0" w:space="0" w:color="auto"/>
            <w:bottom w:val="none" w:sz="0" w:space="0" w:color="auto"/>
            <w:right w:val="none" w:sz="0" w:space="0" w:color="auto"/>
          </w:divBdr>
        </w:div>
        <w:div w:id="770004253">
          <w:marLeft w:val="0"/>
          <w:marRight w:val="0"/>
          <w:marTop w:val="0"/>
          <w:marBottom w:val="0"/>
          <w:divBdr>
            <w:top w:val="none" w:sz="0" w:space="0" w:color="auto"/>
            <w:left w:val="none" w:sz="0" w:space="0" w:color="auto"/>
            <w:bottom w:val="none" w:sz="0" w:space="0" w:color="auto"/>
            <w:right w:val="none" w:sz="0" w:space="0" w:color="auto"/>
          </w:divBdr>
        </w:div>
        <w:div w:id="1746339324">
          <w:marLeft w:val="0"/>
          <w:marRight w:val="0"/>
          <w:marTop w:val="0"/>
          <w:marBottom w:val="0"/>
          <w:divBdr>
            <w:top w:val="none" w:sz="0" w:space="0" w:color="auto"/>
            <w:left w:val="none" w:sz="0" w:space="0" w:color="auto"/>
            <w:bottom w:val="none" w:sz="0" w:space="0" w:color="auto"/>
            <w:right w:val="none" w:sz="0" w:space="0" w:color="auto"/>
          </w:divBdr>
        </w:div>
        <w:div w:id="417337555">
          <w:marLeft w:val="0"/>
          <w:marRight w:val="0"/>
          <w:marTop w:val="0"/>
          <w:marBottom w:val="0"/>
          <w:divBdr>
            <w:top w:val="none" w:sz="0" w:space="0" w:color="auto"/>
            <w:left w:val="none" w:sz="0" w:space="0" w:color="auto"/>
            <w:bottom w:val="none" w:sz="0" w:space="0" w:color="auto"/>
            <w:right w:val="none" w:sz="0" w:space="0" w:color="auto"/>
          </w:divBdr>
        </w:div>
      </w:divsChild>
    </w:div>
    <w:div w:id="1903517518">
      <w:bodyDiv w:val="1"/>
      <w:marLeft w:val="0"/>
      <w:marRight w:val="0"/>
      <w:marTop w:val="0"/>
      <w:marBottom w:val="0"/>
      <w:divBdr>
        <w:top w:val="none" w:sz="0" w:space="0" w:color="auto"/>
        <w:left w:val="none" w:sz="0" w:space="0" w:color="auto"/>
        <w:bottom w:val="none" w:sz="0" w:space="0" w:color="auto"/>
        <w:right w:val="none" w:sz="0" w:space="0" w:color="auto"/>
      </w:divBdr>
    </w:div>
    <w:div w:id="1906334362">
      <w:bodyDiv w:val="1"/>
      <w:marLeft w:val="0"/>
      <w:marRight w:val="0"/>
      <w:marTop w:val="0"/>
      <w:marBottom w:val="0"/>
      <w:divBdr>
        <w:top w:val="none" w:sz="0" w:space="0" w:color="auto"/>
        <w:left w:val="none" w:sz="0" w:space="0" w:color="auto"/>
        <w:bottom w:val="none" w:sz="0" w:space="0" w:color="auto"/>
        <w:right w:val="none" w:sz="0" w:space="0" w:color="auto"/>
      </w:divBdr>
    </w:div>
    <w:div w:id="1911651131">
      <w:bodyDiv w:val="1"/>
      <w:marLeft w:val="0"/>
      <w:marRight w:val="0"/>
      <w:marTop w:val="0"/>
      <w:marBottom w:val="0"/>
      <w:divBdr>
        <w:top w:val="none" w:sz="0" w:space="0" w:color="auto"/>
        <w:left w:val="none" w:sz="0" w:space="0" w:color="auto"/>
        <w:bottom w:val="none" w:sz="0" w:space="0" w:color="auto"/>
        <w:right w:val="none" w:sz="0" w:space="0" w:color="auto"/>
      </w:divBdr>
    </w:div>
    <w:div w:id="1918006464">
      <w:bodyDiv w:val="1"/>
      <w:marLeft w:val="0"/>
      <w:marRight w:val="0"/>
      <w:marTop w:val="0"/>
      <w:marBottom w:val="0"/>
      <w:divBdr>
        <w:top w:val="none" w:sz="0" w:space="0" w:color="auto"/>
        <w:left w:val="none" w:sz="0" w:space="0" w:color="auto"/>
        <w:bottom w:val="none" w:sz="0" w:space="0" w:color="auto"/>
        <w:right w:val="none" w:sz="0" w:space="0" w:color="auto"/>
      </w:divBdr>
    </w:div>
    <w:div w:id="1922711508">
      <w:bodyDiv w:val="1"/>
      <w:marLeft w:val="0"/>
      <w:marRight w:val="0"/>
      <w:marTop w:val="0"/>
      <w:marBottom w:val="0"/>
      <w:divBdr>
        <w:top w:val="none" w:sz="0" w:space="0" w:color="auto"/>
        <w:left w:val="none" w:sz="0" w:space="0" w:color="auto"/>
        <w:bottom w:val="none" w:sz="0" w:space="0" w:color="auto"/>
        <w:right w:val="none" w:sz="0" w:space="0" w:color="auto"/>
      </w:divBdr>
    </w:div>
    <w:div w:id="1934893725">
      <w:bodyDiv w:val="1"/>
      <w:marLeft w:val="0"/>
      <w:marRight w:val="0"/>
      <w:marTop w:val="0"/>
      <w:marBottom w:val="0"/>
      <w:divBdr>
        <w:top w:val="none" w:sz="0" w:space="0" w:color="auto"/>
        <w:left w:val="none" w:sz="0" w:space="0" w:color="auto"/>
        <w:bottom w:val="none" w:sz="0" w:space="0" w:color="auto"/>
        <w:right w:val="none" w:sz="0" w:space="0" w:color="auto"/>
      </w:divBdr>
    </w:div>
    <w:div w:id="1939370140">
      <w:bodyDiv w:val="1"/>
      <w:marLeft w:val="0"/>
      <w:marRight w:val="0"/>
      <w:marTop w:val="0"/>
      <w:marBottom w:val="0"/>
      <w:divBdr>
        <w:top w:val="none" w:sz="0" w:space="0" w:color="auto"/>
        <w:left w:val="none" w:sz="0" w:space="0" w:color="auto"/>
        <w:bottom w:val="none" w:sz="0" w:space="0" w:color="auto"/>
        <w:right w:val="none" w:sz="0" w:space="0" w:color="auto"/>
      </w:divBdr>
    </w:div>
    <w:div w:id="1944140965">
      <w:bodyDiv w:val="1"/>
      <w:marLeft w:val="0"/>
      <w:marRight w:val="0"/>
      <w:marTop w:val="0"/>
      <w:marBottom w:val="0"/>
      <w:divBdr>
        <w:top w:val="none" w:sz="0" w:space="0" w:color="auto"/>
        <w:left w:val="none" w:sz="0" w:space="0" w:color="auto"/>
        <w:bottom w:val="none" w:sz="0" w:space="0" w:color="auto"/>
        <w:right w:val="none" w:sz="0" w:space="0" w:color="auto"/>
      </w:divBdr>
    </w:div>
    <w:div w:id="1945267840">
      <w:bodyDiv w:val="1"/>
      <w:marLeft w:val="0"/>
      <w:marRight w:val="0"/>
      <w:marTop w:val="0"/>
      <w:marBottom w:val="0"/>
      <w:divBdr>
        <w:top w:val="none" w:sz="0" w:space="0" w:color="auto"/>
        <w:left w:val="none" w:sz="0" w:space="0" w:color="auto"/>
        <w:bottom w:val="none" w:sz="0" w:space="0" w:color="auto"/>
        <w:right w:val="none" w:sz="0" w:space="0" w:color="auto"/>
      </w:divBdr>
    </w:div>
    <w:div w:id="1957978525">
      <w:bodyDiv w:val="1"/>
      <w:marLeft w:val="0"/>
      <w:marRight w:val="0"/>
      <w:marTop w:val="0"/>
      <w:marBottom w:val="0"/>
      <w:divBdr>
        <w:top w:val="none" w:sz="0" w:space="0" w:color="auto"/>
        <w:left w:val="none" w:sz="0" w:space="0" w:color="auto"/>
        <w:bottom w:val="none" w:sz="0" w:space="0" w:color="auto"/>
        <w:right w:val="none" w:sz="0" w:space="0" w:color="auto"/>
      </w:divBdr>
    </w:div>
    <w:div w:id="1962347302">
      <w:bodyDiv w:val="1"/>
      <w:marLeft w:val="0"/>
      <w:marRight w:val="0"/>
      <w:marTop w:val="0"/>
      <w:marBottom w:val="0"/>
      <w:divBdr>
        <w:top w:val="none" w:sz="0" w:space="0" w:color="auto"/>
        <w:left w:val="none" w:sz="0" w:space="0" w:color="auto"/>
        <w:bottom w:val="none" w:sz="0" w:space="0" w:color="auto"/>
        <w:right w:val="none" w:sz="0" w:space="0" w:color="auto"/>
      </w:divBdr>
    </w:div>
    <w:div w:id="1967003301">
      <w:bodyDiv w:val="1"/>
      <w:marLeft w:val="0"/>
      <w:marRight w:val="0"/>
      <w:marTop w:val="0"/>
      <w:marBottom w:val="0"/>
      <w:divBdr>
        <w:top w:val="none" w:sz="0" w:space="0" w:color="auto"/>
        <w:left w:val="none" w:sz="0" w:space="0" w:color="auto"/>
        <w:bottom w:val="none" w:sz="0" w:space="0" w:color="auto"/>
        <w:right w:val="none" w:sz="0" w:space="0" w:color="auto"/>
      </w:divBdr>
    </w:div>
    <w:div w:id="1974745371">
      <w:bodyDiv w:val="1"/>
      <w:marLeft w:val="0"/>
      <w:marRight w:val="0"/>
      <w:marTop w:val="0"/>
      <w:marBottom w:val="0"/>
      <w:divBdr>
        <w:top w:val="none" w:sz="0" w:space="0" w:color="auto"/>
        <w:left w:val="none" w:sz="0" w:space="0" w:color="auto"/>
        <w:bottom w:val="none" w:sz="0" w:space="0" w:color="auto"/>
        <w:right w:val="none" w:sz="0" w:space="0" w:color="auto"/>
      </w:divBdr>
    </w:div>
    <w:div w:id="1984970621">
      <w:bodyDiv w:val="1"/>
      <w:marLeft w:val="0"/>
      <w:marRight w:val="0"/>
      <w:marTop w:val="0"/>
      <w:marBottom w:val="0"/>
      <w:divBdr>
        <w:top w:val="none" w:sz="0" w:space="0" w:color="auto"/>
        <w:left w:val="none" w:sz="0" w:space="0" w:color="auto"/>
        <w:bottom w:val="none" w:sz="0" w:space="0" w:color="auto"/>
        <w:right w:val="none" w:sz="0" w:space="0" w:color="auto"/>
      </w:divBdr>
    </w:div>
    <w:div w:id="1985306634">
      <w:bodyDiv w:val="1"/>
      <w:marLeft w:val="0"/>
      <w:marRight w:val="0"/>
      <w:marTop w:val="0"/>
      <w:marBottom w:val="0"/>
      <w:divBdr>
        <w:top w:val="none" w:sz="0" w:space="0" w:color="auto"/>
        <w:left w:val="none" w:sz="0" w:space="0" w:color="auto"/>
        <w:bottom w:val="none" w:sz="0" w:space="0" w:color="auto"/>
        <w:right w:val="none" w:sz="0" w:space="0" w:color="auto"/>
      </w:divBdr>
    </w:div>
    <w:div w:id="1996103564">
      <w:bodyDiv w:val="1"/>
      <w:marLeft w:val="0"/>
      <w:marRight w:val="0"/>
      <w:marTop w:val="0"/>
      <w:marBottom w:val="0"/>
      <w:divBdr>
        <w:top w:val="none" w:sz="0" w:space="0" w:color="auto"/>
        <w:left w:val="none" w:sz="0" w:space="0" w:color="auto"/>
        <w:bottom w:val="none" w:sz="0" w:space="0" w:color="auto"/>
        <w:right w:val="none" w:sz="0" w:space="0" w:color="auto"/>
      </w:divBdr>
    </w:div>
    <w:div w:id="2025743173">
      <w:bodyDiv w:val="1"/>
      <w:marLeft w:val="0"/>
      <w:marRight w:val="0"/>
      <w:marTop w:val="0"/>
      <w:marBottom w:val="0"/>
      <w:divBdr>
        <w:top w:val="none" w:sz="0" w:space="0" w:color="auto"/>
        <w:left w:val="none" w:sz="0" w:space="0" w:color="auto"/>
        <w:bottom w:val="none" w:sz="0" w:space="0" w:color="auto"/>
        <w:right w:val="none" w:sz="0" w:space="0" w:color="auto"/>
      </w:divBdr>
    </w:div>
    <w:div w:id="2031685566">
      <w:bodyDiv w:val="1"/>
      <w:marLeft w:val="0"/>
      <w:marRight w:val="0"/>
      <w:marTop w:val="0"/>
      <w:marBottom w:val="0"/>
      <w:divBdr>
        <w:top w:val="none" w:sz="0" w:space="0" w:color="auto"/>
        <w:left w:val="none" w:sz="0" w:space="0" w:color="auto"/>
        <w:bottom w:val="none" w:sz="0" w:space="0" w:color="auto"/>
        <w:right w:val="none" w:sz="0" w:space="0" w:color="auto"/>
      </w:divBdr>
    </w:div>
    <w:div w:id="2035422274">
      <w:bodyDiv w:val="1"/>
      <w:marLeft w:val="0"/>
      <w:marRight w:val="0"/>
      <w:marTop w:val="0"/>
      <w:marBottom w:val="0"/>
      <w:divBdr>
        <w:top w:val="none" w:sz="0" w:space="0" w:color="auto"/>
        <w:left w:val="none" w:sz="0" w:space="0" w:color="auto"/>
        <w:bottom w:val="none" w:sz="0" w:space="0" w:color="auto"/>
        <w:right w:val="none" w:sz="0" w:space="0" w:color="auto"/>
      </w:divBdr>
    </w:div>
    <w:div w:id="2038116125">
      <w:bodyDiv w:val="1"/>
      <w:marLeft w:val="0"/>
      <w:marRight w:val="0"/>
      <w:marTop w:val="0"/>
      <w:marBottom w:val="0"/>
      <w:divBdr>
        <w:top w:val="none" w:sz="0" w:space="0" w:color="auto"/>
        <w:left w:val="none" w:sz="0" w:space="0" w:color="auto"/>
        <w:bottom w:val="none" w:sz="0" w:space="0" w:color="auto"/>
        <w:right w:val="none" w:sz="0" w:space="0" w:color="auto"/>
      </w:divBdr>
    </w:div>
    <w:div w:id="2040736766">
      <w:bodyDiv w:val="1"/>
      <w:marLeft w:val="0"/>
      <w:marRight w:val="0"/>
      <w:marTop w:val="0"/>
      <w:marBottom w:val="0"/>
      <w:divBdr>
        <w:top w:val="none" w:sz="0" w:space="0" w:color="auto"/>
        <w:left w:val="none" w:sz="0" w:space="0" w:color="auto"/>
        <w:bottom w:val="none" w:sz="0" w:space="0" w:color="auto"/>
        <w:right w:val="none" w:sz="0" w:space="0" w:color="auto"/>
      </w:divBdr>
    </w:div>
    <w:div w:id="2052459063">
      <w:bodyDiv w:val="1"/>
      <w:marLeft w:val="0"/>
      <w:marRight w:val="0"/>
      <w:marTop w:val="0"/>
      <w:marBottom w:val="0"/>
      <w:divBdr>
        <w:top w:val="none" w:sz="0" w:space="0" w:color="auto"/>
        <w:left w:val="none" w:sz="0" w:space="0" w:color="auto"/>
        <w:bottom w:val="none" w:sz="0" w:space="0" w:color="auto"/>
        <w:right w:val="none" w:sz="0" w:space="0" w:color="auto"/>
      </w:divBdr>
    </w:div>
    <w:div w:id="2067797029">
      <w:bodyDiv w:val="1"/>
      <w:marLeft w:val="0"/>
      <w:marRight w:val="0"/>
      <w:marTop w:val="0"/>
      <w:marBottom w:val="0"/>
      <w:divBdr>
        <w:top w:val="none" w:sz="0" w:space="0" w:color="auto"/>
        <w:left w:val="none" w:sz="0" w:space="0" w:color="auto"/>
        <w:bottom w:val="none" w:sz="0" w:space="0" w:color="auto"/>
        <w:right w:val="none" w:sz="0" w:space="0" w:color="auto"/>
      </w:divBdr>
    </w:div>
    <w:div w:id="2073261854">
      <w:bodyDiv w:val="1"/>
      <w:marLeft w:val="0"/>
      <w:marRight w:val="0"/>
      <w:marTop w:val="0"/>
      <w:marBottom w:val="0"/>
      <w:divBdr>
        <w:top w:val="none" w:sz="0" w:space="0" w:color="auto"/>
        <w:left w:val="none" w:sz="0" w:space="0" w:color="auto"/>
        <w:bottom w:val="none" w:sz="0" w:space="0" w:color="auto"/>
        <w:right w:val="none" w:sz="0" w:space="0" w:color="auto"/>
      </w:divBdr>
    </w:div>
    <w:div w:id="2095663393">
      <w:bodyDiv w:val="1"/>
      <w:marLeft w:val="0"/>
      <w:marRight w:val="0"/>
      <w:marTop w:val="0"/>
      <w:marBottom w:val="0"/>
      <w:divBdr>
        <w:top w:val="none" w:sz="0" w:space="0" w:color="auto"/>
        <w:left w:val="none" w:sz="0" w:space="0" w:color="auto"/>
        <w:bottom w:val="none" w:sz="0" w:space="0" w:color="auto"/>
        <w:right w:val="none" w:sz="0" w:space="0" w:color="auto"/>
      </w:divBdr>
    </w:div>
    <w:div w:id="2103406143">
      <w:bodyDiv w:val="1"/>
      <w:marLeft w:val="0"/>
      <w:marRight w:val="0"/>
      <w:marTop w:val="0"/>
      <w:marBottom w:val="0"/>
      <w:divBdr>
        <w:top w:val="none" w:sz="0" w:space="0" w:color="auto"/>
        <w:left w:val="none" w:sz="0" w:space="0" w:color="auto"/>
        <w:bottom w:val="none" w:sz="0" w:space="0" w:color="auto"/>
        <w:right w:val="none" w:sz="0" w:space="0" w:color="auto"/>
      </w:divBdr>
    </w:div>
    <w:div w:id="2110731773">
      <w:bodyDiv w:val="1"/>
      <w:marLeft w:val="0"/>
      <w:marRight w:val="0"/>
      <w:marTop w:val="0"/>
      <w:marBottom w:val="0"/>
      <w:divBdr>
        <w:top w:val="none" w:sz="0" w:space="0" w:color="auto"/>
        <w:left w:val="none" w:sz="0" w:space="0" w:color="auto"/>
        <w:bottom w:val="none" w:sz="0" w:space="0" w:color="auto"/>
        <w:right w:val="none" w:sz="0" w:space="0" w:color="auto"/>
      </w:divBdr>
    </w:div>
    <w:div w:id="2130932522">
      <w:bodyDiv w:val="1"/>
      <w:marLeft w:val="0"/>
      <w:marRight w:val="0"/>
      <w:marTop w:val="0"/>
      <w:marBottom w:val="0"/>
      <w:divBdr>
        <w:top w:val="none" w:sz="0" w:space="0" w:color="auto"/>
        <w:left w:val="none" w:sz="0" w:space="0" w:color="auto"/>
        <w:bottom w:val="none" w:sz="0" w:space="0" w:color="auto"/>
        <w:right w:val="none" w:sz="0" w:space="0" w:color="auto"/>
      </w:divBdr>
    </w:div>
    <w:div w:id="214712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95F13-8512-48A8-8D91-66034E15D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7901</Words>
  <Characters>45037</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Zhukov</dc:creator>
  <cp:lastModifiedBy>Evgeny V. Barochkin</cp:lastModifiedBy>
  <cp:revision>43</cp:revision>
  <cp:lastPrinted>2025-02-19T12:43:00Z</cp:lastPrinted>
  <dcterms:created xsi:type="dcterms:W3CDTF">2023-11-14T16:11:00Z</dcterms:created>
  <dcterms:modified xsi:type="dcterms:W3CDTF">2026-06-03T12:34:00Z</dcterms:modified>
</cp:coreProperties>
</file>